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62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47E974B6" w:rsidR="00D472BF" w:rsidRDefault="00FD27D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06CD31" wp14:editId="5E79FCB9">
                  <wp:extent cx="1871330" cy="1871330"/>
                  <wp:effectExtent l="0" t="0" r="0" b="0"/>
                  <wp:docPr id="17976807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617" cy="187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0C315BD5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Шигалеево, ул. Габдуллы Тукая д. 37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DB3AEB" w14:textId="77777777" w:rsidR="00FD27DB" w:rsidRDefault="00FD27DB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2023г.  по «12» июля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г.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37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13701A39" w14:textId="77777777" w:rsidR="00FD27DB" w:rsidRDefault="00FD27DB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4EAAAFCF" w14:textId="77777777" w:rsidR="00FD27DB" w:rsidRDefault="00FD27DB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05276D66" w14:textId="77777777" w:rsidR="00FD27DB" w:rsidRDefault="00FD27DB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№37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«0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49C8352" w14:textId="77777777" w:rsidR="00FD27DB" w:rsidRDefault="00FD27DB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«10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1366D382" w14:textId="77777777" w:rsidR="00FD27DB" w:rsidRDefault="00FD27DB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заполненных бюллетеней: до 9:00 ч.  «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2023г. </w:t>
      </w:r>
    </w:p>
    <w:p w14:paraId="6ACCD939" w14:textId="77777777" w:rsidR="00FD27DB" w:rsidRDefault="00FD27DB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4FB645FC" w14:textId="77777777" w:rsidR="00FD27DB" w:rsidRDefault="00FD27DB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>
        <w:rPr>
          <w:rFonts w:ascii="Times New Roman" w:eastAsia="Times New Roman" w:hAnsi="Times New Roman" w:cs="Times New Roman"/>
          <w:lang w:eastAsia="ru-RU"/>
        </w:rPr>
        <w:t>игалеево, ул. Габдуллы Тукая д.37.</w:t>
      </w:r>
    </w:p>
    <w:p w14:paraId="06557BE6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F2735B" w14:textId="77777777" w:rsidR="00FD27DB" w:rsidRPr="00844137" w:rsidRDefault="00FD27DB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6406949" w14:textId="77777777" w:rsidR="00FD27DB" w:rsidRPr="00844137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013FFD8" w14:textId="77777777" w:rsidR="00FD27DB" w:rsidRPr="00F05082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2A4AD1A5" w14:textId="77777777" w:rsidR="00FD27DB" w:rsidRPr="00F05082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1359680F" w14:textId="77777777" w:rsidR="00FD27DB" w:rsidRPr="00844137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67F9B501" w14:textId="77777777" w:rsidR="00FD27DB" w:rsidRPr="00844137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1A1D1FC" w14:textId="77777777" w:rsidR="00FD27DB" w:rsidRPr="00844137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68019C97" w14:textId="77777777" w:rsidR="00FD27DB" w:rsidRPr="00844137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20E14A5D" w14:textId="0E2FC398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520C33"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 w:rsidR="00520C33"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7DEE8EC6" w14:textId="58116FB0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="00520C33"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="00520C33"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 w:rsidR="00520C33">
        <w:rPr>
          <w:rFonts w:ascii="Times New Roman" w:eastAsia="Times New Roman" w:hAnsi="Times New Roman" w:cs="Times New Roman"/>
          <w:lang w:eastAsia="ar-SA"/>
        </w:rPr>
        <w:t>.</w:t>
      </w:r>
    </w:p>
    <w:p w14:paraId="5232A6DF" w14:textId="609CF26D" w:rsidR="00520C33" w:rsidRPr="00157173" w:rsidRDefault="00FD27DB" w:rsidP="00520C3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="00520C33"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="00520C33"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 w:rsidR="007041F2">
        <w:rPr>
          <w:rFonts w:ascii="Times New Roman" w:eastAsia="Times New Roman" w:hAnsi="Times New Roman" w:cs="Times New Roman"/>
          <w:lang w:eastAsia="ar-SA"/>
        </w:rPr>
        <w:t>изменении</w:t>
      </w:r>
      <w:bookmarkStart w:id="0" w:name="_GoBack"/>
      <w:bookmarkEnd w:id="0"/>
      <w:r w:rsidR="00520C33"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3F692DAB" w14:textId="1094868B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="00520C33" w:rsidRPr="00157173">
        <w:rPr>
          <w:rFonts w:ascii="Times New Roman" w:eastAsia="Times New Roman" w:hAnsi="Times New Roman" w:cs="Times New Roman"/>
          <w:lang w:eastAsia="ar-SA"/>
        </w:rPr>
        <w:t>О выборе владельца специального счета по капитальному ремонту</w:t>
      </w:r>
    </w:p>
    <w:p w14:paraId="4109D788" w14:textId="6BD40A33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="00520C33"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 w:rsidR="00520C33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319E5127" w14:textId="77777777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219C095B" w14:textId="77777777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7A1FA6C5" w14:textId="4BEDBA61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2B4DD50B" w14:textId="77777777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63F2DC0A" w14:textId="77777777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6F04BB0" w14:textId="77777777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7B9499E4" w14:textId="77777777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0EE0C2E2" w14:textId="0AE0DFAB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5FA0FFBD" w14:textId="77777777" w:rsidR="00FD27DB" w:rsidRPr="00157173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3E7FD2DF" w14:textId="77777777" w:rsidR="00FD27DB" w:rsidRDefault="00FD27DB" w:rsidP="00FD27D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8C98D5A" w14:textId="77777777" w:rsidR="00FD27DB" w:rsidRPr="00875475" w:rsidRDefault="00FD27DB" w:rsidP="00FD27DB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03BE" w14:textId="77777777" w:rsidR="0057256D" w:rsidRDefault="0057256D" w:rsidP="001716AD">
      <w:pPr>
        <w:spacing w:after="0" w:line="240" w:lineRule="auto"/>
      </w:pPr>
      <w:r>
        <w:separator/>
      </w:r>
    </w:p>
  </w:endnote>
  <w:endnote w:type="continuationSeparator" w:id="0">
    <w:p w14:paraId="5C034172" w14:textId="77777777" w:rsidR="0057256D" w:rsidRDefault="0057256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1BFE" w14:textId="77777777" w:rsidR="0057256D" w:rsidRDefault="0057256D" w:rsidP="001716AD">
      <w:pPr>
        <w:spacing w:after="0" w:line="240" w:lineRule="auto"/>
      </w:pPr>
      <w:r>
        <w:separator/>
      </w:r>
    </w:p>
  </w:footnote>
  <w:footnote w:type="continuationSeparator" w:id="0">
    <w:p w14:paraId="105666A4" w14:textId="77777777" w:rsidR="0057256D" w:rsidRDefault="0057256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0F2C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20C33"/>
    <w:rsid w:val="00537A61"/>
    <w:rsid w:val="00560306"/>
    <w:rsid w:val="00562308"/>
    <w:rsid w:val="00562E2A"/>
    <w:rsid w:val="0057256D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1F2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CF56-A66B-46A2-BFDE-46E54D0C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</cp:revision>
  <cp:lastPrinted>2019-05-27T04:25:00Z</cp:lastPrinted>
  <dcterms:created xsi:type="dcterms:W3CDTF">2023-05-22T11:22:00Z</dcterms:created>
  <dcterms:modified xsi:type="dcterms:W3CDTF">2023-05-25T11:53:00Z</dcterms:modified>
</cp:coreProperties>
</file>