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3F8E3B7E" w:rsidR="00D472BF" w:rsidRDefault="005477AD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8BDE86E" wp14:editId="361ADC9D">
                  <wp:extent cx="1828800" cy="1828800"/>
                  <wp:effectExtent l="0" t="0" r="0" b="0"/>
                  <wp:docPr id="62124489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20BBD6F5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2B231A1" w14:textId="1F7B0CF0" w:rsidR="00FD27DB" w:rsidRDefault="00FA4AEB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FA4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Шигалеево</w:t>
      </w:r>
      <w:proofErr w:type="spellEnd"/>
      <w:r w:rsidRPr="00FA4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Федора Шаляпина, д. </w:t>
      </w:r>
      <w:r w:rsidR="00547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</w:p>
    <w:p w14:paraId="1C49C587" w14:textId="77777777" w:rsidR="00FA4AEB" w:rsidRPr="005850EF" w:rsidRDefault="00FA4AEB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35EF40" w14:textId="77777777" w:rsidR="005477AD" w:rsidRDefault="005477AD" w:rsidP="005477A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7A66">
        <w:rPr>
          <w:rFonts w:ascii="Times New Roman" w:eastAsia="Times New Roman" w:hAnsi="Times New Roman" w:cs="Times New Roman"/>
          <w:b/>
          <w:lang w:eastAsia="ru-RU"/>
        </w:rPr>
        <w:t>С «22» июня 2023 г.  по «29» сентября 2023 г.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будет проведено общее годовое собрание в форме очно-заочного голосования собственников помещ</w:t>
      </w:r>
      <w:r>
        <w:rPr>
          <w:rFonts w:ascii="Times New Roman" w:eastAsia="Times New Roman" w:hAnsi="Times New Roman" w:cs="Times New Roman"/>
          <w:lang w:eastAsia="ru-RU"/>
        </w:rPr>
        <w:t>ений в многоквартирном доме №10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по ул. </w:t>
      </w:r>
      <w:r>
        <w:rPr>
          <w:rFonts w:ascii="Times New Roman" w:eastAsia="Times New Roman" w:hAnsi="Times New Roman" w:cs="Times New Roman"/>
          <w:lang w:eastAsia="ru-RU"/>
        </w:rPr>
        <w:t>Федора Шаляпина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F28310E" w14:textId="77777777" w:rsidR="005477AD" w:rsidRDefault="005477AD" w:rsidP="005477A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53EED8E0" w14:textId="77777777" w:rsidR="005477AD" w:rsidRDefault="005477AD" w:rsidP="005477A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Мусы Джалиля, д.5 </w:t>
      </w:r>
    </w:p>
    <w:p w14:paraId="0D02EDB5" w14:textId="77777777" w:rsidR="005477AD" w:rsidRPr="00621B99" w:rsidRDefault="005477AD" w:rsidP="005477A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621B99">
        <w:rPr>
          <w:rFonts w:ascii="Times New Roman" w:eastAsia="Times New Roman" w:hAnsi="Times New Roman" w:cs="Times New Roman"/>
          <w:b/>
          <w:lang w:eastAsia="ru-RU"/>
        </w:rPr>
        <w:t>№</w:t>
      </w:r>
      <w:r>
        <w:rPr>
          <w:rFonts w:ascii="Times New Roman" w:eastAsia="Times New Roman" w:hAnsi="Times New Roman" w:cs="Times New Roman"/>
          <w:b/>
          <w:lang w:eastAsia="ru-RU"/>
        </w:rPr>
        <w:t>6</w:t>
      </w:r>
      <w:r w:rsidRPr="00621B99">
        <w:rPr>
          <w:rFonts w:ascii="Times New Roman" w:eastAsia="Times New Roman" w:hAnsi="Times New Roman" w:cs="Times New Roman"/>
          <w:b/>
          <w:lang w:eastAsia="ru-RU"/>
        </w:rPr>
        <w:t xml:space="preserve"> по ул. </w:t>
      </w:r>
      <w:r>
        <w:rPr>
          <w:rFonts w:ascii="Times New Roman" w:eastAsia="Times New Roman" w:hAnsi="Times New Roman" w:cs="Times New Roman"/>
          <w:b/>
          <w:lang w:eastAsia="ru-RU"/>
        </w:rPr>
        <w:t>Федора Шаляпина в 18.00 ч. «22</w:t>
      </w:r>
      <w:r w:rsidRPr="00621B99">
        <w:rPr>
          <w:rFonts w:ascii="Times New Roman" w:eastAsia="Times New Roman" w:hAnsi="Times New Roman" w:cs="Times New Roman"/>
          <w:b/>
          <w:lang w:eastAsia="ru-RU"/>
        </w:rPr>
        <w:t xml:space="preserve">» июня 2023г. </w:t>
      </w:r>
    </w:p>
    <w:p w14:paraId="4465F48C" w14:textId="77777777" w:rsidR="005477AD" w:rsidRDefault="005477AD" w:rsidP="005477A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>
        <w:rPr>
          <w:rFonts w:ascii="Times New Roman" w:eastAsia="Times New Roman" w:hAnsi="Times New Roman" w:cs="Times New Roman"/>
          <w:lang w:eastAsia="ru-RU"/>
        </w:rPr>
        <w:t>енных бюллетеней: с 09:00 ч.  «23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2023г </w:t>
      </w:r>
    </w:p>
    <w:p w14:paraId="166376C1" w14:textId="77777777" w:rsidR="005477AD" w:rsidRDefault="005477AD" w:rsidP="005477A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окончания приема заполн</w:t>
      </w:r>
      <w:r>
        <w:rPr>
          <w:rFonts w:ascii="Times New Roman" w:eastAsia="Times New Roman" w:hAnsi="Times New Roman" w:cs="Times New Roman"/>
          <w:lang w:eastAsia="ru-RU"/>
        </w:rPr>
        <w:t xml:space="preserve">енных бюллетеней: до </w:t>
      </w:r>
      <w:r w:rsidRPr="00621B99">
        <w:rPr>
          <w:rFonts w:ascii="Times New Roman" w:eastAsia="Times New Roman" w:hAnsi="Times New Roman" w:cs="Times New Roman"/>
          <w:b/>
          <w:lang w:eastAsia="ru-RU"/>
        </w:rPr>
        <w:t>9:00 ч.  «2</w:t>
      </w:r>
      <w:r>
        <w:rPr>
          <w:rFonts w:ascii="Times New Roman" w:eastAsia="Times New Roman" w:hAnsi="Times New Roman" w:cs="Times New Roman"/>
          <w:b/>
          <w:lang w:eastAsia="ru-RU"/>
        </w:rPr>
        <w:t>9</w:t>
      </w:r>
      <w:r w:rsidRPr="00621B99">
        <w:rPr>
          <w:rFonts w:ascii="Times New Roman" w:eastAsia="Times New Roman" w:hAnsi="Times New Roman" w:cs="Times New Roman"/>
          <w:b/>
          <w:lang w:eastAsia="ru-RU"/>
        </w:rPr>
        <w:t>» сентября 2023г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00CF8011" w14:textId="77777777" w:rsidR="005477AD" w:rsidRDefault="005477AD" w:rsidP="005477A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Мусы Джалиля, д. 5, пом.1000 </w:t>
      </w:r>
    </w:p>
    <w:p w14:paraId="3370B743" w14:textId="77777777" w:rsidR="005477AD" w:rsidRDefault="005477AD" w:rsidP="005477A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lang w:eastAsia="ru-RU"/>
        </w:rPr>
        <w:t>Федора Шаляпина, д.10</w:t>
      </w:r>
    </w:p>
    <w:p w14:paraId="063349D4" w14:textId="77777777" w:rsidR="005477AD" w:rsidRPr="00974A58" w:rsidRDefault="005477AD" w:rsidP="005477A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78A409BD" w14:textId="77777777" w:rsidR="005477AD" w:rsidRPr="00844137" w:rsidRDefault="005477AD" w:rsidP="005477A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4816974D" w14:textId="77777777" w:rsidR="005477AD" w:rsidRPr="00844137" w:rsidRDefault="005477AD" w:rsidP="005477A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25B73BF7" w14:textId="77777777" w:rsidR="005477AD" w:rsidRPr="00844137" w:rsidRDefault="005477AD" w:rsidP="005477A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01844827" w14:textId="77777777" w:rsidR="005477AD" w:rsidRDefault="005477AD" w:rsidP="005477A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</w:t>
      </w:r>
    </w:p>
    <w:p w14:paraId="4AD0B657" w14:textId="77777777" w:rsidR="005477AD" w:rsidRPr="00844137" w:rsidRDefault="005477AD" w:rsidP="005477A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lang w:eastAsia="ar-SA"/>
        </w:rPr>
        <w:t>4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председателя совета </w:t>
      </w:r>
      <w:r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>
        <w:rPr>
          <w:rFonts w:ascii="Times New Roman" w:eastAsia="Times New Roman" w:hAnsi="Times New Roman" w:cs="Times New Roman"/>
          <w:bCs/>
          <w:lang w:eastAsia="ar-SA"/>
        </w:rPr>
        <w:t>ООО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редакции.</w:t>
      </w:r>
    </w:p>
    <w:p w14:paraId="43F00DF5" w14:textId="77777777" w:rsidR="005477AD" w:rsidRPr="00844137" w:rsidRDefault="005477AD" w:rsidP="005477A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5.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6B5459F3" w14:textId="77777777" w:rsidR="005477AD" w:rsidRPr="00844137" w:rsidRDefault="005477AD" w:rsidP="005477A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6.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пользовании общим имуществом иными лицами.</w:t>
      </w:r>
    </w:p>
    <w:p w14:paraId="1E0BB957" w14:textId="77777777" w:rsidR="005477AD" w:rsidRPr="00844137" w:rsidRDefault="005477AD" w:rsidP="005477A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7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42D1EE09" w14:textId="77777777" w:rsidR="005477AD" w:rsidRPr="00157173" w:rsidRDefault="005477AD" w:rsidP="005477A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8</w:t>
      </w: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помещений в многоквартирном доме, действующими от своего имени, прямого договора водоотведения</w:t>
      </w:r>
      <w:r>
        <w:rPr>
          <w:rFonts w:ascii="Times New Roman" w:eastAsia="Times New Roman" w:hAnsi="Times New Roman" w:cs="Times New Roman"/>
          <w:bCs/>
          <w:lang w:eastAsia="ar-SA"/>
        </w:rPr>
        <w:t>, холодного водоснабжения</w:t>
      </w:r>
      <w:r w:rsidRPr="00157173">
        <w:rPr>
          <w:rFonts w:ascii="Times New Roman" w:eastAsia="Times New Roman" w:hAnsi="Times New Roman" w:cs="Times New Roman"/>
          <w:lang w:eastAsia="ar-SA"/>
        </w:rPr>
        <w:t>.</w:t>
      </w:r>
    </w:p>
    <w:p w14:paraId="0AA5A84A" w14:textId="77777777" w:rsidR="005477AD" w:rsidRPr="00157173" w:rsidRDefault="005477AD" w:rsidP="005477A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9</w:t>
      </w:r>
      <w:r w:rsidRPr="00157173">
        <w:rPr>
          <w:rFonts w:ascii="Times New Roman" w:eastAsia="Times New Roman" w:hAnsi="Times New Roman" w:cs="Times New Roman"/>
          <w:lang w:eastAsia="ar-SA"/>
        </w:rPr>
        <w:t>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1035CA45" w14:textId="77777777" w:rsidR="005477AD" w:rsidRPr="00844137" w:rsidRDefault="005477AD" w:rsidP="005477A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10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изменении способа формирования фонда капитального ремонта.</w:t>
      </w:r>
    </w:p>
    <w:p w14:paraId="7A9D730F" w14:textId="77777777" w:rsidR="005477AD" w:rsidRPr="00844137" w:rsidRDefault="005477AD" w:rsidP="005477A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lang w:eastAsia="ar-SA"/>
        </w:rPr>
        <w:t>11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владельца специального счета по капитальному ремонту.</w:t>
      </w:r>
    </w:p>
    <w:p w14:paraId="0553F6EC" w14:textId="77777777" w:rsidR="005477AD" w:rsidRPr="00844137" w:rsidRDefault="005477AD" w:rsidP="005477A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2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кредитной организации для открытия специального счета и специального депозита.</w:t>
      </w:r>
    </w:p>
    <w:p w14:paraId="01346194" w14:textId="77777777" w:rsidR="005477AD" w:rsidRPr="00844137" w:rsidRDefault="005477AD" w:rsidP="005477A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lastRenderedPageBreak/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3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совершение операций с денежными средствами, находящимися на специальном счете, на специальном депозите по капитальному ремонту.</w:t>
      </w:r>
    </w:p>
    <w:p w14:paraId="519013D3" w14:textId="77777777" w:rsidR="005477AD" w:rsidRPr="00844137" w:rsidRDefault="005477AD" w:rsidP="005477A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14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</w:r>
    </w:p>
    <w:p w14:paraId="1F55742D" w14:textId="77777777" w:rsidR="005477AD" w:rsidRPr="00844137" w:rsidRDefault="005477AD" w:rsidP="005477A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5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</w:t>
      </w:r>
      <w:proofErr w:type="gramStart"/>
      <w:r w:rsidRPr="00844137">
        <w:rPr>
          <w:rFonts w:ascii="Times New Roman" w:eastAsia="Times New Roman" w:hAnsi="Times New Roman" w:cs="Times New Roman"/>
          <w:bCs/>
          <w:lang w:eastAsia="ar-SA"/>
        </w:rPr>
        <w:t>т.п.</w:t>
      </w:r>
      <w:proofErr w:type="gramEnd"/>
      <w:r w:rsidRPr="00844137">
        <w:rPr>
          <w:rFonts w:ascii="Times New Roman" w:eastAsia="Times New Roman" w:hAnsi="Times New Roman" w:cs="Times New Roman"/>
          <w:bCs/>
          <w:lang w:eastAsia="ar-SA"/>
        </w:rPr>
        <w:t>).</w:t>
      </w:r>
    </w:p>
    <w:p w14:paraId="2C569E38" w14:textId="77777777" w:rsidR="005477AD" w:rsidRPr="00844137" w:rsidRDefault="005477AD" w:rsidP="005477A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6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размера ежемесячного взноса на капитальный ремонт.</w:t>
      </w:r>
    </w:p>
    <w:p w14:paraId="120082D8" w14:textId="77777777" w:rsidR="005477AD" w:rsidRPr="00844137" w:rsidRDefault="005477AD" w:rsidP="005477A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7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38A84A4C" w14:textId="77777777" w:rsidR="005477AD" w:rsidRPr="00844137" w:rsidRDefault="005477AD" w:rsidP="005477A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8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сроков проведения капитального ремонта общего имущества в многоквартирном доме</w:t>
      </w:r>
    </w:p>
    <w:p w14:paraId="2B37176F" w14:textId="77777777" w:rsidR="005477AD" w:rsidRDefault="005477AD" w:rsidP="005477A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9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</w:r>
    </w:p>
    <w:p w14:paraId="7B8ABE49" w14:textId="77777777" w:rsidR="005477AD" w:rsidRPr="00157173" w:rsidRDefault="005477AD" w:rsidP="005477A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20.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</w:t>
      </w:r>
      <w:proofErr w:type="gramStart"/>
      <w:r w:rsidRPr="00157173">
        <w:rPr>
          <w:rFonts w:ascii="Times New Roman" w:eastAsia="Times New Roman" w:hAnsi="Times New Roman" w:cs="Times New Roman"/>
          <w:lang w:eastAsia="ar-SA"/>
        </w:rPr>
        <w:t>предоставлении  коммунальных</w:t>
      </w:r>
      <w:proofErr w:type="gramEnd"/>
      <w:r w:rsidRPr="00157173">
        <w:rPr>
          <w:rFonts w:ascii="Times New Roman" w:eastAsia="Times New Roman" w:hAnsi="Times New Roman" w:cs="Times New Roman"/>
          <w:lang w:eastAsia="ar-SA"/>
        </w:rPr>
        <w:t xml:space="preserve"> услуг ненадлежащего качества.</w:t>
      </w:r>
    </w:p>
    <w:p w14:paraId="14B2E2DE" w14:textId="77777777" w:rsidR="005477AD" w:rsidRPr="00157173" w:rsidRDefault="005477AD" w:rsidP="005477A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21</w:t>
      </w:r>
      <w:r w:rsidRPr="00157173">
        <w:rPr>
          <w:rFonts w:ascii="Times New Roman" w:eastAsia="Times New Roman" w:hAnsi="Times New Roman" w:cs="Times New Roman"/>
          <w:lang w:eastAsia="ar-SA"/>
        </w:rPr>
        <w:t>. О наделении совета многоквартирного дома полномочиями для принятия решений по вопросам, не указанным в ч.5 ст.161 ЖК РФ за исключением полномочий, отнесенных к компетенции общего собрания</w:t>
      </w:r>
    </w:p>
    <w:p w14:paraId="2DB62B4D" w14:textId="77777777" w:rsidR="005477AD" w:rsidRPr="00844137" w:rsidRDefault="005477AD" w:rsidP="005477A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22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использовании при проведении общего собрания собственников помещений в многоквартирном доме в форме заочного голосования Государственной информационной системы или созданной на основании решения высшего исполнительного органа государственной власти субъекта РФ региональной информационной системы или иной информационной системы.</w:t>
      </w:r>
    </w:p>
    <w:p w14:paraId="40A7FBD8" w14:textId="77777777" w:rsidR="005477AD" w:rsidRPr="00844137" w:rsidRDefault="005477AD" w:rsidP="005477A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</w:t>
      </w:r>
      <w:r>
        <w:rPr>
          <w:rFonts w:ascii="Times New Roman" w:eastAsia="Times New Roman" w:hAnsi="Times New Roman" w:cs="Times New Roman"/>
          <w:b/>
          <w:lang w:eastAsia="ar-SA"/>
        </w:rPr>
        <w:t>3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 Об определении лиц, которые от имени собственников помещений в многоквартирном доме уполномочены на использование </w:t>
      </w:r>
      <w:r>
        <w:rPr>
          <w:rFonts w:ascii="Times New Roman" w:eastAsia="Times New Roman" w:hAnsi="Times New Roman" w:cs="Times New Roman"/>
          <w:bCs/>
          <w:lang w:eastAsia="ar-SA"/>
        </w:rPr>
        <w:t>Государственной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информационной системы (</w:t>
      </w:r>
      <w:r>
        <w:rPr>
          <w:rFonts w:ascii="Times New Roman" w:eastAsia="Times New Roman" w:hAnsi="Times New Roman" w:cs="Times New Roman"/>
          <w:bCs/>
          <w:lang w:eastAsia="ar-SA"/>
        </w:rPr>
        <w:t>Г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ИС ЖКХ) или иных информационных систем при проведении общего собрания собственников помещений в многоквартирном доме в форме заочного голосования</w:t>
      </w:r>
    </w:p>
    <w:p w14:paraId="07756344" w14:textId="77777777" w:rsidR="005477AD" w:rsidRPr="00844137" w:rsidRDefault="005477AD" w:rsidP="005477A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</w:t>
      </w:r>
      <w:r>
        <w:rPr>
          <w:rFonts w:ascii="Times New Roman" w:eastAsia="Times New Roman" w:hAnsi="Times New Roman" w:cs="Times New Roman"/>
          <w:b/>
          <w:lang w:eastAsia="ar-SA"/>
        </w:rPr>
        <w:t>4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порядке приема администратором общего собрания сообщений о проведении общих собраний собственников в многоквартирном доме, решений собственников помещений в многоквартирном доме по вопросам, поставленным на голосование,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системы.</w:t>
      </w:r>
    </w:p>
    <w:p w14:paraId="3D6DDA5B" w14:textId="77777777" w:rsidR="005477AD" w:rsidRPr="00844137" w:rsidRDefault="005477AD" w:rsidP="005477A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A5EA6CE" w14:textId="77777777" w:rsidR="005477AD" w:rsidRPr="00844137" w:rsidRDefault="005477AD" w:rsidP="005477AD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5C320D31" w14:textId="77777777" w:rsidR="005477AD" w:rsidRPr="001517D6" w:rsidRDefault="005477AD" w:rsidP="005477AD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310146" w14:textId="77777777" w:rsidR="005477AD" w:rsidRPr="00875475" w:rsidRDefault="005477AD" w:rsidP="005477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ECB3E7" w14:textId="6054AB21" w:rsidR="00844137" w:rsidRPr="002B32E2" w:rsidRDefault="00844137" w:rsidP="005477A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sectPr w:rsidR="00844137" w:rsidRPr="002B32E2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CA6D7" w14:textId="77777777" w:rsidR="003D5FA9" w:rsidRDefault="003D5FA9" w:rsidP="001716AD">
      <w:pPr>
        <w:spacing w:after="0" w:line="240" w:lineRule="auto"/>
      </w:pPr>
      <w:r>
        <w:separator/>
      </w:r>
    </w:p>
  </w:endnote>
  <w:endnote w:type="continuationSeparator" w:id="0">
    <w:p w14:paraId="26266290" w14:textId="77777777" w:rsidR="003D5FA9" w:rsidRDefault="003D5FA9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44106" w14:textId="77777777" w:rsidR="003D5FA9" w:rsidRDefault="003D5FA9" w:rsidP="001716AD">
      <w:pPr>
        <w:spacing w:after="0" w:line="240" w:lineRule="auto"/>
      </w:pPr>
      <w:r>
        <w:separator/>
      </w:r>
    </w:p>
  </w:footnote>
  <w:footnote w:type="continuationSeparator" w:id="0">
    <w:p w14:paraId="2D608C27" w14:textId="77777777" w:rsidR="003D5FA9" w:rsidRDefault="003D5FA9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2EB5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5FEB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0C5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5FA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6044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477AD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6E7A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584F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47AE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0851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4F70"/>
    <w:rsid w:val="00F0246A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94DB9"/>
    <w:rsid w:val="00FA04BF"/>
    <w:rsid w:val="00FA4AEB"/>
    <w:rsid w:val="00FA6CC0"/>
    <w:rsid w:val="00FA7624"/>
    <w:rsid w:val="00FB2B62"/>
    <w:rsid w:val="00FC43BC"/>
    <w:rsid w:val="00FD0A05"/>
    <w:rsid w:val="00FD1B73"/>
    <w:rsid w:val="00FD27DB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2023-05-29T08:09:00Z</dcterms:created>
  <dcterms:modified xsi:type="dcterms:W3CDTF">2023-05-29T08:09:00Z</dcterms:modified>
</cp:coreProperties>
</file>