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B44" w:rsidRDefault="00003B44" w:rsidP="000C3F11">
      <w:pPr>
        <w:spacing w:after="75" w:line="220" w:lineRule="exact"/>
        <w:ind w:left="4720"/>
        <w:rPr>
          <w:rStyle w:val="10"/>
          <w:rFonts w:ascii="Times New Roman" w:hAnsi="Times New Roman" w:cs="Times New Roman"/>
          <w:b w:val="0"/>
          <w:bCs w:val="0"/>
          <w:color w:val="auto"/>
          <w:sz w:val="18"/>
          <w:szCs w:val="18"/>
        </w:rPr>
      </w:pPr>
      <w:bookmarkStart w:id="0" w:name="bookmark13"/>
    </w:p>
    <w:p w:rsidR="0085327F" w:rsidRDefault="00003B44" w:rsidP="000C3F11">
      <w:pPr>
        <w:spacing w:after="75" w:line="220" w:lineRule="exact"/>
        <w:ind w:left="4720"/>
        <w:rPr>
          <w:rStyle w:val="10"/>
          <w:rFonts w:ascii="Times New Roman" w:hAnsi="Times New Roman" w:cs="Times New Roman"/>
          <w:b w:val="0"/>
          <w:bCs w:val="0"/>
          <w:color w:val="auto"/>
          <w:sz w:val="18"/>
          <w:szCs w:val="18"/>
        </w:rPr>
      </w:pPr>
      <w:r w:rsidRPr="000C3F11">
        <w:rPr>
          <w:noProof/>
          <w:color w:val="auto"/>
          <w:sz w:val="21"/>
          <w:szCs w:val="21"/>
        </w:rPr>
        <w:drawing>
          <wp:anchor distT="0" distB="0" distL="114300" distR="114300" simplePos="0" relativeHeight="251659264" behindDoc="0" locked="0" layoutInCell="1" allowOverlap="1" wp14:anchorId="5BBDE406" wp14:editId="1EE19598">
            <wp:simplePos x="0" y="0"/>
            <wp:positionH relativeFrom="margin">
              <wp:posOffset>-209550</wp:posOffset>
            </wp:positionH>
            <wp:positionV relativeFrom="margin">
              <wp:posOffset>383540</wp:posOffset>
            </wp:positionV>
            <wp:extent cx="2524760" cy="748030"/>
            <wp:effectExtent l="0" t="0" r="8890" b="0"/>
            <wp:wrapSquare wrapText="bothSides"/>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r w:rsidR="0085327F" w:rsidRPr="0085327F">
        <w:rPr>
          <w:rStyle w:val="10"/>
          <w:rFonts w:ascii="Times New Roman" w:hAnsi="Times New Roman" w:cs="Times New Roman"/>
          <w:b w:val="0"/>
          <w:bCs w:val="0"/>
          <w:color w:val="auto"/>
          <w:sz w:val="18"/>
          <w:szCs w:val="18"/>
        </w:rPr>
        <w:t>Приложение № ____ к Протоколу № __________ от ______________г.</w:t>
      </w:r>
    </w:p>
    <w:p w:rsidR="0085327F" w:rsidRPr="0085327F" w:rsidRDefault="0085327F" w:rsidP="000C3F11">
      <w:pPr>
        <w:spacing w:after="75" w:line="220" w:lineRule="exact"/>
        <w:ind w:left="4720"/>
        <w:rPr>
          <w:rStyle w:val="10"/>
          <w:rFonts w:ascii="Times New Roman" w:hAnsi="Times New Roman" w:cs="Times New Roman"/>
          <w:b w:val="0"/>
          <w:bCs w:val="0"/>
          <w:color w:val="auto"/>
          <w:sz w:val="18"/>
          <w:szCs w:val="18"/>
        </w:rPr>
      </w:pPr>
      <w:r w:rsidRPr="0085327F">
        <w:rPr>
          <w:rStyle w:val="10"/>
          <w:rFonts w:ascii="Times New Roman" w:hAnsi="Times New Roman" w:cs="Times New Roman"/>
          <w:b w:val="0"/>
          <w:bCs w:val="0"/>
          <w:color w:val="auto"/>
          <w:sz w:val="18"/>
          <w:szCs w:val="18"/>
        </w:rPr>
        <w:t>Общего годового собрания собственников помещений многоквартирного дома по адресу: г. Тольятти, ул.</w:t>
      </w:r>
      <w:r w:rsidR="00B77CBB" w:rsidRPr="00B77CBB">
        <w:rPr>
          <w:rStyle w:val="10"/>
          <w:rFonts w:ascii="Times New Roman" w:hAnsi="Times New Roman" w:cs="Times New Roman"/>
          <w:b w:val="0"/>
          <w:bCs w:val="0"/>
          <w:color w:val="auto"/>
          <w:sz w:val="18"/>
          <w:szCs w:val="18"/>
        </w:rPr>
        <w:t xml:space="preserve"> </w:t>
      </w:r>
      <w:r w:rsidR="00B77CBB">
        <w:rPr>
          <w:rStyle w:val="10"/>
          <w:rFonts w:ascii="Times New Roman" w:hAnsi="Times New Roman" w:cs="Times New Roman"/>
          <w:b w:val="0"/>
          <w:bCs w:val="0"/>
          <w:color w:val="auto"/>
          <w:sz w:val="18"/>
          <w:szCs w:val="18"/>
        </w:rPr>
        <w:t>Полякова д. 28А</w:t>
      </w:r>
      <w:r w:rsidRPr="0085327F">
        <w:rPr>
          <w:rStyle w:val="10"/>
          <w:rFonts w:ascii="Times New Roman" w:hAnsi="Times New Roman" w:cs="Times New Roman"/>
          <w:b w:val="0"/>
          <w:bCs w:val="0"/>
          <w:color w:val="auto"/>
          <w:sz w:val="18"/>
          <w:szCs w:val="18"/>
        </w:rPr>
        <w:t xml:space="preserve">, проводимого в форме очно-заочного голосования </w:t>
      </w:r>
    </w:p>
    <w:p w:rsidR="00506686" w:rsidRPr="0085327F" w:rsidRDefault="00506686" w:rsidP="000C3F11">
      <w:pPr>
        <w:spacing w:after="75" w:line="220" w:lineRule="exact"/>
        <w:ind w:left="4720"/>
        <w:rPr>
          <w:rStyle w:val="10"/>
          <w:b w:val="0"/>
          <w:bCs w:val="0"/>
          <w:color w:val="auto"/>
          <w:sz w:val="21"/>
          <w:szCs w:val="21"/>
        </w:rPr>
      </w:pPr>
    </w:p>
    <w:p w:rsidR="00B959F0" w:rsidRPr="00C65EC7" w:rsidRDefault="00B959F0" w:rsidP="000C3F11">
      <w:pPr>
        <w:spacing w:after="75" w:line="220" w:lineRule="exact"/>
        <w:ind w:left="4720"/>
        <w:rPr>
          <w:rStyle w:val="10"/>
          <w:b w:val="0"/>
          <w:bCs w:val="0"/>
          <w:color w:val="FF0000"/>
          <w:sz w:val="21"/>
          <w:szCs w:val="21"/>
        </w:rPr>
      </w:pPr>
    </w:p>
    <w:bookmarkEnd w:id="0"/>
    <w:p w:rsidR="000C3F11" w:rsidRDefault="000C3F11" w:rsidP="000C3F11">
      <w:pPr>
        <w:spacing w:after="75" w:line="220" w:lineRule="exact"/>
        <w:rPr>
          <w:rStyle w:val="10"/>
          <w:b w:val="0"/>
          <w:bCs w:val="0"/>
          <w:color w:val="FF0000"/>
          <w:sz w:val="21"/>
          <w:szCs w:val="21"/>
        </w:rPr>
      </w:pPr>
    </w:p>
    <w:p w:rsidR="00D165F0" w:rsidRPr="003F67E4" w:rsidRDefault="00D165F0" w:rsidP="0085327F">
      <w:pPr>
        <w:spacing w:after="75" w:line="220" w:lineRule="exact"/>
        <w:jc w:val="center"/>
        <w:rPr>
          <w:rStyle w:val="10"/>
          <w:rFonts w:ascii="Times New Roman" w:hAnsi="Times New Roman" w:cs="Times New Roman"/>
          <w:b w:val="0"/>
          <w:bCs w:val="0"/>
          <w:color w:val="auto"/>
          <w:sz w:val="19"/>
          <w:szCs w:val="19"/>
          <w:lang w:eastAsia="en-US"/>
        </w:rPr>
      </w:pPr>
      <w:r w:rsidRPr="003F67E4">
        <w:rPr>
          <w:rStyle w:val="10"/>
          <w:rFonts w:ascii="Times New Roman" w:hAnsi="Times New Roman" w:cs="Times New Roman"/>
          <w:color w:val="auto"/>
          <w:sz w:val="19"/>
          <w:szCs w:val="19"/>
        </w:rPr>
        <w:t xml:space="preserve">ДОГОВОР </w:t>
      </w:r>
      <w:r w:rsidRPr="003F67E4">
        <w:rPr>
          <w:rStyle w:val="10"/>
          <w:rFonts w:ascii="Times New Roman" w:hAnsi="Times New Roman" w:cs="Times New Roman"/>
          <w:color w:val="auto"/>
          <w:sz w:val="19"/>
          <w:szCs w:val="19"/>
          <w:lang w:eastAsia="en-US"/>
        </w:rPr>
        <w:t xml:space="preserve">№ </w:t>
      </w:r>
      <w:r w:rsidR="00374C34">
        <w:rPr>
          <w:rStyle w:val="10"/>
          <w:rFonts w:ascii="Times New Roman" w:hAnsi="Times New Roman" w:cs="Times New Roman"/>
          <w:color w:val="auto"/>
          <w:sz w:val="19"/>
          <w:szCs w:val="19"/>
          <w:lang w:eastAsia="en-US"/>
        </w:rPr>
        <w:t>__________</w:t>
      </w:r>
    </w:p>
    <w:p w:rsidR="00D165F0" w:rsidRPr="003F67E4" w:rsidRDefault="00D165F0" w:rsidP="000C3F11">
      <w:pPr>
        <w:spacing w:line="220" w:lineRule="exact"/>
        <w:ind w:hanging="567"/>
        <w:jc w:val="center"/>
        <w:rPr>
          <w:rStyle w:val="10"/>
          <w:rFonts w:ascii="Times New Roman" w:hAnsi="Times New Roman" w:cs="Times New Roman"/>
          <w:b w:val="0"/>
          <w:bCs w:val="0"/>
          <w:color w:val="auto"/>
          <w:sz w:val="19"/>
          <w:szCs w:val="19"/>
        </w:rPr>
      </w:pPr>
      <w:r w:rsidRPr="003F67E4">
        <w:rPr>
          <w:rStyle w:val="10"/>
          <w:rFonts w:ascii="Times New Roman" w:hAnsi="Times New Roman" w:cs="Times New Roman"/>
          <w:color w:val="auto"/>
          <w:sz w:val="19"/>
          <w:szCs w:val="19"/>
        </w:rPr>
        <w:t>по управлению</w:t>
      </w:r>
      <w:r w:rsidR="0096024B" w:rsidRPr="003F67E4">
        <w:rPr>
          <w:rStyle w:val="10"/>
          <w:rFonts w:ascii="Times New Roman" w:hAnsi="Times New Roman" w:cs="Times New Roman"/>
          <w:color w:val="auto"/>
          <w:sz w:val="19"/>
          <w:szCs w:val="19"/>
        </w:rPr>
        <w:t xml:space="preserve"> </w:t>
      </w:r>
      <w:r w:rsidR="008D5BD5" w:rsidRPr="003F67E4">
        <w:rPr>
          <w:rStyle w:val="10"/>
          <w:rFonts w:ascii="Times New Roman" w:hAnsi="Times New Roman" w:cs="Times New Roman"/>
          <w:color w:val="auto"/>
          <w:sz w:val="19"/>
          <w:szCs w:val="19"/>
        </w:rPr>
        <w:t>многоквартирным домом</w:t>
      </w:r>
      <w:r w:rsidRPr="003F67E4">
        <w:rPr>
          <w:rStyle w:val="10"/>
          <w:rFonts w:ascii="Times New Roman" w:hAnsi="Times New Roman" w:cs="Times New Roman"/>
          <w:color w:val="auto"/>
          <w:sz w:val="19"/>
          <w:szCs w:val="19"/>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311"/>
      </w:tblGrid>
      <w:tr w:rsidR="004F3C10" w:rsidRPr="003F67E4" w:rsidTr="009E3976">
        <w:trPr>
          <w:trHeight w:val="70"/>
        </w:trPr>
        <w:tc>
          <w:tcPr>
            <w:tcW w:w="5310" w:type="dxa"/>
          </w:tcPr>
          <w:p w:rsidR="004F3C10" w:rsidRPr="003F67E4" w:rsidRDefault="004F3C10" w:rsidP="004F3C10">
            <w:pPr>
              <w:tabs>
                <w:tab w:val="left" w:pos="6097"/>
                <w:tab w:val="left" w:leader="underscore" w:pos="6754"/>
                <w:tab w:val="left" w:leader="underscore" w:pos="9318"/>
                <w:tab w:val="left" w:leader="underscore" w:pos="9932"/>
              </w:tabs>
              <w:spacing w:line="220" w:lineRule="exact"/>
              <w:jc w:val="both"/>
              <w:rPr>
                <w:rStyle w:val="20"/>
                <w:rFonts w:ascii="Times New Roman" w:hAnsi="Times New Roman" w:cs="Times New Roman"/>
                <w:b/>
                <w:bCs/>
                <w:color w:val="auto"/>
                <w:sz w:val="19"/>
                <w:szCs w:val="19"/>
              </w:rPr>
            </w:pPr>
            <w:r w:rsidRPr="003F67E4">
              <w:rPr>
                <w:rStyle w:val="20"/>
                <w:rFonts w:ascii="Times New Roman" w:hAnsi="Times New Roman" w:cs="Times New Roman"/>
                <w:b/>
                <w:bCs/>
                <w:color w:val="auto"/>
                <w:sz w:val="19"/>
                <w:szCs w:val="19"/>
              </w:rPr>
              <w:t xml:space="preserve">г. Тольятти </w:t>
            </w:r>
          </w:p>
        </w:tc>
        <w:tc>
          <w:tcPr>
            <w:tcW w:w="5311" w:type="dxa"/>
          </w:tcPr>
          <w:p w:rsidR="004F3C10" w:rsidRPr="003F67E4" w:rsidRDefault="00B71841" w:rsidP="00374C34">
            <w:pPr>
              <w:tabs>
                <w:tab w:val="left" w:pos="6097"/>
                <w:tab w:val="left" w:leader="underscore" w:pos="6754"/>
                <w:tab w:val="left" w:leader="underscore" w:pos="9318"/>
                <w:tab w:val="left" w:leader="underscore" w:pos="9932"/>
              </w:tabs>
              <w:jc w:val="right"/>
              <w:rPr>
                <w:rStyle w:val="20"/>
                <w:rFonts w:ascii="Times New Roman" w:hAnsi="Times New Roman" w:cs="Times New Roman"/>
                <w:b/>
                <w:bCs/>
                <w:color w:val="auto"/>
                <w:sz w:val="19"/>
                <w:szCs w:val="19"/>
              </w:rPr>
            </w:pPr>
            <w:bookmarkStart w:id="1" w:name="_Hlk22290671"/>
            <w:r w:rsidRPr="003F67E4">
              <w:rPr>
                <w:rStyle w:val="20"/>
                <w:rFonts w:ascii="Times New Roman" w:hAnsi="Times New Roman" w:cs="Times New Roman"/>
                <w:b/>
                <w:bCs/>
                <w:color w:val="auto"/>
                <w:sz w:val="19"/>
                <w:szCs w:val="19"/>
              </w:rPr>
              <w:t xml:space="preserve"> «</w:t>
            </w:r>
            <w:r w:rsidR="00374C34">
              <w:rPr>
                <w:rStyle w:val="20"/>
                <w:rFonts w:ascii="Times New Roman" w:hAnsi="Times New Roman" w:cs="Times New Roman"/>
                <w:b/>
                <w:bCs/>
                <w:color w:val="auto"/>
                <w:sz w:val="19"/>
                <w:szCs w:val="19"/>
              </w:rPr>
              <w:t>_____» ___________</w:t>
            </w:r>
            <w:r w:rsidRPr="003F67E4">
              <w:rPr>
                <w:rStyle w:val="20"/>
                <w:rFonts w:ascii="Times New Roman" w:hAnsi="Times New Roman" w:cs="Times New Roman"/>
                <w:b/>
                <w:bCs/>
                <w:color w:val="auto"/>
                <w:sz w:val="19"/>
                <w:szCs w:val="19"/>
              </w:rPr>
              <w:t xml:space="preserve"> </w:t>
            </w:r>
            <w:r w:rsidR="00374C34">
              <w:rPr>
                <w:rStyle w:val="20"/>
                <w:rFonts w:ascii="Times New Roman" w:hAnsi="Times New Roman" w:cs="Times New Roman"/>
                <w:b/>
                <w:bCs/>
                <w:color w:val="auto"/>
                <w:sz w:val="19"/>
                <w:szCs w:val="19"/>
              </w:rPr>
              <w:t>20___</w:t>
            </w:r>
            <w:r w:rsidR="004F3C10" w:rsidRPr="003F67E4">
              <w:rPr>
                <w:rStyle w:val="20"/>
                <w:rFonts w:ascii="Times New Roman" w:hAnsi="Times New Roman" w:cs="Times New Roman"/>
                <w:b/>
                <w:bCs/>
                <w:color w:val="auto"/>
                <w:sz w:val="19"/>
                <w:szCs w:val="19"/>
              </w:rPr>
              <w:t>г.</w:t>
            </w:r>
            <w:bookmarkEnd w:id="1"/>
          </w:p>
        </w:tc>
      </w:tr>
    </w:tbl>
    <w:p w:rsidR="004F3C10" w:rsidRPr="003F67E4" w:rsidRDefault="004F3C10" w:rsidP="004F3C10">
      <w:pPr>
        <w:spacing w:line="254" w:lineRule="exact"/>
        <w:ind w:right="-38" w:firstLine="426"/>
        <w:jc w:val="both"/>
        <w:rPr>
          <w:rStyle w:val="CharStyle3"/>
          <w:color w:val="auto"/>
          <w:sz w:val="19"/>
          <w:szCs w:val="19"/>
        </w:rPr>
      </w:pPr>
    </w:p>
    <w:p w:rsidR="00D165F0" w:rsidRPr="003F67E4" w:rsidRDefault="00D165F0" w:rsidP="00B71841">
      <w:pPr>
        <w:pStyle w:val="Style4"/>
        <w:spacing w:line="254" w:lineRule="exact"/>
        <w:ind w:right="-38" w:firstLine="567"/>
        <w:jc w:val="both"/>
        <w:rPr>
          <w:rStyle w:val="20"/>
          <w:rFonts w:ascii="Times New Roman" w:hAnsi="Times New Roman" w:cs="Times New Roman"/>
          <w:color w:val="auto"/>
          <w:sz w:val="19"/>
          <w:szCs w:val="19"/>
        </w:rPr>
      </w:pPr>
      <w:r w:rsidRPr="003F67E4">
        <w:rPr>
          <w:rStyle w:val="CharStyle3"/>
          <w:b w:val="0"/>
          <w:sz w:val="19"/>
          <w:szCs w:val="19"/>
        </w:rPr>
        <w:t>ООО «</w:t>
      </w:r>
      <w:r w:rsidR="00EA7193" w:rsidRPr="003F67E4">
        <w:rPr>
          <w:rStyle w:val="CharStyle3"/>
          <w:b w:val="0"/>
          <w:sz w:val="19"/>
          <w:szCs w:val="19"/>
        </w:rPr>
        <w:t>Сервисная компания «Территория</w:t>
      </w:r>
      <w:r w:rsidRPr="003F67E4">
        <w:rPr>
          <w:rStyle w:val="CharStyle3"/>
          <w:b w:val="0"/>
          <w:sz w:val="19"/>
          <w:szCs w:val="19"/>
        </w:rPr>
        <w:t xml:space="preserve"> Комфорта», именуемое в </w:t>
      </w:r>
      <w:r w:rsidRPr="003F67E4">
        <w:rPr>
          <w:sz w:val="19"/>
          <w:szCs w:val="19"/>
        </w:rPr>
        <w:t>дальнейшем «Управляющая организация»</w:t>
      </w:r>
      <w:r w:rsidRPr="003F67E4">
        <w:rPr>
          <w:rStyle w:val="20"/>
          <w:rFonts w:ascii="Times New Roman" w:hAnsi="Times New Roman" w:cs="Times New Roman"/>
          <w:color w:val="auto"/>
          <w:sz w:val="19"/>
          <w:szCs w:val="19"/>
        </w:rPr>
        <w:t xml:space="preserve"> в лице директора </w:t>
      </w:r>
      <w:proofErr w:type="spellStart"/>
      <w:r w:rsidRPr="003F67E4">
        <w:rPr>
          <w:sz w:val="19"/>
          <w:szCs w:val="19"/>
        </w:rPr>
        <w:t>Киршена</w:t>
      </w:r>
      <w:proofErr w:type="spellEnd"/>
      <w:r w:rsidRPr="003F67E4">
        <w:rPr>
          <w:sz w:val="19"/>
          <w:szCs w:val="19"/>
        </w:rPr>
        <w:t xml:space="preserve"> Андрея Александровича,</w:t>
      </w:r>
      <w:r w:rsidRPr="003F67E4">
        <w:rPr>
          <w:rStyle w:val="20"/>
          <w:rFonts w:ascii="Times New Roman" w:hAnsi="Times New Roman" w:cs="Times New Roman"/>
          <w:color w:val="auto"/>
          <w:sz w:val="19"/>
          <w:szCs w:val="19"/>
        </w:rPr>
        <w:t xml:space="preserve"> действующего на основании Устава, с одной стороны и </w:t>
      </w:r>
      <w:r w:rsidR="00B71841" w:rsidRPr="003F67E4">
        <w:rPr>
          <w:rStyle w:val="20"/>
          <w:rFonts w:ascii="Times New Roman" w:hAnsi="Times New Roman" w:cs="Times New Roman"/>
          <w:color w:val="auto"/>
          <w:sz w:val="19"/>
          <w:szCs w:val="19"/>
        </w:rPr>
        <w:t xml:space="preserve"> Председатель многоквартирного до</w:t>
      </w:r>
      <w:r w:rsidR="00374C34">
        <w:rPr>
          <w:rStyle w:val="20"/>
          <w:rFonts w:ascii="Times New Roman" w:hAnsi="Times New Roman" w:cs="Times New Roman"/>
          <w:color w:val="auto"/>
          <w:sz w:val="19"/>
          <w:szCs w:val="19"/>
        </w:rPr>
        <w:t>ма</w:t>
      </w:r>
      <w:r w:rsidR="00B71841" w:rsidRPr="003F67E4">
        <w:rPr>
          <w:rStyle w:val="20"/>
          <w:rFonts w:ascii="Times New Roman" w:hAnsi="Times New Roman" w:cs="Times New Roman"/>
          <w:color w:val="auto"/>
          <w:sz w:val="19"/>
          <w:szCs w:val="19"/>
        </w:rPr>
        <w:t xml:space="preserve"> по адресу: г. Тольятти, </w:t>
      </w:r>
      <w:r w:rsidR="00B77CBB" w:rsidRPr="0085327F">
        <w:rPr>
          <w:rStyle w:val="10"/>
          <w:rFonts w:ascii="Times New Roman" w:hAnsi="Times New Roman" w:cs="Times New Roman"/>
          <w:b w:val="0"/>
          <w:bCs w:val="0"/>
          <w:color w:val="auto"/>
          <w:sz w:val="18"/>
          <w:szCs w:val="18"/>
        </w:rPr>
        <w:t>ул.</w:t>
      </w:r>
      <w:r w:rsidR="00B77CBB" w:rsidRPr="00B77CBB">
        <w:rPr>
          <w:rStyle w:val="10"/>
          <w:rFonts w:ascii="Times New Roman" w:hAnsi="Times New Roman" w:cs="Times New Roman"/>
          <w:b w:val="0"/>
          <w:bCs w:val="0"/>
          <w:color w:val="auto"/>
          <w:sz w:val="18"/>
          <w:szCs w:val="18"/>
        </w:rPr>
        <w:t xml:space="preserve"> </w:t>
      </w:r>
      <w:r w:rsidR="00B77CBB">
        <w:rPr>
          <w:rStyle w:val="10"/>
          <w:rFonts w:ascii="Times New Roman" w:hAnsi="Times New Roman" w:cs="Times New Roman"/>
          <w:b w:val="0"/>
          <w:bCs w:val="0"/>
          <w:color w:val="auto"/>
          <w:sz w:val="18"/>
          <w:szCs w:val="18"/>
        </w:rPr>
        <w:t>Полякова д. 28А</w:t>
      </w:r>
      <w:r w:rsidR="00B77CBB">
        <w:rPr>
          <w:rStyle w:val="20"/>
          <w:rFonts w:ascii="Times New Roman" w:hAnsi="Times New Roman" w:cs="Times New Roman"/>
          <w:color w:val="auto"/>
          <w:sz w:val="19"/>
          <w:szCs w:val="19"/>
        </w:rPr>
        <w:t xml:space="preserve"> </w:t>
      </w:r>
      <w:r w:rsidR="00374C34">
        <w:rPr>
          <w:rStyle w:val="20"/>
          <w:rFonts w:ascii="Times New Roman" w:hAnsi="Times New Roman" w:cs="Times New Roman"/>
          <w:color w:val="auto"/>
          <w:sz w:val="19"/>
          <w:szCs w:val="19"/>
        </w:rPr>
        <w:t>____________________________________</w:t>
      </w:r>
      <w:r w:rsidR="00B87305" w:rsidRPr="003F67E4">
        <w:rPr>
          <w:sz w:val="19"/>
          <w:szCs w:val="19"/>
        </w:rPr>
        <w:t>,</w:t>
      </w:r>
      <w:r w:rsidR="00024001" w:rsidRPr="003F67E4">
        <w:rPr>
          <w:sz w:val="19"/>
          <w:szCs w:val="19"/>
        </w:rPr>
        <w:t xml:space="preserve"> </w:t>
      </w:r>
      <w:r w:rsidR="00024001" w:rsidRPr="003F67E4">
        <w:rPr>
          <w:rStyle w:val="CharStyle5"/>
          <w:rFonts w:eastAsiaTheme="majorEastAsia"/>
          <w:sz w:val="19"/>
          <w:szCs w:val="19"/>
        </w:rPr>
        <w:t>действующий(-</w:t>
      </w:r>
      <w:proofErr w:type="spellStart"/>
      <w:r w:rsidR="00024001" w:rsidRPr="003F67E4">
        <w:rPr>
          <w:rStyle w:val="CharStyle5"/>
          <w:rFonts w:eastAsiaTheme="majorEastAsia"/>
          <w:sz w:val="19"/>
          <w:szCs w:val="19"/>
        </w:rPr>
        <w:t>ая</w:t>
      </w:r>
      <w:proofErr w:type="spellEnd"/>
      <w:r w:rsidR="00024001" w:rsidRPr="003F67E4">
        <w:rPr>
          <w:rStyle w:val="CharStyle5"/>
          <w:rFonts w:eastAsiaTheme="majorEastAsia"/>
          <w:sz w:val="19"/>
          <w:szCs w:val="19"/>
        </w:rPr>
        <w:t xml:space="preserve">) </w:t>
      </w:r>
      <w:r w:rsidR="00B71841" w:rsidRPr="003F67E4">
        <w:rPr>
          <w:rStyle w:val="CharStyle5"/>
          <w:rFonts w:eastAsiaTheme="majorEastAsia"/>
          <w:sz w:val="19"/>
          <w:szCs w:val="19"/>
        </w:rPr>
        <w:t xml:space="preserve">от имени </w:t>
      </w:r>
      <w:r w:rsidR="0085327F" w:rsidRPr="003F67E4">
        <w:rPr>
          <w:rStyle w:val="CharStyle5"/>
          <w:rFonts w:eastAsiaTheme="majorEastAsia"/>
          <w:sz w:val="19"/>
          <w:szCs w:val="19"/>
        </w:rPr>
        <w:t>собственников</w:t>
      </w:r>
      <w:r w:rsidR="00B71841" w:rsidRPr="003F67E4">
        <w:rPr>
          <w:rStyle w:val="CharStyle5"/>
          <w:rFonts w:eastAsiaTheme="majorEastAsia"/>
          <w:sz w:val="19"/>
          <w:szCs w:val="19"/>
        </w:rPr>
        <w:t xml:space="preserve"> многоквартирного дома </w:t>
      </w:r>
      <w:r w:rsidR="00024001" w:rsidRPr="003F67E4">
        <w:rPr>
          <w:rStyle w:val="CharStyle5"/>
          <w:rFonts w:eastAsiaTheme="majorEastAsia"/>
          <w:sz w:val="19"/>
          <w:szCs w:val="19"/>
        </w:rPr>
        <w:t xml:space="preserve">на основании </w:t>
      </w:r>
      <w:r w:rsidR="00B71841" w:rsidRPr="003F67E4">
        <w:rPr>
          <w:rStyle w:val="CharStyle5"/>
          <w:rFonts w:eastAsiaTheme="majorEastAsia"/>
          <w:sz w:val="19"/>
          <w:szCs w:val="19"/>
        </w:rPr>
        <w:t xml:space="preserve">Протокола общего собрания собственников помещений № </w:t>
      </w:r>
      <w:r w:rsidR="00374C34">
        <w:rPr>
          <w:rStyle w:val="CharStyle5"/>
          <w:rFonts w:eastAsiaTheme="majorEastAsia"/>
          <w:sz w:val="19"/>
          <w:szCs w:val="19"/>
        </w:rPr>
        <w:t>____________</w:t>
      </w:r>
      <w:r w:rsidR="00B71841" w:rsidRPr="003F67E4">
        <w:rPr>
          <w:rStyle w:val="CharStyle5"/>
          <w:rFonts w:eastAsiaTheme="majorEastAsia"/>
          <w:sz w:val="19"/>
          <w:szCs w:val="19"/>
        </w:rPr>
        <w:t xml:space="preserve"> от </w:t>
      </w:r>
      <w:r w:rsidR="00374C34">
        <w:rPr>
          <w:rStyle w:val="CharStyle5"/>
          <w:rFonts w:eastAsiaTheme="majorEastAsia"/>
          <w:sz w:val="19"/>
          <w:szCs w:val="19"/>
        </w:rPr>
        <w:t>__________________</w:t>
      </w:r>
      <w:r w:rsidR="00B71841" w:rsidRPr="003F67E4">
        <w:rPr>
          <w:rStyle w:val="CharStyle5"/>
          <w:rFonts w:eastAsiaTheme="majorEastAsia"/>
          <w:sz w:val="19"/>
          <w:szCs w:val="19"/>
        </w:rPr>
        <w:t xml:space="preserve">г., </w:t>
      </w:r>
      <w:r w:rsidR="00B71841" w:rsidRPr="003F67E4">
        <w:rPr>
          <w:rStyle w:val="20"/>
          <w:rFonts w:ascii="Times New Roman" w:hAnsi="Times New Roman" w:cs="Times New Roman"/>
          <w:color w:val="auto"/>
          <w:sz w:val="19"/>
          <w:szCs w:val="19"/>
        </w:rPr>
        <w:t>именуемая</w:t>
      </w:r>
      <w:r w:rsidRPr="003F67E4">
        <w:rPr>
          <w:rStyle w:val="20"/>
          <w:rFonts w:ascii="Times New Roman" w:hAnsi="Times New Roman" w:cs="Times New Roman"/>
          <w:color w:val="auto"/>
          <w:sz w:val="19"/>
          <w:szCs w:val="19"/>
        </w:rPr>
        <w:t xml:space="preserve"> в дальнейшем</w:t>
      </w:r>
      <w:r w:rsidRPr="003F67E4">
        <w:rPr>
          <w:sz w:val="19"/>
          <w:szCs w:val="19"/>
        </w:rPr>
        <w:t xml:space="preserve"> </w:t>
      </w:r>
      <w:r w:rsidRPr="003F67E4">
        <w:rPr>
          <w:rStyle w:val="CharStyle3"/>
          <w:sz w:val="19"/>
          <w:szCs w:val="19"/>
        </w:rPr>
        <w:t>«</w:t>
      </w:r>
      <w:r w:rsidRPr="003F67E4">
        <w:rPr>
          <w:rStyle w:val="CharStyle3"/>
          <w:b w:val="0"/>
          <w:sz w:val="19"/>
          <w:szCs w:val="19"/>
        </w:rPr>
        <w:t>Собственник»,</w:t>
      </w:r>
      <w:r w:rsidRPr="003F67E4">
        <w:rPr>
          <w:rStyle w:val="20"/>
          <w:rFonts w:ascii="Times New Roman" w:hAnsi="Times New Roman" w:cs="Times New Roman"/>
          <w:b/>
          <w:color w:val="auto"/>
          <w:sz w:val="19"/>
          <w:szCs w:val="19"/>
        </w:rPr>
        <w:t xml:space="preserve"> </w:t>
      </w:r>
      <w:r w:rsidRPr="003F67E4">
        <w:rPr>
          <w:rStyle w:val="20"/>
          <w:rFonts w:ascii="Times New Roman" w:hAnsi="Times New Roman" w:cs="Times New Roman"/>
          <w:color w:val="auto"/>
          <w:sz w:val="19"/>
          <w:szCs w:val="19"/>
        </w:rPr>
        <w:t xml:space="preserve">при совместном упоминании именуемые «Стороны», заключили настоящий договор (далее по тексту так же </w:t>
      </w:r>
      <w:r w:rsidRPr="003F67E4">
        <w:rPr>
          <w:rStyle w:val="20"/>
          <w:rFonts w:ascii="Times New Roman" w:hAnsi="Times New Roman" w:cs="Times New Roman"/>
          <w:color w:val="auto"/>
          <w:sz w:val="19"/>
          <w:szCs w:val="19"/>
          <w:lang w:eastAsia="en-US"/>
        </w:rPr>
        <w:t xml:space="preserve">- </w:t>
      </w:r>
      <w:r w:rsidRPr="003F67E4">
        <w:rPr>
          <w:rStyle w:val="20"/>
          <w:rFonts w:ascii="Times New Roman" w:hAnsi="Times New Roman" w:cs="Times New Roman"/>
          <w:color w:val="auto"/>
          <w:sz w:val="19"/>
          <w:szCs w:val="19"/>
        </w:rPr>
        <w:t>«Договор») о нижеследующем:</w:t>
      </w:r>
    </w:p>
    <w:p w:rsidR="00EA0547" w:rsidRPr="003F67E4" w:rsidRDefault="00EA0547" w:rsidP="00EA0547">
      <w:pPr>
        <w:pStyle w:val="Style4"/>
        <w:shd w:val="clear" w:color="auto" w:fill="auto"/>
        <w:tabs>
          <w:tab w:val="left" w:pos="142"/>
        </w:tabs>
        <w:spacing w:line="240" w:lineRule="auto"/>
        <w:ind w:right="-180" w:firstLine="284"/>
        <w:jc w:val="center"/>
        <w:rPr>
          <w:rStyle w:val="CharStyle6"/>
          <w:sz w:val="19"/>
          <w:szCs w:val="19"/>
        </w:rPr>
      </w:pPr>
      <w:bookmarkStart w:id="2" w:name="bookmark2"/>
      <w:r w:rsidRPr="003F67E4">
        <w:rPr>
          <w:rStyle w:val="CharStyle6"/>
          <w:sz w:val="19"/>
          <w:szCs w:val="19"/>
        </w:rPr>
        <w:t>ТЕРМИНЫ И ИХ ТОЛКОВАНИЕ</w:t>
      </w:r>
    </w:p>
    <w:p w:rsidR="00EA0547" w:rsidRPr="003F67E4" w:rsidRDefault="00EA0547" w:rsidP="00EA0547">
      <w:pPr>
        <w:pStyle w:val="Style4"/>
        <w:shd w:val="clear" w:color="auto" w:fill="auto"/>
        <w:tabs>
          <w:tab w:val="left" w:pos="142"/>
        </w:tabs>
        <w:spacing w:line="240" w:lineRule="auto"/>
        <w:ind w:right="-180" w:firstLine="284"/>
        <w:jc w:val="both"/>
        <w:rPr>
          <w:sz w:val="19"/>
          <w:szCs w:val="19"/>
        </w:rPr>
      </w:pPr>
      <w:r w:rsidRPr="003F67E4">
        <w:rPr>
          <w:rStyle w:val="CharStyle7"/>
          <w:sz w:val="19"/>
          <w:szCs w:val="19"/>
        </w:rPr>
        <w:t>Собственник</w:t>
      </w:r>
      <w:r w:rsidRPr="003F67E4">
        <w:rPr>
          <w:rStyle w:val="CharStyle5"/>
          <w:rFonts w:eastAsiaTheme="majorEastAsia"/>
          <w:sz w:val="19"/>
          <w:szCs w:val="19"/>
        </w:rPr>
        <w:t xml:space="preserve"> </w:t>
      </w:r>
      <w:r w:rsidRPr="003F67E4">
        <w:rPr>
          <w:rStyle w:val="CharStyle5"/>
          <w:rFonts w:eastAsiaTheme="majorEastAsia"/>
          <w:sz w:val="19"/>
          <w:szCs w:val="19"/>
          <w:lang w:eastAsia="en-US"/>
        </w:rPr>
        <w:t xml:space="preserve">- </w:t>
      </w:r>
      <w:r w:rsidRPr="003F67E4">
        <w:rPr>
          <w:rStyle w:val="CharStyle5"/>
          <w:rFonts w:eastAsiaTheme="majorEastAsia"/>
          <w:sz w:val="19"/>
          <w:szCs w:val="19"/>
        </w:rPr>
        <w:t>физическое или юридическое лицо, владеющее, пользующееся, распоряжающееся жилым (нежилым) помещением и являющееся потребителем жилищных, коммунальных и иных работ и услуг. В случае, когда собственников жилого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выступающего его от их (собственников) имени при заключении Договора.</w:t>
      </w:r>
    </w:p>
    <w:p w:rsidR="00EA0547" w:rsidRPr="003F67E4" w:rsidRDefault="00EA0547" w:rsidP="00EA0547">
      <w:pPr>
        <w:pStyle w:val="Style4"/>
        <w:shd w:val="clear" w:color="auto" w:fill="auto"/>
        <w:tabs>
          <w:tab w:val="left" w:pos="142"/>
        </w:tabs>
        <w:spacing w:line="240" w:lineRule="auto"/>
        <w:ind w:right="-180" w:firstLine="284"/>
        <w:jc w:val="both"/>
        <w:rPr>
          <w:sz w:val="19"/>
          <w:szCs w:val="19"/>
        </w:rPr>
      </w:pPr>
      <w:r w:rsidRPr="003F67E4">
        <w:rPr>
          <w:rStyle w:val="CharStyle6"/>
          <w:sz w:val="19"/>
          <w:szCs w:val="19"/>
        </w:rPr>
        <w:t>Управляющая организация</w:t>
      </w:r>
      <w:r w:rsidRPr="003F67E4">
        <w:rPr>
          <w:rStyle w:val="CharStyle5"/>
          <w:rFonts w:eastAsiaTheme="majorEastAsia"/>
          <w:sz w:val="19"/>
          <w:szCs w:val="19"/>
        </w:rPr>
        <w:t xml:space="preserve"> </w:t>
      </w:r>
      <w:r w:rsidRPr="003F67E4">
        <w:rPr>
          <w:rStyle w:val="CharStyle5"/>
          <w:rFonts w:eastAsiaTheme="majorEastAsia"/>
          <w:sz w:val="19"/>
          <w:szCs w:val="19"/>
          <w:lang w:eastAsia="en-US"/>
        </w:rPr>
        <w:t xml:space="preserve">- </w:t>
      </w:r>
      <w:r w:rsidRPr="003F67E4">
        <w:rPr>
          <w:rStyle w:val="CharStyle5"/>
          <w:rFonts w:eastAsiaTheme="majorEastAsia"/>
          <w:sz w:val="19"/>
          <w:szCs w:val="19"/>
        </w:rPr>
        <w:t>юридическое лицо, осуществляющее функции по управлению жилыми домами,</w:t>
      </w:r>
      <w:r w:rsidRPr="003F67E4">
        <w:rPr>
          <w:sz w:val="19"/>
          <w:szCs w:val="19"/>
        </w:rPr>
        <w:t xml:space="preserve"> имеющее </w:t>
      </w:r>
      <w:r w:rsidRPr="003F67E4">
        <w:rPr>
          <w:rStyle w:val="CharStyle5"/>
          <w:rFonts w:eastAsiaTheme="majorEastAsia"/>
          <w:sz w:val="19"/>
          <w:szCs w:val="19"/>
        </w:rPr>
        <w:t>лицензию на осуществление предпринимательской деятельности по управлению многоквартирными домами.</w:t>
      </w:r>
    </w:p>
    <w:p w:rsidR="00EA0547" w:rsidRPr="003F67E4" w:rsidRDefault="00EA0547" w:rsidP="00EA0547">
      <w:pPr>
        <w:pStyle w:val="Style4"/>
        <w:shd w:val="clear" w:color="auto" w:fill="auto"/>
        <w:tabs>
          <w:tab w:val="left" w:pos="142"/>
        </w:tabs>
        <w:spacing w:line="240" w:lineRule="auto"/>
        <w:ind w:right="-180" w:firstLine="284"/>
        <w:jc w:val="both"/>
        <w:rPr>
          <w:rStyle w:val="CharStyle20"/>
          <w:sz w:val="19"/>
          <w:szCs w:val="19"/>
        </w:rPr>
      </w:pPr>
      <w:r w:rsidRPr="003F67E4">
        <w:rPr>
          <w:rStyle w:val="CharStyle6"/>
          <w:sz w:val="19"/>
          <w:szCs w:val="19"/>
        </w:rPr>
        <w:t>Многоквартирный жилой дом (МКД)</w:t>
      </w:r>
      <w:r w:rsidRPr="003F67E4">
        <w:rPr>
          <w:rStyle w:val="CharStyle5"/>
          <w:rFonts w:eastAsiaTheme="majorEastAsia"/>
          <w:sz w:val="19"/>
          <w:szCs w:val="19"/>
        </w:rPr>
        <w:t xml:space="preserve"> </w:t>
      </w:r>
      <w:r w:rsidRPr="003F67E4">
        <w:rPr>
          <w:rStyle w:val="CharStyle5"/>
          <w:rFonts w:eastAsiaTheme="majorEastAsia"/>
          <w:sz w:val="19"/>
          <w:szCs w:val="19"/>
          <w:lang w:eastAsia="en-US"/>
        </w:rPr>
        <w:t xml:space="preserve">- </w:t>
      </w:r>
      <w:r w:rsidRPr="003F67E4">
        <w:rPr>
          <w:rStyle w:val="CharStyle5"/>
          <w:rFonts w:eastAsiaTheme="majorEastAsia"/>
          <w:sz w:val="19"/>
          <w:szCs w:val="19"/>
        </w:rPr>
        <w:t xml:space="preserve">многоквартирный жилой дом по адресу: РФ, Самарская область, г. </w:t>
      </w:r>
      <w:proofErr w:type="gramStart"/>
      <w:r w:rsidRPr="003F67E4">
        <w:rPr>
          <w:rStyle w:val="CharStyle5"/>
          <w:rFonts w:eastAsiaTheme="majorEastAsia"/>
          <w:sz w:val="19"/>
          <w:szCs w:val="19"/>
        </w:rPr>
        <w:t>Тольятти,</w:t>
      </w:r>
      <w:r w:rsidR="00003B44">
        <w:rPr>
          <w:rStyle w:val="CharStyle5"/>
          <w:rFonts w:eastAsiaTheme="majorEastAsia"/>
          <w:sz w:val="19"/>
          <w:szCs w:val="19"/>
        </w:rPr>
        <w:t xml:space="preserve">   </w:t>
      </w:r>
      <w:proofErr w:type="gramEnd"/>
      <w:r w:rsidR="00003B44">
        <w:rPr>
          <w:rStyle w:val="CharStyle5"/>
          <w:rFonts w:eastAsiaTheme="majorEastAsia"/>
          <w:sz w:val="19"/>
          <w:szCs w:val="19"/>
        </w:rPr>
        <w:t xml:space="preserve">                                     </w:t>
      </w:r>
      <w:r w:rsidR="00B71841" w:rsidRPr="003F67E4">
        <w:rPr>
          <w:rStyle w:val="CharStyle5"/>
          <w:rFonts w:eastAsiaTheme="majorEastAsia"/>
          <w:sz w:val="19"/>
          <w:szCs w:val="19"/>
        </w:rPr>
        <w:t xml:space="preserve">ул. </w:t>
      </w:r>
      <w:r w:rsidR="00B77CBB" w:rsidRPr="00B77CBB">
        <w:rPr>
          <w:rStyle w:val="10"/>
          <w:rFonts w:ascii="Times New Roman" w:hAnsi="Times New Roman" w:cs="Times New Roman"/>
          <w:b w:val="0"/>
          <w:bCs w:val="0"/>
          <w:color w:val="auto"/>
          <w:sz w:val="18"/>
          <w:szCs w:val="18"/>
        </w:rPr>
        <w:t xml:space="preserve"> </w:t>
      </w:r>
      <w:r w:rsidR="00B77CBB">
        <w:rPr>
          <w:rStyle w:val="10"/>
          <w:rFonts w:ascii="Times New Roman" w:hAnsi="Times New Roman" w:cs="Times New Roman"/>
          <w:b w:val="0"/>
          <w:bCs w:val="0"/>
          <w:color w:val="auto"/>
          <w:sz w:val="18"/>
          <w:szCs w:val="18"/>
        </w:rPr>
        <w:t>Полякова д. 28А</w:t>
      </w:r>
      <w:r w:rsidRPr="003F67E4">
        <w:rPr>
          <w:rStyle w:val="CharStyle20"/>
          <w:sz w:val="19"/>
          <w:szCs w:val="19"/>
        </w:rPr>
        <w:t>.</w:t>
      </w:r>
    </w:p>
    <w:p w:rsidR="00EA0547" w:rsidRPr="003F67E4" w:rsidRDefault="00EA0547" w:rsidP="00EA0547">
      <w:pPr>
        <w:pStyle w:val="Style4"/>
        <w:shd w:val="clear" w:color="auto" w:fill="auto"/>
        <w:tabs>
          <w:tab w:val="left" w:pos="142"/>
        </w:tabs>
        <w:spacing w:line="240" w:lineRule="auto"/>
        <w:ind w:right="-180" w:firstLine="284"/>
        <w:jc w:val="both"/>
        <w:rPr>
          <w:rStyle w:val="CharStyle6"/>
          <w:sz w:val="19"/>
          <w:szCs w:val="19"/>
        </w:rPr>
      </w:pPr>
      <w:r w:rsidRPr="003F67E4">
        <w:rPr>
          <w:rStyle w:val="CharStyle20"/>
          <w:sz w:val="19"/>
          <w:szCs w:val="19"/>
        </w:rPr>
        <w:t>Помещение – квартира (жилое помещение) и нежилое помещение в многоквартирном доме</w:t>
      </w:r>
    </w:p>
    <w:p w:rsidR="00EA0547" w:rsidRPr="003F67E4" w:rsidRDefault="00EA0547" w:rsidP="00EA0547">
      <w:pPr>
        <w:pStyle w:val="Style4"/>
        <w:shd w:val="clear" w:color="auto" w:fill="auto"/>
        <w:tabs>
          <w:tab w:val="left" w:pos="142"/>
        </w:tabs>
        <w:spacing w:line="240" w:lineRule="auto"/>
        <w:ind w:right="-180" w:firstLine="284"/>
        <w:jc w:val="both"/>
        <w:rPr>
          <w:b/>
          <w:bCs/>
          <w:sz w:val="19"/>
          <w:szCs w:val="19"/>
        </w:rPr>
      </w:pPr>
      <w:r w:rsidRPr="003F67E4">
        <w:rPr>
          <w:rStyle w:val="CharStyle6"/>
          <w:sz w:val="19"/>
          <w:szCs w:val="19"/>
        </w:rPr>
        <w:t xml:space="preserve">Квартира - </w:t>
      </w:r>
      <w:r w:rsidRPr="003F67E4">
        <w:rPr>
          <w:sz w:val="19"/>
          <w:szCs w:val="19"/>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rsidR="00EA0547" w:rsidRPr="003F67E4" w:rsidRDefault="00EA0547" w:rsidP="00EA0547">
      <w:pPr>
        <w:pStyle w:val="Style4"/>
        <w:tabs>
          <w:tab w:val="left" w:pos="142"/>
        </w:tabs>
        <w:spacing w:line="250" w:lineRule="exact"/>
        <w:ind w:right="-180" w:firstLine="284"/>
        <w:jc w:val="both"/>
        <w:rPr>
          <w:rStyle w:val="CharStyle6"/>
          <w:sz w:val="19"/>
          <w:szCs w:val="19"/>
        </w:rPr>
      </w:pPr>
      <w:r w:rsidRPr="003F67E4">
        <w:rPr>
          <w:rStyle w:val="CharStyle6"/>
          <w:sz w:val="19"/>
          <w:szCs w:val="19"/>
        </w:rPr>
        <w:t>Нежилое помещение в многоквартирном доме - помещение в многоквартирном доме -</w:t>
      </w:r>
      <w:r w:rsidRPr="003F67E4">
        <w:rPr>
          <w:rStyle w:val="CharStyle6"/>
          <w:b w:val="0"/>
          <w:bCs w:val="0"/>
          <w:sz w:val="19"/>
          <w:szCs w:val="19"/>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proofErr w:type="spellStart"/>
      <w:r w:rsidRPr="003F67E4">
        <w:rPr>
          <w:rStyle w:val="CharStyle6"/>
          <w:b w:val="0"/>
          <w:bCs w:val="0"/>
          <w:sz w:val="19"/>
          <w:szCs w:val="19"/>
        </w:rPr>
        <w:t>машино</w:t>
      </w:r>
      <w:proofErr w:type="spellEnd"/>
      <w:r w:rsidRPr="003F67E4">
        <w:rPr>
          <w:rStyle w:val="CharStyle6"/>
          <w:b w:val="0"/>
          <w:bCs w:val="0"/>
          <w:sz w:val="19"/>
          <w:szCs w:val="19"/>
        </w:rPr>
        <w:t>-места, кладовые (помещения для хранения), предусмотренные проектной документацией).</w:t>
      </w:r>
    </w:p>
    <w:p w:rsidR="00EA0547" w:rsidRPr="003F67E4" w:rsidRDefault="00EA0547" w:rsidP="00EA0547">
      <w:pPr>
        <w:pStyle w:val="Style4"/>
        <w:shd w:val="clear" w:color="auto" w:fill="auto"/>
        <w:tabs>
          <w:tab w:val="left" w:pos="142"/>
        </w:tabs>
        <w:spacing w:line="240" w:lineRule="auto"/>
        <w:ind w:right="-180" w:firstLine="284"/>
        <w:jc w:val="both"/>
        <w:rPr>
          <w:sz w:val="19"/>
          <w:szCs w:val="19"/>
        </w:rPr>
      </w:pPr>
      <w:r w:rsidRPr="003F67E4">
        <w:rPr>
          <w:rStyle w:val="CharStyle6"/>
          <w:sz w:val="19"/>
          <w:szCs w:val="19"/>
        </w:rPr>
        <w:t>Общее имущество</w:t>
      </w:r>
      <w:r w:rsidRPr="003F67E4">
        <w:rPr>
          <w:rStyle w:val="CharStyle5"/>
          <w:rFonts w:eastAsiaTheme="majorEastAsia"/>
          <w:sz w:val="19"/>
          <w:szCs w:val="19"/>
        </w:rPr>
        <w:t xml:space="preserve"> </w:t>
      </w:r>
      <w:r w:rsidRPr="003F67E4">
        <w:rPr>
          <w:rStyle w:val="CharStyle5"/>
          <w:rFonts w:eastAsiaTheme="majorEastAsia"/>
          <w:sz w:val="19"/>
          <w:szCs w:val="19"/>
          <w:lang w:eastAsia="en-US"/>
        </w:rPr>
        <w:t xml:space="preserve">- </w:t>
      </w:r>
      <w:r w:rsidRPr="003F67E4">
        <w:rPr>
          <w:sz w:val="19"/>
          <w:szCs w:val="19"/>
        </w:rPr>
        <w:t>состав общего имущества в многоквартирном доме, в отношении которого осуществляется управление, определен в соответствии с Правилами содержания общего имущества в многоквартирном доме, утвержденных постановлением Правительства РФ от 13 августа 2006 г. №491.</w:t>
      </w:r>
    </w:p>
    <w:p w:rsidR="00EA0547" w:rsidRPr="003F67E4" w:rsidRDefault="00EA0547" w:rsidP="00EA0547">
      <w:pPr>
        <w:pStyle w:val="Style4"/>
        <w:shd w:val="clear" w:color="auto" w:fill="auto"/>
        <w:tabs>
          <w:tab w:val="left" w:pos="142"/>
        </w:tabs>
        <w:spacing w:line="240" w:lineRule="auto"/>
        <w:ind w:right="-180" w:firstLine="284"/>
        <w:jc w:val="both"/>
        <w:rPr>
          <w:rStyle w:val="CharStyle5"/>
          <w:rFonts w:eastAsiaTheme="majorEastAsia"/>
          <w:sz w:val="19"/>
          <w:szCs w:val="19"/>
        </w:rPr>
      </w:pPr>
      <w:r w:rsidRPr="003F67E4">
        <w:rPr>
          <w:rStyle w:val="CharStyle6"/>
          <w:sz w:val="19"/>
          <w:szCs w:val="19"/>
        </w:rPr>
        <w:t>ЖКУ</w:t>
      </w:r>
      <w:r w:rsidRPr="003F67E4">
        <w:rPr>
          <w:rStyle w:val="CharStyle5"/>
          <w:rFonts w:eastAsiaTheme="majorEastAsia"/>
          <w:sz w:val="19"/>
          <w:szCs w:val="19"/>
        </w:rPr>
        <w:t xml:space="preserve"> </w:t>
      </w:r>
      <w:r w:rsidRPr="003F67E4">
        <w:rPr>
          <w:rStyle w:val="CharStyle5"/>
          <w:rFonts w:eastAsiaTheme="majorEastAsia"/>
          <w:sz w:val="19"/>
          <w:szCs w:val="19"/>
          <w:lang w:eastAsia="en-US"/>
        </w:rPr>
        <w:t xml:space="preserve">- </w:t>
      </w:r>
      <w:r w:rsidRPr="003F67E4">
        <w:rPr>
          <w:rStyle w:val="CharStyle5"/>
          <w:rFonts w:eastAsiaTheme="majorEastAsia"/>
          <w:sz w:val="19"/>
          <w:szCs w:val="19"/>
        </w:rPr>
        <w:t>жилищные, коммунальные и иные работы и услуги, предоставляемые</w:t>
      </w:r>
      <w:r w:rsidRPr="003F67E4">
        <w:rPr>
          <w:rStyle w:val="CharStyle6"/>
          <w:sz w:val="19"/>
          <w:szCs w:val="19"/>
        </w:rPr>
        <w:t xml:space="preserve"> Собственнику (Пользователю)</w:t>
      </w:r>
      <w:r w:rsidRPr="003F67E4">
        <w:rPr>
          <w:rStyle w:val="CharStyle5"/>
          <w:rFonts w:eastAsiaTheme="majorEastAsia"/>
          <w:sz w:val="19"/>
          <w:szCs w:val="19"/>
        </w:rPr>
        <w:t>.</w:t>
      </w:r>
    </w:p>
    <w:p w:rsidR="00EA0547" w:rsidRPr="003F67E4" w:rsidRDefault="00EA0547" w:rsidP="00EA0547">
      <w:pPr>
        <w:pStyle w:val="Style4"/>
        <w:shd w:val="clear" w:color="auto" w:fill="auto"/>
        <w:tabs>
          <w:tab w:val="left" w:pos="142"/>
        </w:tabs>
        <w:spacing w:line="240" w:lineRule="auto"/>
        <w:ind w:right="-180" w:firstLine="284"/>
        <w:jc w:val="both"/>
        <w:rPr>
          <w:b/>
          <w:sz w:val="19"/>
          <w:szCs w:val="19"/>
        </w:rPr>
      </w:pPr>
      <w:r w:rsidRPr="003F67E4">
        <w:rPr>
          <w:b/>
          <w:sz w:val="19"/>
          <w:szCs w:val="19"/>
        </w:rPr>
        <w:t>Плата за жилое помещение и коммунальные услуги -</w:t>
      </w:r>
      <w:r w:rsidRPr="003F67E4">
        <w:rPr>
          <w:sz w:val="19"/>
          <w:szCs w:val="19"/>
        </w:rPr>
        <w:t xml:space="preserve"> плата за содержание жилого (нежилого) помещения, коммунальные услуги и взнос на капитальный ремонт.</w:t>
      </w:r>
      <w:r w:rsidRPr="003F67E4">
        <w:rPr>
          <w:b/>
          <w:sz w:val="19"/>
          <w:szCs w:val="19"/>
        </w:rPr>
        <w:t xml:space="preserve"> </w:t>
      </w:r>
    </w:p>
    <w:p w:rsidR="00EA0547" w:rsidRPr="003F67E4" w:rsidRDefault="00EA0547" w:rsidP="00EA0547">
      <w:pPr>
        <w:pStyle w:val="Style4"/>
        <w:shd w:val="clear" w:color="auto" w:fill="auto"/>
        <w:tabs>
          <w:tab w:val="left" w:pos="142"/>
        </w:tabs>
        <w:spacing w:line="240" w:lineRule="auto"/>
        <w:ind w:right="-180" w:firstLine="284"/>
        <w:jc w:val="both"/>
        <w:rPr>
          <w:sz w:val="19"/>
          <w:szCs w:val="19"/>
        </w:rPr>
      </w:pPr>
      <w:r w:rsidRPr="003F67E4">
        <w:rPr>
          <w:b/>
          <w:sz w:val="19"/>
          <w:szCs w:val="19"/>
        </w:rPr>
        <w:t>Плата за содержание жилого помещения</w:t>
      </w:r>
      <w:r w:rsidRPr="003F67E4">
        <w:rPr>
          <w:sz w:val="19"/>
          <w:szCs w:val="19"/>
        </w:rPr>
        <w:t xml:space="preserve"> - 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rsidR="00EA0547" w:rsidRPr="003F67E4" w:rsidRDefault="00EA0547" w:rsidP="00EA0547">
      <w:pPr>
        <w:pStyle w:val="Style11"/>
        <w:shd w:val="clear" w:color="auto" w:fill="auto"/>
        <w:tabs>
          <w:tab w:val="left" w:pos="142"/>
        </w:tabs>
        <w:spacing w:line="240" w:lineRule="auto"/>
        <w:ind w:right="-180" w:firstLine="284"/>
        <w:jc w:val="both"/>
        <w:rPr>
          <w:rStyle w:val="blk"/>
          <w:sz w:val="19"/>
          <w:szCs w:val="19"/>
        </w:rPr>
      </w:pPr>
      <w:r w:rsidRPr="003F67E4">
        <w:rPr>
          <w:rStyle w:val="blk"/>
          <w:b/>
          <w:sz w:val="19"/>
          <w:szCs w:val="19"/>
        </w:rPr>
        <w:t>Неполная оплата потребителем коммунальной услуги</w:t>
      </w:r>
      <w:r w:rsidRPr="003F67E4">
        <w:rPr>
          <w:rStyle w:val="blk"/>
          <w:sz w:val="19"/>
          <w:szCs w:val="19"/>
        </w:rPr>
        <w:t xml:space="preserve"> – это 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w:t>
      </w:r>
      <w:proofErr w:type="gramStart"/>
      <w:r w:rsidRPr="003F67E4">
        <w:rPr>
          <w:rStyle w:val="blk"/>
          <w:sz w:val="19"/>
          <w:szCs w:val="19"/>
        </w:rPr>
        <w:t>индивидуального</w:t>
      </w:r>
      <w:proofErr w:type="gramEnd"/>
      <w:r w:rsidRPr="003F67E4">
        <w:rPr>
          <w:rStyle w:val="blk"/>
          <w:sz w:val="19"/>
          <w:szCs w:val="19"/>
        </w:rPr>
        <w:t xml:space="preserve"> или общего (квартирного) прибора учета и тарифа на соответствующий вид коммунального ресурса.</w:t>
      </w:r>
    </w:p>
    <w:p w:rsidR="00EA0547" w:rsidRPr="003F67E4" w:rsidRDefault="00EA0547" w:rsidP="00EA0547">
      <w:pPr>
        <w:pStyle w:val="Style11"/>
        <w:shd w:val="clear" w:color="auto" w:fill="auto"/>
        <w:tabs>
          <w:tab w:val="left" w:pos="142"/>
        </w:tabs>
        <w:spacing w:line="240" w:lineRule="auto"/>
        <w:ind w:right="-180" w:firstLine="284"/>
        <w:jc w:val="both"/>
        <w:rPr>
          <w:sz w:val="19"/>
          <w:szCs w:val="19"/>
        </w:rPr>
      </w:pPr>
      <w:r w:rsidRPr="003F67E4">
        <w:rPr>
          <w:b/>
          <w:sz w:val="19"/>
          <w:szCs w:val="19"/>
        </w:rPr>
        <w:t>Совет многоквартирного дома</w:t>
      </w:r>
      <w:r w:rsidRPr="003F67E4">
        <w:rPr>
          <w:sz w:val="19"/>
          <w:szCs w:val="19"/>
        </w:rPr>
        <w:t xml:space="preserve"> - это орган, выступающий в роли уполномоченного представителя интересов собственников помещений в многоквартирном доме.</w:t>
      </w:r>
    </w:p>
    <w:p w:rsidR="00EA0547" w:rsidRPr="003F67E4" w:rsidRDefault="00EA0547" w:rsidP="00EA0547">
      <w:pPr>
        <w:pStyle w:val="Style11"/>
        <w:shd w:val="clear" w:color="auto" w:fill="auto"/>
        <w:tabs>
          <w:tab w:val="left" w:pos="142"/>
        </w:tabs>
        <w:spacing w:line="250" w:lineRule="exact"/>
        <w:ind w:right="-180" w:firstLine="284"/>
        <w:jc w:val="both"/>
        <w:rPr>
          <w:bCs/>
          <w:sz w:val="19"/>
          <w:szCs w:val="19"/>
        </w:rPr>
      </w:pPr>
      <w:r w:rsidRPr="003F67E4">
        <w:rPr>
          <w:rStyle w:val="CharStyle15"/>
          <w:sz w:val="19"/>
          <w:szCs w:val="19"/>
        </w:rPr>
        <w:t xml:space="preserve">ЕПД – это </w:t>
      </w:r>
      <w:r w:rsidRPr="003F67E4">
        <w:rPr>
          <w:bCs/>
          <w:sz w:val="19"/>
          <w:szCs w:val="19"/>
        </w:rPr>
        <w:t>платежный документ для внесения платы за жилое (нежилое) помещение и предоставленных коммунальных и иных услуг, предоставляемый в электронной форме в соответствии с условиями настоящего договора.</w:t>
      </w:r>
    </w:p>
    <w:p w:rsidR="00EA0547" w:rsidRPr="003F67E4" w:rsidRDefault="00EA0547" w:rsidP="00EA0547">
      <w:pPr>
        <w:pStyle w:val="Style11"/>
        <w:shd w:val="clear" w:color="auto" w:fill="auto"/>
        <w:tabs>
          <w:tab w:val="left" w:pos="142"/>
        </w:tabs>
        <w:spacing w:line="240" w:lineRule="auto"/>
        <w:ind w:right="-180" w:firstLine="284"/>
        <w:jc w:val="both"/>
        <w:rPr>
          <w:bCs/>
          <w:sz w:val="19"/>
          <w:szCs w:val="19"/>
        </w:rPr>
      </w:pPr>
      <w:r w:rsidRPr="003F67E4">
        <w:rPr>
          <w:b/>
          <w:sz w:val="19"/>
          <w:szCs w:val="19"/>
        </w:rPr>
        <w:t>Личный кабинет</w:t>
      </w:r>
      <w:r w:rsidRPr="003F67E4">
        <w:rPr>
          <w:bCs/>
          <w:sz w:val="19"/>
          <w:szCs w:val="19"/>
        </w:rPr>
        <w:t xml:space="preserve"> (далее по тексту ЛК) на сайте </w:t>
      </w:r>
      <w:r w:rsidR="00A06806" w:rsidRPr="003F67E4">
        <w:rPr>
          <w:sz w:val="19"/>
          <w:szCs w:val="19"/>
          <w:lang w:eastAsia="en-US"/>
        </w:rPr>
        <w:t>https://</w:t>
      </w:r>
      <w:proofErr w:type="spellStart"/>
      <w:r w:rsidR="00A06806" w:rsidRPr="003F67E4">
        <w:rPr>
          <w:sz w:val="19"/>
          <w:szCs w:val="19"/>
          <w:lang w:val="en-US" w:eastAsia="en-US"/>
        </w:rPr>
        <w:t>terrkomf</w:t>
      </w:r>
      <w:proofErr w:type="spellEnd"/>
      <w:r w:rsidR="00A06806" w:rsidRPr="003F67E4">
        <w:rPr>
          <w:sz w:val="19"/>
          <w:szCs w:val="19"/>
          <w:lang w:eastAsia="en-US"/>
        </w:rPr>
        <w:t>.</w:t>
      </w:r>
      <w:proofErr w:type="spellStart"/>
      <w:r w:rsidR="00A06806" w:rsidRPr="003F67E4">
        <w:rPr>
          <w:sz w:val="19"/>
          <w:szCs w:val="19"/>
          <w:lang w:val="en-US" w:eastAsia="en-US"/>
        </w:rPr>
        <w:t>ru</w:t>
      </w:r>
      <w:proofErr w:type="spellEnd"/>
      <w:r w:rsidRPr="003F67E4">
        <w:rPr>
          <w:bCs/>
          <w:sz w:val="19"/>
          <w:szCs w:val="19"/>
        </w:rPr>
        <w:t xml:space="preserve"> (и в мобильном приложении «</w:t>
      </w:r>
      <w:proofErr w:type="spellStart"/>
      <w:r w:rsidR="00A06806" w:rsidRPr="003F67E4">
        <w:rPr>
          <w:bCs/>
          <w:sz w:val="19"/>
          <w:szCs w:val="19"/>
        </w:rPr>
        <w:t>Унистрой</w:t>
      </w:r>
      <w:proofErr w:type="spellEnd"/>
      <w:r w:rsidRPr="003F67E4">
        <w:rPr>
          <w:bCs/>
          <w:sz w:val="19"/>
          <w:szCs w:val="19"/>
        </w:rPr>
        <w:t>») – это неотъемлемая часть сайта, раздел сайта (в мобильном приложении – раздел приложения), который позволяет пользователю помещения в многоквартирном доме получить доступ к данным о состоянии и статистической информации лицевого счета, иной необходимой информации, а также возможность для электронного взаимодействия Собственника (пользователя) и Управляющей организации. Для получения доступа в личный кабинет необходимо пройти процедуру регистрации.</w:t>
      </w:r>
      <w:bookmarkStart w:id="3" w:name="bookmark0"/>
    </w:p>
    <w:p w:rsidR="00EA0547" w:rsidRPr="003F67E4" w:rsidRDefault="00EA0547" w:rsidP="00EA0547">
      <w:pPr>
        <w:pStyle w:val="Style11"/>
        <w:tabs>
          <w:tab w:val="left" w:pos="142"/>
        </w:tabs>
        <w:ind w:right="-180" w:firstLine="284"/>
        <w:jc w:val="both"/>
        <w:rPr>
          <w:rStyle w:val="CharStyle22"/>
          <w:b w:val="0"/>
          <w:sz w:val="19"/>
          <w:szCs w:val="19"/>
        </w:rPr>
      </w:pPr>
      <w:r w:rsidRPr="003F67E4">
        <w:rPr>
          <w:rStyle w:val="CharStyle22"/>
          <w:b w:val="0"/>
          <w:sz w:val="19"/>
          <w:szCs w:val="19"/>
        </w:rPr>
        <w:t>Минимальный перечень услуг и работ – перечень услуг и работ, необходимых для обеспечения надлежащего содержания общего имущества в МКД, которые определяется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rsidR="00EA0547" w:rsidRPr="003F67E4" w:rsidRDefault="00EA0547" w:rsidP="00EA0547">
      <w:pPr>
        <w:pStyle w:val="Style11"/>
        <w:shd w:val="clear" w:color="auto" w:fill="auto"/>
        <w:tabs>
          <w:tab w:val="left" w:pos="142"/>
        </w:tabs>
        <w:spacing w:line="240" w:lineRule="auto"/>
        <w:ind w:right="-180" w:firstLine="284"/>
        <w:jc w:val="both"/>
        <w:rPr>
          <w:rStyle w:val="CharStyle22"/>
          <w:b w:val="0"/>
          <w:sz w:val="19"/>
          <w:szCs w:val="19"/>
        </w:rPr>
      </w:pPr>
      <w:r w:rsidRPr="003F67E4">
        <w:rPr>
          <w:rStyle w:val="CharStyle22"/>
          <w:b w:val="0"/>
          <w:sz w:val="19"/>
          <w:szCs w:val="19"/>
        </w:rPr>
        <w:t>Дополнительны</w:t>
      </w:r>
      <w:r w:rsidR="00045647" w:rsidRPr="003F67E4">
        <w:rPr>
          <w:rStyle w:val="CharStyle22"/>
          <w:b w:val="0"/>
          <w:sz w:val="19"/>
          <w:szCs w:val="19"/>
        </w:rPr>
        <w:t>е</w:t>
      </w:r>
      <w:r w:rsidRPr="003F67E4">
        <w:rPr>
          <w:rStyle w:val="CharStyle22"/>
          <w:b w:val="0"/>
          <w:sz w:val="19"/>
          <w:szCs w:val="19"/>
        </w:rPr>
        <w:t xml:space="preserve"> услуги – услуги и работы, не относящиеся к расходам по содержанию и ремонту жилого помещения, не включенные в Минимальный перечень услуг и работ и утвержденные общим собранием собственников помещений.</w:t>
      </w:r>
    </w:p>
    <w:p w:rsidR="00EA0547" w:rsidRPr="003F67E4" w:rsidRDefault="00EA0547" w:rsidP="00EA0547">
      <w:pPr>
        <w:pStyle w:val="Style21"/>
        <w:keepNext/>
        <w:keepLines/>
        <w:numPr>
          <w:ilvl w:val="0"/>
          <w:numId w:val="8"/>
        </w:numPr>
        <w:shd w:val="clear" w:color="auto" w:fill="auto"/>
        <w:tabs>
          <w:tab w:val="left" w:pos="142"/>
        </w:tabs>
        <w:spacing w:line="240" w:lineRule="auto"/>
        <w:ind w:left="0" w:right="-38" w:firstLine="284"/>
        <w:jc w:val="center"/>
        <w:rPr>
          <w:b w:val="0"/>
          <w:sz w:val="19"/>
          <w:szCs w:val="19"/>
        </w:rPr>
      </w:pPr>
      <w:r w:rsidRPr="003F67E4">
        <w:rPr>
          <w:rStyle w:val="CharStyle22"/>
          <w:b/>
          <w:sz w:val="19"/>
          <w:szCs w:val="19"/>
        </w:rPr>
        <w:t>ПРЕДМЕТ ДОГОВОРА</w:t>
      </w:r>
      <w:bookmarkEnd w:id="3"/>
    </w:p>
    <w:p w:rsidR="00EA0547" w:rsidRPr="003F67E4" w:rsidRDefault="00A06806" w:rsidP="00EA0547">
      <w:pPr>
        <w:pStyle w:val="Style4"/>
        <w:shd w:val="clear" w:color="auto" w:fill="auto"/>
        <w:tabs>
          <w:tab w:val="left" w:pos="142"/>
        </w:tabs>
        <w:spacing w:line="240" w:lineRule="auto"/>
        <w:ind w:right="-180" w:firstLine="284"/>
        <w:jc w:val="both"/>
        <w:rPr>
          <w:rStyle w:val="CharStyle20"/>
          <w:b w:val="0"/>
          <w:bCs w:val="0"/>
          <w:sz w:val="19"/>
          <w:szCs w:val="19"/>
        </w:rPr>
      </w:pPr>
      <w:r w:rsidRPr="003F67E4">
        <w:rPr>
          <w:rStyle w:val="CharStyle20"/>
          <w:b w:val="0"/>
          <w:sz w:val="19"/>
          <w:szCs w:val="19"/>
        </w:rPr>
        <w:t>1.1.</w:t>
      </w:r>
      <w:r w:rsidR="00EA0547" w:rsidRPr="003F67E4">
        <w:rPr>
          <w:rStyle w:val="CharStyle20"/>
          <w:b w:val="0"/>
          <w:sz w:val="19"/>
          <w:szCs w:val="19"/>
        </w:rPr>
        <w:t xml:space="preserve">По договору управления многоквартирным домом Управляющая организация  по заданию собственников помещений в многоквартирном доме, а также лиц, принявших от Застройщика помещения, в течение согласованного срока за плату обязуется </w:t>
      </w:r>
      <w:r w:rsidR="00EA0547" w:rsidRPr="003F67E4">
        <w:rPr>
          <w:rStyle w:val="CharStyle20"/>
          <w:b w:val="0"/>
          <w:sz w:val="19"/>
          <w:szCs w:val="19"/>
        </w:rPr>
        <w:lastRenderedPageBreak/>
        <w:t xml:space="preserve">выполнять работы и оказывать услуги по управлению многоквартирным домом, расположенного по адресу: </w:t>
      </w:r>
      <w:r w:rsidR="00EA0547" w:rsidRPr="003F67E4">
        <w:rPr>
          <w:rStyle w:val="CharStyle5"/>
          <w:rFonts w:eastAsiaTheme="majorEastAsia"/>
          <w:sz w:val="19"/>
          <w:szCs w:val="19"/>
        </w:rPr>
        <w:t xml:space="preserve">РФ, Самарская область, </w:t>
      </w:r>
      <w:r w:rsidR="0085327F">
        <w:rPr>
          <w:rStyle w:val="CharStyle5"/>
          <w:rFonts w:eastAsiaTheme="majorEastAsia"/>
          <w:sz w:val="19"/>
          <w:szCs w:val="19"/>
        </w:rPr>
        <w:t xml:space="preserve">                     </w:t>
      </w:r>
      <w:r w:rsidR="00EA0547" w:rsidRPr="003F67E4">
        <w:rPr>
          <w:rStyle w:val="CharStyle5"/>
          <w:rFonts w:eastAsiaTheme="majorEastAsia"/>
          <w:sz w:val="19"/>
          <w:szCs w:val="19"/>
        </w:rPr>
        <w:t>г</w:t>
      </w:r>
      <w:r w:rsidR="0085327F">
        <w:rPr>
          <w:rStyle w:val="CharStyle5"/>
          <w:rFonts w:eastAsiaTheme="majorEastAsia"/>
          <w:sz w:val="19"/>
          <w:szCs w:val="19"/>
        </w:rPr>
        <w:t xml:space="preserve">. Тольятти,   </w:t>
      </w:r>
      <w:r w:rsidR="00B77CBB" w:rsidRPr="0085327F">
        <w:rPr>
          <w:rStyle w:val="10"/>
          <w:rFonts w:ascii="Times New Roman" w:hAnsi="Times New Roman" w:cs="Times New Roman"/>
          <w:b w:val="0"/>
          <w:bCs w:val="0"/>
          <w:color w:val="auto"/>
          <w:sz w:val="18"/>
          <w:szCs w:val="18"/>
        </w:rPr>
        <w:t>ул.</w:t>
      </w:r>
      <w:r w:rsidR="00B77CBB" w:rsidRPr="00B77CBB">
        <w:rPr>
          <w:rStyle w:val="10"/>
          <w:rFonts w:ascii="Times New Roman" w:hAnsi="Times New Roman" w:cs="Times New Roman"/>
          <w:b w:val="0"/>
          <w:bCs w:val="0"/>
          <w:color w:val="auto"/>
          <w:sz w:val="18"/>
          <w:szCs w:val="18"/>
        </w:rPr>
        <w:t xml:space="preserve"> </w:t>
      </w:r>
      <w:r w:rsidR="00B77CBB">
        <w:rPr>
          <w:rStyle w:val="10"/>
          <w:rFonts w:ascii="Times New Roman" w:hAnsi="Times New Roman" w:cs="Times New Roman"/>
          <w:b w:val="0"/>
          <w:bCs w:val="0"/>
          <w:color w:val="auto"/>
          <w:sz w:val="18"/>
          <w:szCs w:val="18"/>
        </w:rPr>
        <w:t>Полякова д. 28А</w:t>
      </w:r>
      <w:r w:rsidR="00EA0547" w:rsidRPr="003F67E4">
        <w:rPr>
          <w:rStyle w:val="CharStyle20"/>
          <w:sz w:val="19"/>
          <w:szCs w:val="19"/>
        </w:rPr>
        <w:t xml:space="preserve">; </w:t>
      </w:r>
      <w:r w:rsidR="00EA0547" w:rsidRPr="003F67E4">
        <w:rPr>
          <w:rStyle w:val="CharStyle20"/>
          <w:b w:val="0"/>
          <w:sz w:val="19"/>
          <w:szCs w:val="19"/>
        </w:rPr>
        <w:t>оказывать услуги и выполнять работы по надлежащему содержанию и ремонту</w:t>
      </w:r>
      <w:r w:rsidR="00EA0547" w:rsidRPr="003F67E4">
        <w:rPr>
          <w:rStyle w:val="CharStyle20"/>
          <w:sz w:val="19"/>
          <w:szCs w:val="19"/>
        </w:rPr>
        <w:t xml:space="preserve"> </w:t>
      </w:r>
      <w:r w:rsidR="00EA0547" w:rsidRPr="003F67E4">
        <w:rPr>
          <w:rStyle w:val="CharStyle20"/>
          <w:b w:val="0"/>
          <w:sz w:val="19"/>
          <w:szCs w:val="19"/>
        </w:rPr>
        <w:t xml:space="preserve">общего имущества в таком доме, </w:t>
      </w:r>
      <w:r w:rsidR="00EA0547" w:rsidRPr="003F67E4">
        <w:rPr>
          <w:bCs/>
          <w:sz w:val="19"/>
          <w:szCs w:val="19"/>
        </w:rPr>
        <w:t xml:space="preserve">решению вопросов пользования указанным имуществом, </w:t>
      </w:r>
      <w:r w:rsidR="00EA0547" w:rsidRPr="003F67E4">
        <w:rPr>
          <w:rStyle w:val="CharStyle20"/>
          <w:b w:val="0"/>
          <w:sz w:val="19"/>
          <w:szCs w:val="19"/>
        </w:rPr>
        <w:t xml:space="preserve">предоставлять коммунальные услуги собственникам помещений в таком доме и пользующимся помещениями в этом доме лицам, (обеспечивать </w:t>
      </w:r>
      <w:r w:rsidR="00EA0547" w:rsidRPr="003F67E4">
        <w:rPr>
          <w:b/>
          <w:bCs/>
          <w:sz w:val="19"/>
          <w:szCs w:val="19"/>
        </w:rPr>
        <w:t xml:space="preserve">постоянную </w:t>
      </w:r>
      <w:r w:rsidR="00EA0547" w:rsidRPr="003F67E4">
        <w:rPr>
          <w:bCs/>
          <w:sz w:val="19"/>
          <w:szCs w:val="19"/>
        </w:rPr>
        <w:t xml:space="preserve">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 </w:t>
      </w:r>
      <w:r w:rsidR="00EA0547" w:rsidRPr="003F67E4">
        <w:rPr>
          <w:rStyle w:val="CharStyle20"/>
          <w:b w:val="0"/>
          <w:sz w:val="19"/>
          <w:szCs w:val="19"/>
        </w:rPr>
        <w:t>осуществлять иную направленную на достижение целей управления многоквартирным домом деятельность.</w:t>
      </w:r>
    </w:p>
    <w:p w:rsidR="00EA0547" w:rsidRPr="003F67E4" w:rsidRDefault="00A06806" w:rsidP="00A06806">
      <w:pPr>
        <w:pStyle w:val="Style4"/>
        <w:shd w:val="clear" w:color="auto" w:fill="auto"/>
        <w:tabs>
          <w:tab w:val="left" w:pos="142"/>
          <w:tab w:val="left" w:pos="567"/>
        </w:tabs>
        <w:spacing w:line="250" w:lineRule="exact"/>
        <w:ind w:right="-38" w:firstLine="284"/>
        <w:jc w:val="both"/>
        <w:rPr>
          <w:sz w:val="19"/>
          <w:szCs w:val="19"/>
        </w:rPr>
      </w:pPr>
      <w:r w:rsidRPr="003F67E4">
        <w:rPr>
          <w:sz w:val="19"/>
          <w:szCs w:val="19"/>
        </w:rPr>
        <w:t xml:space="preserve"> 1.2. </w:t>
      </w:r>
      <w:r w:rsidR="00EA0547" w:rsidRPr="003F67E4">
        <w:rPr>
          <w:sz w:val="19"/>
          <w:szCs w:val="19"/>
        </w:rPr>
        <w:t>Состав Общего имущества многоквартирного дома (далее – Общее имущество), в отношении которого осуществляется управление по настоящему договору, указан в Приложении №2.</w:t>
      </w:r>
    </w:p>
    <w:p w:rsidR="00EA0547" w:rsidRPr="003F67E4" w:rsidRDefault="00A06806" w:rsidP="00A06806">
      <w:pPr>
        <w:pStyle w:val="Style4"/>
        <w:shd w:val="clear" w:color="auto" w:fill="auto"/>
        <w:tabs>
          <w:tab w:val="left" w:pos="142"/>
          <w:tab w:val="left" w:pos="567"/>
        </w:tabs>
        <w:spacing w:line="250" w:lineRule="exact"/>
        <w:ind w:right="-38" w:firstLine="0"/>
        <w:jc w:val="both"/>
        <w:rPr>
          <w:sz w:val="19"/>
          <w:szCs w:val="19"/>
        </w:rPr>
      </w:pPr>
      <w:r w:rsidRPr="003F67E4">
        <w:rPr>
          <w:rStyle w:val="CharStyle20"/>
          <w:b w:val="0"/>
          <w:sz w:val="19"/>
          <w:szCs w:val="19"/>
        </w:rPr>
        <w:t xml:space="preserve">       1.3. </w:t>
      </w:r>
      <w:r w:rsidR="00EA0547" w:rsidRPr="003F67E4">
        <w:rPr>
          <w:rStyle w:val="CharStyle20"/>
          <w:b w:val="0"/>
          <w:sz w:val="19"/>
          <w:szCs w:val="19"/>
        </w:rPr>
        <w:t>Управляющая организация</w:t>
      </w:r>
      <w:r w:rsidR="00EA0547" w:rsidRPr="003F67E4">
        <w:rPr>
          <w:rStyle w:val="CharStyle5"/>
          <w:rFonts w:eastAsiaTheme="majorEastAsia"/>
          <w:b/>
          <w:sz w:val="19"/>
          <w:szCs w:val="19"/>
        </w:rPr>
        <w:t xml:space="preserve"> </w:t>
      </w:r>
      <w:r w:rsidR="00EA0547" w:rsidRPr="003F67E4">
        <w:rPr>
          <w:rStyle w:val="CharStyle5"/>
          <w:rFonts w:eastAsiaTheme="majorEastAsia"/>
          <w:sz w:val="19"/>
          <w:szCs w:val="19"/>
        </w:rPr>
        <w:t>выполняет поручение</w:t>
      </w:r>
      <w:r w:rsidR="00EA0547" w:rsidRPr="003F67E4">
        <w:rPr>
          <w:rStyle w:val="CharStyle20"/>
          <w:sz w:val="19"/>
          <w:szCs w:val="19"/>
        </w:rPr>
        <w:t xml:space="preserve"> Собственника</w:t>
      </w:r>
      <w:r w:rsidR="00EA0547" w:rsidRPr="003F67E4">
        <w:rPr>
          <w:rStyle w:val="CharStyle5"/>
          <w:rFonts w:eastAsiaTheme="majorEastAsia"/>
          <w:sz w:val="19"/>
          <w:szCs w:val="19"/>
        </w:rPr>
        <w:t xml:space="preserve"> путем заключения от своего имени </w:t>
      </w:r>
      <w:r w:rsidR="00EA0547" w:rsidRPr="003F67E4">
        <w:rPr>
          <w:rStyle w:val="CharStyle24"/>
          <w:sz w:val="19"/>
          <w:szCs w:val="19"/>
        </w:rPr>
        <w:t>и за счет</w:t>
      </w:r>
      <w:r w:rsidR="00EA0547" w:rsidRPr="003F67E4">
        <w:rPr>
          <w:rStyle w:val="CharStyle20"/>
          <w:sz w:val="19"/>
          <w:szCs w:val="19"/>
        </w:rPr>
        <w:t xml:space="preserve"> Собственника</w:t>
      </w:r>
      <w:r w:rsidR="00EA0547" w:rsidRPr="003F67E4">
        <w:rPr>
          <w:rStyle w:val="CharStyle24"/>
          <w:sz w:val="19"/>
          <w:szCs w:val="19"/>
        </w:rPr>
        <w:t xml:space="preserve"> договоров на </w:t>
      </w:r>
      <w:r w:rsidR="00EA0547" w:rsidRPr="003F67E4">
        <w:rPr>
          <w:rStyle w:val="CharStyle24"/>
          <w:b/>
          <w:sz w:val="19"/>
          <w:szCs w:val="19"/>
        </w:rPr>
        <w:t>предоставление</w:t>
      </w:r>
      <w:r w:rsidR="00EA0547" w:rsidRPr="003F67E4">
        <w:rPr>
          <w:rStyle w:val="CharStyle20"/>
          <w:b w:val="0"/>
          <w:sz w:val="19"/>
          <w:szCs w:val="19"/>
        </w:rPr>
        <w:t xml:space="preserve"> ЖКУ</w:t>
      </w:r>
      <w:r w:rsidR="00EA0547" w:rsidRPr="003F67E4">
        <w:rPr>
          <w:rStyle w:val="CharStyle24"/>
          <w:b/>
          <w:sz w:val="19"/>
          <w:szCs w:val="19"/>
        </w:rPr>
        <w:t xml:space="preserve"> с Поставщиками</w:t>
      </w:r>
      <w:r w:rsidR="00EA0547" w:rsidRPr="003F67E4">
        <w:rPr>
          <w:rStyle w:val="CharStyle20"/>
          <w:b w:val="0"/>
          <w:sz w:val="19"/>
          <w:szCs w:val="19"/>
        </w:rPr>
        <w:t xml:space="preserve"> ЖКУ.</w:t>
      </w:r>
    </w:p>
    <w:p w:rsidR="00EA0547" w:rsidRPr="003F67E4" w:rsidRDefault="00A06806" w:rsidP="00A06806">
      <w:pPr>
        <w:pStyle w:val="Style4"/>
        <w:tabs>
          <w:tab w:val="left" w:pos="142"/>
          <w:tab w:val="left" w:pos="567"/>
          <w:tab w:val="left" w:pos="1134"/>
        </w:tabs>
        <w:spacing w:line="250" w:lineRule="exact"/>
        <w:ind w:right="-38" w:firstLine="0"/>
        <w:jc w:val="both"/>
        <w:rPr>
          <w:rStyle w:val="CharStyle5"/>
          <w:rFonts w:eastAsiaTheme="majorEastAsia"/>
          <w:sz w:val="19"/>
          <w:szCs w:val="19"/>
        </w:rPr>
      </w:pPr>
      <w:r w:rsidRPr="003F67E4">
        <w:rPr>
          <w:rStyle w:val="CharStyle5"/>
          <w:rFonts w:eastAsiaTheme="majorEastAsia"/>
          <w:sz w:val="19"/>
          <w:szCs w:val="19"/>
        </w:rPr>
        <w:t xml:space="preserve">       1.4. </w:t>
      </w:r>
      <w:r w:rsidR="00EA0547" w:rsidRPr="003F67E4">
        <w:rPr>
          <w:rStyle w:val="CharStyle5"/>
          <w:rFonts w:eastAsiaTheme="majorEastAsia"/>
          <w:sz w:val="19"/>
          <w:szCs w:val="19"/>
        </w:rPr>
        <w:t xml:space="preserve">Технические и эксплуатационные характеристики </w:t>
      </w:r>
      <w:r w:rsidR="00EA0547" w:rsidRPr="003F67E4">
        <w:rPr>
          <w:sz w:val="19"/>
          <w:szCs w:val="19"/>
        </w:rPr>
        <w:t xml:space="preserve">многоквартирного дома </w:t>
      </w:r>
      <w:r w:rsidR="00EA0547" w:rsidRPr="003F67E4">
        <w:rPr>
          <w:rStyle w:val="CharStyle5"/>
          <w:rFonts w:eastAsiaTheme="majorEastAsia"/>
          <w:sz w:val="19"/>
          <w:szCs w:val="19"/>
        </w:rPr>
        <w:t>определены паспортом многоквартирного дома.</w:t>
      </w:r>
    </w:p>
    <w:p w:rsidR="00EA0547" w:rsidRPr="003F67E4" w:rsidRDefault="00A06806" w:rsidP="00A06806">
      <w:pPr>
        <w:pStyle w:val="Style4"/>
        <w:tabs>
          <w:tab w:val="left" w:pos="142"/>
          <w:tab w:val="left" w:pos="567"/>
          <w:tab w:val="left" w:pos="1134"/>
        </w:tabs>
        <w:spacing w:line="250" w:lineRule="exact"/>
        <w:ind w:right="-38" w:firstLine="0"/>
        <w:jc w:val="both"/>
        <w:rPr>
          <w:rStyle w:val="CharStyle5"/>
          <w:rFonts w:eastAsiaTheme="majorEastAsia"/>
          <w:sz w:val="19"/>
          <w:szCs w:val="19"/>
          <w:lang w:eastAsia="en-US"/>
        </w:rPr>
      </w:pPr>
      <w:r w:rsidRPr="003F67E4">
        <w:rPr>
          <w:rStyle w:val="CharStyle5"/>
          <w:rFonts w:eastAsiaTheme="majorEastAsia"/>
          <w:sz w:val="19"/>
          <w:szCs w:val="19"/>
        </w:rPr>
        <w:t xml:space="preserve">        1.5. </w:t>
      </w:r>
      <w:r w:rsidR="00EA0547" w:rsidRPr="003F67E4">
        <w:rPr>
          <w:rStyle w:val="CharStyle5"/>
          <w:rFonts w:eastAsiaTheme="majorEastAsia"/>
          <w:sz w:val="19"/>
          <w:szCs w:val="19"/>
        </w:rPr>
        <w:t>Границы балансовой принадлежности и эксплуатационной ответственности за эксплуатацию инженерных сетей, устройств и сооружений устанавливаются соответствующими Актами между</w:t>
      </w:r>
      <w:r w:rsidR="00EA0547" w:rsidRPr="003F67E4">
        <w:rPr>
          <w:rStyle w:val="CharStyle23"/>
          <w:sz w:val="19"/>
          <w:szCs w:val="19"/>
        </w:rPr>
        <w:t xml:space="preserve"> Управляющей организацией</w:t>
      </w:r>
      <w:r w:rsidR="00EA0547" w:rsidRPr="003F67E4">
        <w:rPr>
          <w:rStyle w:val="CharStyle5"/>
          <w:rFonts w:eastAsiaTheme="majorEastAsia"/>
          <w:sz w:val="19"/>
          <w:szCs w:val="19"/>
        </w:rPr>
        <w:t xml:space="preserve"> и</w:t>
      </w:r>
      <w:r w:rsidR="00EA0547" w:rsidRPr="003F67E4">
        <w:rPr>
          <w:rStyle w:val="CharStyle23"/>
          <w:sz w:val="19"/>
          <w:szCs w:val="19"/>
        </w:rPr>
        <w:t xml:space="preserve"> Собственником,</w:t>
      </w:r>
      <w:r w:rsidR="00EA0547" w:rsidRPr="003F67E4">
        <w:rPr>
          <w:rStyle w:val="CharStyle5"/>
          <w:rFonts w:eastAsiaTheme="majorEastAsia"/>
          <w:sz w:val="19"/>
          <w:szCs w:val="19"/>
        </w:rPr>
        <w:t xml:space="preserve"> являющимися неотъемлемой частью настоящего Договора (</w:t>
      </w:r>
      <w:r w:rsidR="00EA0547" w:rsidRPr="003F67E4">
        <w:rPr>
          <w:rStyle w:val="CharStyle5"/>
          <w:rFonts w:eastAsiaTheme="majorEastAsia"/>
          <w:b/>
          <w:sz w:val="19"/>
          <w:szCs w:val="19"/>
        </w:rPr>
        <w:t xml:space="preserve">Приложение </w:t>
      </w:r>
      <w:r w:rsidR="00EA0547" w:rsidRPr="003F67E4">
        <w:rPr>
          <w:rStyle w:val="CharStyle5"/>
          <w:rFonts w:eastAsiaTheme="majorEastAsia"/>
          <w:b/>
          <w:sz w:val="19"/>
          <w:szCs w:val="19"/>
          <w:lang w:eastAsia="en-US"/>
        </w:rPr>
        <w:t>№ 8).</w:t>
      </w:r>
    </w:p>
    <w:p w:rsidR="00EA0547" w:rsidRPr="003F67E4" w:rsidRDefault="00A06806" w:rsidP="00A06806">
      <w:pPr>
        <w:tabs>
          <w:tab w:val="left" w:pos="142"/>
          <w:tab w:val="left" w:pos="567"/>
        </w:tabs>
        <w:jc w:val="both"/>
        <w:rPr>
          <w:rStyle w:val="CharStyle5"/>
          <w:rFonts w:eastAsiaTheme="majorEastAsia"/>
          <w:color w:val="auto"/>
          <w:sz w:val="19"/>
          <w:szCs w:val="19"/>
          <w:lang w:eastAsia="en-US"/>
        </w:rPr>
      </w:pPr>
      <w:r w:rsidRPr="003F67E4">
        <w:rPr>
          <w:rStyle w:val="CharStyle5"/>
          <w:rFonts w:eastAsiaTheme="majorEastAsia"/>
          <w:color w:val="auto"/>
          <w:sz w:val="19"/>
          <w:szCs w:val="19"/>
          <w:lang w:eastAsia="en-US"/>
        </w:rPr>
        <w:t xml:space="preserve">        1.6.</w:t>
      </w:r>
      <w:r w:rsidR="00EA0547" w:rsidRPr="003F67E4">
        <w:rPr>
          <w:rStyle w:val="CharStyle5"/>
          <w:rFonts w:eastAsiaTheme="majorEastAsia"/>
          <w:color w:val="auto"/>
          <w:sz w:val="19"/>
          <w:szCs w:val="19"/>
          <w:lang w:eastAsia="en-US"/>
        </w:rPr>
        <w:t xml:space="preserve">       В случае лучевой разводки холодного, горячего водоснабжения и системы отопления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в соответствии с Приложением № 8 настоящего договора.</w:t>
      </w:r>
    </w:p>
    <w:p w:rsidR="00EA0547" w:rsidRPr="003F67E4" w:rsidRDefault="00A06806" w:rsidP="00A06806">
      <w:pPr>
        <w:pStyle w:val="Style4"/>
        <w:tabs>
          <w:tab w:val="left" w:pos="142"/>
          <w:tab w:val="left" w:pos="567"/>
          <w:tab w:val="left" w:pos="1134"/>
        </w:tabs>
        <w:spacing w:line="250" w:lineRule="exact"/>
        <w:ind w:right="-38" w:firstLine="0"/>
        <w:jc w:val="both"/>
        <w:rPr>
          <w:rStyle w:val="CharStyle5"/>
          <w:rFonts w:eastAsiaTheme="majorEastAsia"/>
          <w:sz w:val="19"/>
          <w:szCs w:val="19"/>
          <w:lang w:eastAsia="en-US"/>
        </w:rPr>
      </w:pPr>
      <w:r w:rsidRPr="003F67E4">
        <w:rPr>
          <w:rStyle w:val="CharStyle5"/>
          <w:rFonts w:eastAsiaTheme="majorEastAsia"/>
          <w:sz w:val="19"/>
          <w:szCs w:val="19"/>
          <w:lang w:eastAsia="en-US"/>
        </w:rPr>
        <w:t xml:space="preserve">        1.7. </w:t>
      </w:r>
      <w:r w:rsidR="00EA0547" w:rsidRPr="003F67E4">
        <w:rPr>
          <w:rStyle w:val="CharStyle5"/>
          <w:rFonts w:eastAsiaTheme="majorEastAsia"/>
          <w:sz w:val="19"/>
          <w:szCs w:val="19"/>
          <w:lang w:eastAsia="en-US"/>
        </w:rPr>
        <w:t>В случае стояковой разводки холодного, горячего водоснабжения и системы отопления 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Приложением № 8 настоящего договора.</w:t>
      </w:r>
    </w:p>
    <w:p w:rsidR="00EA0547" w:rsidRPr="003F67E4" w:rsidRDefault="00A06806" w:rsidP="00A06806">
      <w:pPr>
        <w:pStyle w:val="Style4"/>
        <w:tabs>
          <w:tab w:val="left" w:pos="142"/>
          <w:tab w:val="left" w:pos="567"/>
          <w:tab w:val="left" w:pos="1134"/>
        </w:tabs>
        <w:spacing w:line="250" w:lineRule="exact"/>
        <w:ind w:left="284" w:right="-38" w:firstLine="0"/>
        <w:jc w:val="both"/>
        <w:rPr>
          <w:rStyle w:val="CharStyle5"/>
          <w:rFonts w:eastAsiaTheme="majorEastAsia"/>
          <w:sz w:val="19"/>
          <w:szCs w:val="19"/>
          <w:lang w:eastAsia="en-US"/>
        </w:rPr>
      </w:pPr>
      <w:r w:rsidRPr="003F67E4">
        <w:rPr>
          <w:rStyle w:val="CharStyle5"/>
          <w:rFonts w:eastAsiaTheme="majorEastAsia"/>
          <w:sz w:val="19"/>
          <w:szCs w:val="19"/>
          <w:lang w:eastAsia="en-US"/>
        </w:rPr>
        <w:t xml:space="preserve">   1.8. </w:t>
      </w:r>
      <w:r w:rsidR="00EA0547" w:rsidRPr="003F67E4">
        <w:rPr>
          <w:rStyle w:val="CharStyle5"/>
          <w:rFonts w:eastAsiaTheme="majorEastAsia"/>
          <w:sz w:val="19"/>
          <w:szCs w:val="19"/>
          <w:lang w:eastAsia="en-US"/>
        </w:rPr>
        <w:t>Управляющая организация оказывает услуги и выполняет работы в объеме фактически собранных денежных средств.</w:t>
      </w:r>
    </w:p>
    <w:p w:rsidR="00EA0547" w:rsidRPr="003F67E4" w:rsidRDefault="00A06806" w:rsidP="00A06806">
      <w:pPr>
        <w:pStyle w:val="Style4"/>
        <w:tabs>
          <w:tab w:val="left" w:pos="142"/>
          <w:tab w:val="left" w:pos="567"/>
          <w:tab w:val="left" w:pos="1134"/>
        </w:tabs>
        <w:spacing w:line="250" w:lineRule="exact"/>
        <w:ind w:right="-38" w:firstLine="0"/>
        <w:jc w:val="both"/>
        <w:rPr>
          <w:rStyle w:val="CharStyle5"/>
          <w:rFonts w:eastAsiaTheme="majorEastAsia"/>
          <w:b/>
          <w:bCs/>
          <w:sz w:val="19"/>
          <w:szCs w:val="19"/>
          <w:lang w:eastAsia="en-US"/>
        </w:rPr>
      </w:pPr>
      <w:r w:rsidRPr="003F67E4">
        <w:rPr>
          <w:rStyle w:val="CharStyle5"/>
          <w:rFonts w:eastAsiaTheme="majorEastAsia"/>
          <w:sz w:val="19"/>
          <w:szCs w:val="19"/>
          <w:lang w:eastAsia="en-US"/>
        </w:rPr>
        <w:t xml:space="preserve">         1.9. </w:t>
      </w:r>
      <w:r w:rsidR="00EA0547" w:rsidRPr="003F67E4">
        <w:rPr>
          <w:rStyle w:val="CharStyle5"/>
          <w:rFonts w:eastAsiaTheme="majorEastAsia"/>
          <w:sz w:val="19"/>
          <w:szCs w:val="19"/>
          <w:lang w:eastAsia="en-US"/>
        </w:rPr>
        <w:t>Управляющая организация обеспечивает реализацию решений общего Собрания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rsidR="00EA0547" w:rsidRPr="003F67E4" w:rsidRDefault="00BE74D0" w:rsidP="00EA0547">
      <w:pPr>
        <w:pStyle w:val="Style4"/>
        <w:tabs>
          <w:tab w:val="left" w:pos="142"/>
          <w:tab w:val="left" w:pos="567"/>
        </w:tabs>
        <w:spacing w:line="240" w:lineRule="auto"/>
        <w:ind w:right="-38" w:firstLine="284"/>
        <w:jc w:val="both"/>
        <w:rPr>
          <w:rStyle w:val="CharStyle22"/>
          <w:b w:val="0"/>
          <w:bCs w:val="0"/>
          <w:sz w:val="19"/>
          <w:szCs w:val="19"/>
          <w:lang w:eastAsia="en-US"/>
        </w:rPr>
      </w:pPr>
      <w:r w:rsidRPr="003F67E4">
        <w:rPr>
          <w:rStyle w:val="CharStyle5"/>
          <w:rFonts w:eastAsiaTheme="majorEastAsia"/>
          <w:sz w:val="19"/>
          <w:szCs w:val="19"/>
          <w:lang w:eastAsia="en-US"/>
        </w:rPr>
        <w:t xml:space="preserve">    1.10. </w:t>
      </w:r>
      <w:r w:rsidR="00EA0547" w:rsidRPr="003F67E4">
        <w:rPr>
          <w:rStyle w:val="CharStyle5"/>
          <w:rFonts w:eastAsiaTheme="majorEastAsia"/>
          <w:sz w:val="19"/>
          <w:szCs w:val="19"/>
          <w:lang w:eastAsia="en-US"/>
        </w:rPr>
        <w:t>Перечень оказываемых услуг и выполняемых работ по управлению многоквартирным домом и содержанию Общего имущества, коммунальных услуг, а также дополнительных услуг, оказываемых управляющей организацией указан в Приложении № 3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Собственников или Управляющей организации.</w:t>
      </w:r>
      <w:r w:rsidR="00EA0547" w:rsidRPr="003F67E4">
        <w:rPr>
          <w:rStyle w:val="CharStyle22"/>
          <w:sz w:val="19"/>
          <w:szCs w:val="19"/>
          <w:lang w:eastAsia="en-US"/>
        </w:rPr>
        <w:t xml:space="preserve"> </w:t>
      </w:r>
    </w:p>
    <w:p w:rsidR="00EA0547" w:rsidRPr="003F67E4" w:rsidRDefault="00EA0547" w:rsidP="00EA0547">
      <w:pPr>
        <w:pStyle w:val="Style4"/>
        <w:numPr>
          <w:ilvl w:val="0"/>
          <w:numId w:val="8"/>
        </w:numPr>
        <w:shd w:val="clear" w:color="auto" w:fill="auto"/>
        <w:tabs>
          <w:tab w:val="left" w:pos="142"/>
          <w:tab w:val="left" w:pos="567"/>
        </w:tabs>
        <w:spacing w:line="240" w:lineRule="auto"/>
        <w:ind w:left="0" w:right="-38" w:firstLine="284"/>
        <w:jc w:val="center"/>
        <w:rPr>
          <w:sz w:val="19"/>
          <w:szCs w:val="19"/>
        </w:rPr>
      </w:pPr>
      <w:bookmarkStart w:id="4" w:name="bookmark3"/>
      <w:bookmarkEnd w:id="2"/>
      <w:r w:rsidRPr="003F67E4">
        <w:rPr>
          <w:rStyle w:val="CharStyle22"/>
          <w:sz w:val="19"/>
          <w:szCs w:val="19"/>
        </w:rPr>
        <w:t>ОБЯЗАННОСТИ СТОРОН</w:t>
      </w:r>
    </w:p>
    <w:p w:rsidR="00EA0547" w:rsidRPr="003F67E4" w:rsidRDefault="00EA0547" w:rsidP="00EA0547">
      <w:pPr>
        <w:pStyle w:val="Style21"/>
        <w:keepNext/>
        <w:keepLines/>
        <w:shd w:val="clear" w:color="auto" w:fill="auto"/>
        <w:tabs>
          <w:tab w:val="left" w:pos="142"/>
          <w:tab w:val="left" w:pos="567"/>
        </w:tabs>
        <w:spacing w:line="240" w:lineRule="auto"/>
        <w:ind w:right="-38" w:firstLine="284"/>
        <w:jc w:val="both"/>
        <w:rPr>
          <w:rStyle w:val="CharStyle22"/>
          <w:b/>
          <w:bCs/>
          <w:sz w:val="19"/>
          <w:szCs w:val="19"/>
        </w:rPr>
      </w:pPr>
      <w:r w:rsidRPr="003F67E4">
        <w:rPr>
          <w:rStyle w:val="CharStyle22"/>
          <w:b/>
          <w:sz w:val="19"/>
          <w:szCs w:val="19"/>
        </w:rPr>
        <w:t>2.1.</w:t>
      </w:r>
      <w:r w:rsidRPr="003F67E4">
        <w:rPr>
          <w:rStyle w:val="CharStyle22"/>
          <w:b/>
          <w:sz w:val="19"/>
          <w:szCs w:val="19"/>
        </w:rPr>
        <w:tab/>
        <w:t>Управляющая организация обязана:</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2.1.1. Оказывать</w:t>
      </w:r>
      <w:r w:rsidR="00EA0547" w:rsidRPr="003F67E4">
        <w:rPr>
          <w:color w:val="auto"/>
          <w:sz w:val="19"/>
          <w:szCs w:val="19"/>
          <w:lang w:eastAsia="en-US"/>
        </w:rPr>
        <w:t xml:space="preserve">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№3 к настоящему</w:t>
      </w:r>
      <w:r w:rsidR="00EA0547" w:rsidRPr="003F67E4">
        <w:rPr>
          <w:color w:val="auto"/>
          <w:spacing w:val="-13"/>
          <w:sz w:val="19"/>
          <w:szCs w:val="19"/>
          <w:lang w:eastAsia="en-US"/>
        </w:rPr>
        <w:t xml:space="preserve"> </w:t>
      </w:r>
      <w:r w:rsidR="00EA0547" w:rsidRPr="003F67E4">
        <w:rPr>
          <w:color w:val="auto"/>
          <w:sz w:val="19"/>
          <w:szCs w:val="19"/>
          <w:lang w:eastAsia="en-US"/>
        </w:rPr>
        <w:t>договору.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rsidR="00EA0547" w:rsidRPr="003F67E4" w:rsidRDefault="00BE74D0" w:rsidP="00EA0547">
      <w:pPr>
        <w:tabs>
          <w:tab w:val="left" w:pos="142"/>
          <w:tab w:val="left" w:pos="567"/>
          <w:tab w:val="left" w:pos="1236"/>
        </w:tabs>
        <w:ind w:right="-38" w:firstLine="284"/>
        <w:jc w:val="both"/>
        <w:rPr>
          <w:color w:val="auto"/>
          <w:sz w:val="19"/>
          <w:szCs w:val="19"/>
          <w:lang w:eastAsia="en-US"/>
        </w:rPr>
      </w:pPr>
      <w:r w:rsidRPr="003F67E4">
        <w:rPr>
          <w:color w:val="auto"/>
          <w:sz w:val="19"/>
          <w:szCs w:val="19"/>
          <w:lang w:eastAsia="en-US"/>
        </w:rPr>
        <w:t>2.1.2. Обеспечить</w:t>
      </w:r>
      <w:r w:rsidR="00EA0547" w:rsidRPr="003F67E4">
        <w:rPr>
          <w:color w:val="auto"/>
          <w:sz w:val="19"/>
          <w:szCs w:val="19"/>
          <w:lang w:eastAsia="en-US"/>
        </w:rPr>
        <w:t xml:space="preserve">, путем заключения договоров с </w:t>
      </w:r>
      <w:proofErr w:type="spellStart"/>
      <w:r w:rsidR="00EA0547" w:rsidRPr="003F67E4">
        <w:rPr>
          <w:color w:val="auto"/>
          <w:sz w:val="19"/>
          <w:szCs w:val="19"/>
          <w:lang w:eastAsia="en-US"/>
        </w:rPr>
        <w:t>ресурсоснабжающими</w:t>
      </w:r>
      <w:proofErr w:type="spellEnd"/>
      <w:r w:rsidR="00EA0547" w:rsidRPr="003F67E4">
        <w:rPr>
          <w:color w:val="auto"/>
          <w:sz w:val="19"/>
          <w:szCs w:val="19"/>
          <w:lang w:eastAsia="en-US"/>
        </w:rPr>
        <w:t xml:space="preserve"> организациями,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 действующим на территории РФ. </w:t>
      </w:r>
    </w:p>
    <w:p w:rsidR="00EA0547" w:rsidRPr="003F67E4" w:rsidRDefault="00BE74D0" w:rsidP="00EA0547">
      <w:pPr>
        <w:tabs>
          <w:tab w:val="left" w:pos="142"/>
          <w:tab w:val="left" w:pos="567"/>
        </w:tabs>
        <w:ind w:right="-38" w:firstLine="284"/>
        <w:rPr>
          <w:color w:val="auto"/>
          <w:sz w:val="19"/>
          <w:szCs w:val="19"/>
          <w:lang w:eastAsia="en-US"/>
        </w:rPr>
      </w:pPr>
      <w:r w:rsidRPr="003F67E4">
        <w:rPr>
          <w:color w:val="auto"/>
          <w:sz w:val="19"/>
          <w:szCs w:val="19"/>
          <w:lang w:eastAsia="en-US"/>
        </w:rPr>
        <w:t>2.1.3. Производить</w:t>
      </w:r>
      <w:r w:rsidR="00EA0547" w:rsidRPr="003F67E4">
        <w:rPr>
          <w:color w:val="auto"/>
          <w:sz w:val="19"/>
          <w:szCs w:val="19"/>
          <w:lang w:eastAsia="en-US"/>
        </w:rPr>
        <w:t xml:space="preserve"> плановые и внеочередные неплановые технические осмотры Общего</w:t>
      </w:r>
      <w:r w:rsidR="00EA0547" w:rsidRPr="003F67E4">
        <w:rPr>
          <w:color w:val="auto"/>
          <w:spacing w:val="-35"/>
          <w:sz w:val="19"/>
          <w:szCs w:val="19"/>
          <w:lang w:eastAsia="en-US"/>
        </w:rPr>
        <w:t xml:space="preserve"> </w:t>
      </w:r>
      <w:r w:rsidR="00EA0547" w:rsidRPr="003F67E4">
        <w:rPr>
          <w:color w:val="auto"/>
          <w:sz w:val="19"/>
          <w:szCs w:val="19"/>
          <w:lang w:eastAsia="en-US"/>
        </w:rPr>
        <w:t>имущества.</w:t>
      </w:r>
    </w:p>
    <w:p w:rsidR="00EA0547" w:rsidRPr="003F67E4" w:rsidRDefault="00BE74D0" w:rsidP="00EA0547">
      <w:pPr>
        <w:tabs>
          <w:tab w:val="left" w:pos="142"/>
          <w:tab w:val="left" w:pos="567"/>
        </w:tabs>
        <w:spacing w:before="1"/>
        <w:ind w:right="-38" w:firstLine="284"/>
        <w:jc w:val="both"/>
        <w:rPr>
          <w:color w:val="auto"/>
          <w:sz w:val="19"/>
          <w:szCs w:val="19"/>
          <w:lang w:eastAsia="en-US"/>
        </w:rPr>
      </w:pPr>
      <w:r w:rsidRPr="003F67E4">
        <w:rPr>
          <w:color w:val="auto"/>
          <w:sz w:val="19"/>
          <w:szCs w:val="19"/>
          <w:lang w:eastAsia="en-US"/>
        </w:rPr>
        <w:t>2.1.4. По</w:t>
      </w:r>
      <w:r w:rsidR="00EA0547" w:rsidRPr="003F67E4">
        <w:rPr>
          <w:color w:val="auto"/>
          <w:sz w:val="19"/>
          <w:szCs w:val="19"/>
          <w:lang w:eastAsia="en-US"/>
        </w:rPr>
        <w:t xml:space="preserve">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00EA0547" w:rsidRPr="003F67E4">
        <w:rPr>
          <w:color w:val="auto"/>
          <w:spacing w:val="-14"/>
          <w:sz w:val="19"/>
          <w:szCs w:val="19"/>
          <w:lang w:eastAsia="en-US"/>
        </w:rPr>
        <w:t xml:space="preserve"> </w:t>
      </w:r>
      <w:r w:rsidR="00EA0547" w:rsidRPr="003F67E4">
        <w:rPr>
          <w:color w:val="auto"/>
          <w:sz w:val="19"/>
          <w:szCs w:val="19"/>
          <w:lang w:eastAsia="en-US"/>
        </w:rPr>
        <w:t>договором.</w:t>
      </w:r>
    </w:p>
    <w:p w:rsidR="00EA0547" w:rsidRPr="003F67E4" w:rsidRDefault="00BE74D0" w:rsidP="00EA0547">
      <w:pPr>
        <w:tabs>
          <w:tab w:val="left" w:pos="142"/>
          <w:tab w:val="left" w:pos="567"/>
        </w:tabs>
        <w:spacing w:before="1"/>
        <w:ind w:right="-38" w:firstLine="284"/>
        <w:jc w:val="both"/>
        <w:rPr>
          <w:color w:val="auto"/>
          <w:sz w:val="19"/>
          <w:szCs w:val="19"/>
          <w:lang w:eastAsia="en-US"/>
        </w:rPr>
      </w:pPr>
      <w:r w:rsidRPr="003F67E4">
        <w:rPr>
          <w:color w:val="auto"/>
          <w:sz w:val="19"/>
          <w:szCs w:val="19"/>
          <w:lang w:eastAsia="en-US"/>
        </w:rPr>
        <w:t>2.1.5. Обеспечивать</w:t>
      </w:r>
      <w:r w:rsidR="00EA0547" w:rsidRPr="003F67E4">
        <w:rPr>
          <w:color w:val="auto"/>
          <w:sz w:val="19"/>
          <w:szCs w:val="19"/>
          <w:lang w:eastAsia="en-US"/>
        </w:rPr>
        <w:t xml:space="preserve"> организацию работ по ремонту Общего имущества в установленном законодательством РФ порядке.</w:t>
      </w:r>
    </w:p>
    <w:p w:rsidR="00EA0547" w:rsidRPr="003F67E4" w:rsidRDefault="00BE74D0" w:rsidP="00EA0547">
      <w:pPr>
        <w:tabs>
          <w:tab w:val="left" w:pos="142"/>
          <w:tab w:val="left" w:pos="567"/>
        </w:tabs>
        <w:spacing w:before="1"/>
        <w:ind w:right="-38" w:firstLine="284"/>
        <w:jc w:val="both"/>
        <w:rPr>
          <w:color w:val="auto"/>
          <w:sz w:val="19"/>
          <w:szCs w:val="19"/>
          <w:lang w:eastAsia="en-US"/>
        </w:rPr>
      </w:pPr>
      <w:r w:rsidRPr="003F67E4">
        <w:rPr>
          <w:color w:val="auto"/>
          <w:sz w:val="19"/>
          <w:szCs w:val="19"/>
          <w:lang w:eastAsia="en-US"/>
        </w:rPr>
        <w:t>2.1.6. Вести</w:t>
      </w:r>
      <w:r w:rsidR="00EA0547" w:rsidRPr="003F67E4">
        <w:rPr>
          <w:color w:val="auto"/>
          <w:sz w:val="19"/>
          <w:szCs w:val="19"/>
          <w:lang w:eastAsia="en-US"/>
        </w:rPr>
        <w:t xml:space="preserve"> прием показаний индивидуальных приборов учета, а также осуществлять начисление и сбор платежей Собственников (пользователей) за жилое (нежилое) помещение и коммунальные услуги.  </w:t>
      </w:r>
      <w:r w:rsidR="00EA0547" w:rsidRPr="003F67E4">
        <w:rPr>
          <w:b/>
          <w:color w:val="auto"/>
          <w:sz w:val="19"/>
          <w:szCs w:val="19"/>
          <w:lang w:eastAsia="en-US"/>
        </w:rPr>
        <w:t xml:space="preserve">Не позднее 15 числа </w:t>
      </w:r>
      <w:r w:rsidR="00EA0547" w:rsidRPr="003F67E4">
        <w:rPr>
          <w:color w:val="auto"/>
          <w:sz w:val="19"/>
          <w:szCs w:val="19"/>
          <w:lang w:eastAsia="en-US"/>
        </w:rPr>
        <w:t>месяца, следующего за расчетным, производить выставление платежных документов для оплаты услуг и работ по настоящему</w:t>
      </w:r>
      <w:r w:rsidR="00EA0547" w:rsidRPr="003F67E4">
        <w:rPr>
          <w:color w:val="auto"/>
          <w:spacing w:val="-22"/>
          <w:sz w:val="19"/>
          <w:szCs w:val="19"/>
          <w:lang w:eastAsia="en-US"/>
        </w:rPr>
        <w:t xml:space="preserve"> </w:t>
      </w:r>
      <w:r w:rsidR="00EA0547" w:rsidRPr="003F67E4">
        <w:rPr>
          <w:color w:val="auto"/>
          <w:sz w:val="19"/>
          <w:szCs w:val="19"/>
          <w:lang w:eastAsia="en-US"/>
        </w:rPr>
        <w:t xml:space="preserve">договору в электронной форме в ЛК Собственника на сайте Управляющей организации </w:t>
      </w:r>
      <w:proofErr w:type="gramStart"/>
      <w:r w:rsidRPr="003F67E4">
        <w:rPr>
          <w:sz w:val="19"/>
          <w:szCs w:val="19"/>
          <w:lang w:eastAsia="en-US"/>
        </w:rPr>
        <w:t>https://</w:t>
      </w:r>
      <w:proofErr w:type="spellStart"/>
      <w:r w:rsidRPr="003F67E4">
        <w:rPr>
          <w:sz w:val="19"/>
          <w:szCs w:val="19"/>
          <w:lang w:val="en-US" w:eastAsia="en-US"/>
        </w:rPr>
        <w:t>terrkomf</w:t>
      </w:r>
      <w:proofErr w:type="spellEnd"/>
      <w:r w:rsidRPr="003F67E4">
        <w:rPr>
          <w:sz w:val="19"/>
          <w:szCs w:val="19"/>
          <w:lang w:eastAsia="en-US"/>
        </w:rPr>
        <w:t>.</w:t>
      </w:r>
      <w:proofErr w:type="spellStart"/>
      <w:r w:rsidRPr="003F67E4">
        <w:rPr>
          <w:sz w:val="19"/>
          <w:szCs w:val="19"/>
          <w:lang w:val="en-US" w:eastAsia="en-US"/>
        </w:rPr>
        <w:t>ru</w:t>
      </w:r>
      <w:proofErr w:type="spellEnd"/>
      <w:r w:rsidRPr="003F67E4">
        <w:rPr>
          <w:bCs/>
          <w:sz w:val="19"/>
          <w:szCs w:val="19"/>
        </w:rPr>
        <w:t xml:space="preserve">  </w:t>
      </w:r>
      <w:r w:rsidR="00EA0547" w:rsidRPr="003F67E4">
        <w:rPr>
          <w:color w:val="auto"/>
          <w:sz w:val="19"/>
          <w:szCs w:val="19"/>
          <w:lang w:eastAsia="en-US"/>
        </w:rPr>
        <w:t>и</w:t>
      </w:r>
      <w:proofErr w:type="gramEnd"/>
      <w:r w:rsidR="00EA0547" w:rsidRPr="003F67E4">
        <w:rPr>
          <w:color w:val="auto"/>
          <w:sz w:val="19"/>
          <w:szCs w:val="19"/>
          <w:lang w:eastAsia="en-US"/>
        </w:rPr>
        <w:t xml:space="preserve">/или в мобильное приложение </w:t>
      </w:r>
      <w:proofErr w:type="spellStart"/>
      <w:r w:rsidRPr="003F67E4">
        <w:rPr>
          <w:color w:val="auto"/>
          <w:sz w:val="19"/>
          <w:szCs w:val="19"/>
          <w:lang w:eastAsia="en-US"/>
        </w:rPr>
        <w:t>Унистрой</w:t>
      </w:r>
      <w:proofErr w:type="spellEnd"/>
      <w:r w:rsidR="00EA0547" w:rsidRPr="003F67E4">
        <w:rPr>
          <w:color w:val="auto"/>
          <w:sz w:val="19"/>
          <w:szCs w:val="19"/>
          <w:lang w:eastAsia="en-US"/>
        </w:rPr>
        <w:t>.</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2.1.7. Вести</w:t>
      </w:r>
      <w:r w:rsidR="00EA0547" w:rsidRPr="003F67E4">
        <w:rPr>
          <w:color w:val="auto"/>
          <w:sz w:val="19"/>
          <w:szCs w:val="19"/>
          <w:lang w:eastAsia="en-US"/>
        </w:rPr>
        <w:t xml:space="preserve"> реестр Собственников жилых и нежилых помещений.</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2.1.8. Обеспечить</w:t>
      </w:r>
      <w:r w:rsidR="00EA0547" w:rsidRPr="003F67E4">
        <w:rPr>
          <w:color w:val="auto"/>
          <w:sz w:val="19"/>
          <w:szCs w:val="19"/>
          <w:lang w:eastAsia="en-US"/>
        </w:rPr>
        <w:t xml:space="preserve"> организацию круглосуточного аварийно-диспетчерского обслуживания по заявкам Собственников (Пользователей), в том числе устранение аварийных</w:t>
      </w:r>
      <w:r w:rsidR="00EA0547" w:rsidRPr="003F67E4">
        <w:rPr>
          <w:color w:val="auto"/>
          <w:spacing w:val="-37"/>
          <w:sz w:val="19"/>
          <w:szCs w:val="19"/>
          <w:lang w:eastAsia="en-US"/>
        </w:rPr>
        <w:t xml:space="preserve"> </w:t>
      </w:r>
      <w:r w:rsidR="00EA0547" w:rsidRPr="003F67E4">
        <w:rPr>
          <w:color w:val="auto"/>
          <w:sz w:val="19"/>
          <w:szCs w:val="19"/>
          <w:lang w:eastAsia="en-US"/>
        </w:rPr>
        <w:t>ситуаций в нормативные сроки.</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2.1.9. Уведомлять</w:t>
      </w:r>
      <w:r w:rsidR="00EA0547" w:rsidRPr="003F67E4">
        <w:rPr>
          <w:color w:val="auto"/>
          <w:sz w:val="19"/>
          <w:szCs w:val="19"/>
          <w:lang w:eastAsia="en-US"/>
        </w:rPr>
        <w:t xml:space="preserve"> собственников об ограничении, приостановлении подачи коммунальных услуг при проведении </w:t>
      </w:r>
      <w:r w:rsidR="00EA0547" w:rsidRPr="003F67E4">
        <w:rPr>
          <w:color w:val="auto"/>
          <w:sz w:val="19"/>
          <w:szCs w:val="19"/>
        </w:rPr>
        <w:t>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угрозы аварийной ситуации на сетях;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 использовании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производится ограничение или приостановление подачи коммунальных услуг без предварительного уведомления собственников.</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2.1.10. Информировать</w:t>
      </w:r>
      <w:r w:rsidR="00EA0547" w:rsidRPr="003F67E4">
        <w:rPr>
          <w:color w:val="auto"/>
          <w:sz w:val="19"/>
          <w:szCs w:val="19"/>
          <w:lang w:eastAsia="en-US"/>
        </w:rPr>
        <w:t xml:space="preserve"> Собственников об изменении размера платы за коммунальные услуги, в том числе путем размещения на обороте электронного </w:t>
      </w:r>
      <w:r w:rsidR="00EA0547" w:rsidRPr="003F67E4">
        <w:rPr>
          <w:b/>
          <w:color w:val="auto"/>
          <w:sz w:val="19"/>
          <w:szCs w:val="19"/>
          <w:lang w:eastAsia="en-US"/>
        </w:rPr>
        <w:t>ЕПД</w:t>
      </w:r>
      <w:r w:rsidR="00EA0547" w:rsidRPr="003F67E4">
        <w:rPr>
          <w:color w:val="auto"/>
          <w:sz w:val="19"/>
          <w:szCs w:val="19"/>
          <w:lang w:eastAsia="en-US"/>
        </w:rPr>
        <w:t xml:space="preserve">, не менее чем за </w:t>
      </w:r>
      <w:r w:rsidR="00EA0547" w:rsidRPr="003F67E4">
        <w:rPr>
          <w:b/>
          <w:color w:val="auto"/>
          <w:sz w:val="19"/>
          <w:szCs w:val="19"/>
          <w:lang w:eastAsia="en-US"/>
        </w:rPr>
        <w:t>30</w:t>
      </w:r>
      <w:r w:rsidR="00EA0547" w:rsidRPr="003F67E4">
        <w:rPr>
          <w:color w:val="auto"/>
          <w:sz w:val="19"/>
          <w:szCs w:val="19"/>
          <w:lang w:eastAsia="en-US"/>
        </w:rPr>
        <w:t xml:space="preserve"> дней до даты представления платежных документов, на основании которых будут вноситься указанные платежи в ином размере,</w:t>
      </w:r>
      <w:r w:rsidR="00EA0547" w:rsidRPr="003F67E4">
        <w:rPr>
          <w:color w:val="auto"/>
          <w:sz w:val="19"/>
          <w:szCs w:val="19"/>
        </w:rPr>
        <w:t xml:space="preserve"> </w:t>
      </w:r>
      <w:r w:rsidR="00EA0547" w:rsidRPr="003F67E4">
        <w:rPr>
          <w:color w:val="auto"/>
          <w:sz w:val="19"/>
          <w:szCs w:val="19"/>
          <w:lang w:eastAsia="en-US"/>
        </w:rPr>
        <w:t>в том числе путем размещения в личном кабинете Собственника (Пользователя) на сайте и/или МП.</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2.1</w:t>
      </w:r>
      <w:r w:rsidR="00BE74D0" w:rsidRPr="003F67E4">
        <w:rPr>
          <w:color w:val="auto"/>
          <w:sz w:val="19"/>
          <w:szCs w:val="19"/>
          <w:lang w:eastAsia="en-US"/>
        </w:rPr>
        <w:t>.11. Предоставлять</w:t>
      </w:r>
      <w:r w:rsidRPr="003F67E4">
        <w:rPr>
          <w:color w:val="auto"/>
          <w:sz w:val="19"/>
          <w:szCs w:val="19"/>
          <w:lang w:eastAsia="en-US"/>
        </w:rPr>
        <w:t xml:space="preserve">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 и предоставление которой в соответствии с законодательством РФ является обязательным.</w:t>
      </w:r>
    </w:p>
    <w:p w:rsidR="00EA0547" w:rsidRPr="003F67E4" w:rsidRDefault="00BE74D0" w:rsidP="00EA0547">
      <w:pPr>
        <w:tabs>
          <w:tab w:val="left" w:pos="142"/>
          <w:tab w:val="left" w:pos="426"/>
          <w:tab w:val="left" w:pos="567"/>
        </w:tabs>
        <w:ind w:right="-38" w:firstLine="284"/>
        <w:jc w:val="both"/>
        <w:rPr>
          <w:color w:val="auto"/>
          <w:sz w:val="19"/>
          <w:szCs w:val="19"/>
          <w:lang w:eastAsia="en-US"/>
        </w:rPr>
      </w:pPr>
      <w:r w:rsidRPr="003F67E4">
        <w:rPr>
          <w:color w:val="auto"/>
          <w:sz w:val="19"/>
          <w:szCs w:val="19"/>
          <w:lang w:eastAsia="en-US"/>
        </w:rPr>
        <w:t>2.1.12. Принимать</w:t>
      </w:r>
      <w:r w:rsidR="00EA0547" w:rsidRPr="003F67E4">
        <w:rPr>
          <w:color w:val="auto"/>
          <w:sz w:val="19"/>
          <w:szCs w:val="19"/>
          <w:lang w:eastAsia="en-US"/>
        </w:rPr>
        <w:t xml:space="preserve"> меры по обеспечению своевременной оплаты Собственниками платежей за оказанные услуги по настоящему договору.</w:t>
      </w:r>
    </w:p>
    <w:p w:rsidR="00EA0547" w:rsidRPr="003F67E4" w:rsidRDefault="00BE74D0" w:rsidP="00EA0547">
      <w:pPr>
        <w:tabs>
          <w:tab w:val="left" w:pos="142"/>
          <w:tab w:val="left" w:pos="426"/>
          <w:tab w:val="left" w:pos="567"/>
        </w:tabs>
        <w:ind w:right="-38" w:firstLine="284"/>
        <w:jc w:val="both"/>
        <w:rPr>
          <w:color w:val="auto"/>
          <w:sz w:val="19"/>
          <w:szCs w:val="19"/>
          <w:lang w:eastAsia="en-US"/>
        </w:rPr>
      </w:pPr>
      <w:r w:rsidRPr="003F67E4">
        <w:rPr>
          <w:color w:val="auto"/>
          <w:sz w:val="19"/>
          <w:szCs w:val="19"/>
          <w:lang w:eastAsia="en-US"/>
        </w:rPr>
        <w:t>2.1.13. Устанавливать</w:t>
      </w:r>
      <w:r w:rsidR="00EA0547" w:rsidRPr="003F67E4">
        <w:rPr>
          <w:color w:val="auto"/>
          <w:sz w:val="19"/>
          <w:szCs w:val="19"/>
          <w:lang w:eastAsia="en-US"/>
        </w:rPr>
        <w:t xml:space="preserve"> и актировать факты </w:t>
      </w:r>
      <w:r w:rsidR="001327AD" w:rsidRPr="003F67E4">
        <w:rPr>
          <w:color w:val="auto"/>
          <w:sz w:val="19"/>
          <w:szCs w:val="19"/>
          <w:lang w:eastAsia="en-US"/>
        </w:rPr>
        <w:t>не предоставления</w:t>
      </w:r>
      <w:r w:rsidR="00EA0547" w:rsidRPr="003F67E4">
        <w:rPr>
          <w:color w:val="auto"/>
          <w:sz w:val="19"/>
          <w:szCs w:val="19"/>
          <w:lang w:eastAsia="en-US"/>
        </w:rPr>
        <w:t xml:space="preserve"> или некачественного предоставления услуг, выполнения работ по настоящему 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действующим законодательством порядке. </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xml:space="preserve">2.1.14. Предоставлять </w:t>
      </w:r>
      <w:proofErr w:type="spellStart"/>
      <w:r w:rsidRPr="003F67E4">
        <w:rPr>
          <w:color w:val="auto"/>
          <w:sz w:val="19"/>
          <w:szCs w:val="19"/>
          <w:lang w:eastAsia="en-US"/>
        </w:rPr>
        <w:t>ресурсоснабжающим</w:t>
      </w:r>
      <w:proofErr w:type="spellEnd"/>
      <w:r w:rsidRPr="003F67E4">
        <w:rPr>
          <w:color w:val="auto"/>
          <w:sz w:val="19"/>
          <w:szCs w:val="19"/>
          <w:lang w:eastAsia="en-US"/>
        </w:rPr>
        <w:t xml:space="preserve"> организациям, региональному оператору по обращению с твердыми коммунальными отходами обязательные сведения и информацию, необходимые для начисления платы за коммунальные услуги, в соответствии с действующим законодательством*.</w:t>
      </w:r>
      <w:r w:rsidR="00B53CC7" w:rsidRPr="003F67E4">
        <w:rPr>
          <w:color w:val="auto"/>
          <w:sz w:val="19"/>
          <w:szCs w:val="19"/>
          <w:lang w:eastAsia="en-US"/>
        </w:rPr>
        <w:t xml:space="preserve"> </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lastRenderedPageBreak/>
        <w:t>2.1.15. Осуществлять контроль качества коммунальных ресурсов и непрерывности их подачи до границ общего имущества в многоквартирном доме*.</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xml:space="preserve">2.1.16. Принимать от собственников помещений в многоквартирном доме и пользователей жилых (нежилых) 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w:t>
      </w:r>
      <w:proofErr w:type="spellStart"/>
      <w:r w:rsidRPr="003F67E4">
        <w:rPr>
          <w:color w:val="auto"/>
          <w:sz w:val="19"/>
          <w:szCs w:val="19"/>
          <w:lang w:eastAsia="en-US"/>
        </w:rPr>
        <w:t>ресурсоснабжающими</w:t>
      </w:r>
      <w:proofErr w:type="spellEnd"/>
      <w:r w:rsidRPr="003F67E4">
        <w:rPr>
          <w:color w:val="auto"/>
          <w:sz w:val="19"/>
          <w:szCs w:val="19"/>
          <w:lang w:eastAsia="en-US"/>
        </w:rPr>
        <w:t xml:space="preserve">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xml:space="preserve">2.1.17. Обеспечивать </w:t>
      </w:r>
      <w:proofErr w:type="spellStart"/>
      <w:r w:rsidRPr="003F67E4">
        <w:rPr>
          <w:color w:val="auto"/>
          <w:sz w:val="19"/>
          <w:szCs w:val="19"/>
          <w:lang w:eastAsia="en-US"/>
        </w:rPr>
        <w:t>ресурсоснабжающим</w:t>
      </w:r>
      <w:proofErr w:type="spellEnd"/>
      <w:r w:rsidRPr="003F67E4">
        <w:rPr>
          <w:color w:val="auto"/>
          <w:sz w:val="19"/>
          <w:szCs w:val="19"/>
          <w:lang w:eastAsia="en-US"/>
        </w:rPr>
        <w:t xml:space="preserve">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w:t>
      </w:r>
      <w:proofErr w:type="spellStart"/>
      <w:r w:rsidRPr="003F67E4">
        <w:rPr>
          <w:color w:val="auto"/>
          <w:sz w:val="19"/>
          <w:szCs w:val="19"/>
          <w:lang w:eastAsia="en-US"/>
        </w:rPr>
        <w:t>ресурсоснабжающими</w:t>
      </w:r>
      <w:proofErr w:type="spellEnd"/>
      <w:r w:rsidRPr="003F67E4">
        <w:rPr>
          <w:color w:val="auto"/>
          <w:sz w:val="19"/>
          <w:szCs w:val="19"/>
          <w:lang w:eastAsia="en-US"/>
        </w:rPr>
        <w:t xml:space="preserve">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2.1.18. 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 с использованием средств возникшей экономии по смыслу п.12 ст.162 ЖК РФ согласовывать такие работы с советом МКД.</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2.1.19. Производить</w:t>
      </w:r>
      <w:r w:rsidR="00EA0547" w:rsidRPr="003F67E4">
        <w:rPr>
          <w:color w:val="auto"/>
          <w:sz w:val="19"/>
          <w:szCs w:val="19"/>
          <w:lang w:eastAsia="en-US"/>
        </w:rPr>
        <w:t xml:space="preserve"> возмещение ущерба, причиненного общему имуществу собственников многоквартирного дома, в том числе предъявление требований о выплате страхового возмещения при причинении ущерба собственниками, пользователями жилыми помещениями, а также третьими лицами</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2.1.20. 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способами, указанными в п.7.2. настоящего договора.</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2.1.21.</w:t>
      </w:r>
      <w:r w:rsidRPr="003F67E4">
        <w:rPr>
          <w:color w:val="auto"/>
          <w:sz w:val="19"/>
          <w:szCs w:val="19"/>
        </w:rPr>
        <w:t xml:space="preserve"> В случае лучевой разводки холодного, горячего водоснабжения и </w:t>
      </w:r>
      <w:r w:rsidRPr="003F67E4">
        <w:rPr>
          <w:rStyle w:val="CharStyle5"/>
          <w:rFonts w:eastAsiaTheme="majorEastAsia"/>
          <w:color w:val="auto"/>
          <w:sz w:val="19"/>
          <w:szCs w:val="19"/>
          <w:lang w:eastAsia="en-US"/>
        </w:rPr>
        <w:t xml:space="preserve">системы отопления </w:t>
      </w:r>
      <w:r w:rsidRPr="003F67E4">
        <w:rPr>
          <w:color w:val="auto"/>
          <w:sz w:val="19"/>
          <w:szCs w:val="19"/>
        </w:rPr>
        <w:t xml:space="preserve">проводить </w:t>
      </w:r>
      <w:r w:rsidRPr="003F67E4">
        <w:rPr>
          <w:color w:val="auto"/>
          <w:sz w:val="19"/>
          <w:szCs w:val="19"/>
          <w:lang w:eastAsia="en-US"/>
        </w:rPr>
        <w:t>техническое обслуживание индивидуальных, общих (квартирных) или комнатных приборов учета</w:t>
      </w:r>
      <w:r w:rsidRPr="003F67E4">
        <w:rPr>
          <w:rFonts w:eastAsiaTheme="minorEastAsia"/>
          <w:color w:val="auto"/>
          <w:sz w:val="19"/>
          <w:szCs w:val="19"/>
        </w:rPr>
        <w:t xml:space="preserve">, распределителей, фильтров </w:t>
      </w:r>
      <w:r w:rsidRPr="003F67E4">
        <w:rPr>
          <w:color w:val="auto"/>
          <w:sz w:val="19"/>
          <w:szCs w:val="19"/>
          <w:lang w:eastAsia="en-US"/>
        </w:rPr>
        <w:t xml:space="preserve">(осмотр, поверка в сроки, установленные технической документацией, </w:t>
      </w:r>
      <w:bookmarkStart w:id="5" w:name="_Hlk73089431"/>
      <w:r w:rsidRPr="003F67E4">
        <w:rPr>
          <w:color w:val="auto"/>
          <w:sz w:val="19"/>
          <w:szCs w:val="19"/>
          <w:lang w:eastAsia="en-US"/>
        </w:rPr>
        <w:t xml:space="preserve">проверка технического состояния, ремонт, замену его составных частей, в том числе элементов питания, либо замену самого прибора) </w:t>
      </w:r>
      <w:bookmarkEnd w:id="5"/>
      <w:r w:rsidRPr="003F67E4">
        <w:rPr>
          <w:color w:val="auto"/>
          <w:sz w:val="19"/>
          <w:szCs w:val="19"/>
          <w:lang w:eastAsia="en-US"/>
        </w:rPr>
        <w:t>в соответствии с требованиями к средствам измерения, а также к их использованию (эксплуатации),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 и Приложением №3 настоящего договора.</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2.1.22.</w:t>
      </w:r>
      <w:r w:rsidRPr="003F67E4">
        <w:rPr>
          <w:color w:val="auto"/>
          <w:sz w:val="19"/>
          <w:szCs w:val="19"/>
        </w:rPr>
        <w:t xml:space="preserve"> Произвести п</w:t>
      </w:r>
      <w:r w:rsidRPr="003F67E4">
        <w:rPr>
          <w:color w:val="auto"/>
          <w:sz w:val="19"/>
          <w:szCs w:val="19"/>
          <w:lang w:eastAsia="en-US"/>
        </w:rPr>
        <w:t>оверку индивидуального прибора учета (при лучевой разводке)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2.1.22.1.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2.1.23. Проведение поверки может производиться двумя способами:</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2.1.23.1. В лабораторных условиях на стенде в соответствии с ГОСТ 8.156-83 "Счетчики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2.1.23.2.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2.1.24.</w:t>
      </w:r>
      <w:r w:rsidRPr="003F67E4">
        <w:rPr>
          <w:color w:val="auto"/>
          <w:sz w:val="19"/>
          <w:szCs w:val="19"/>
        </w:rPr>
        <w:t xml:space="preserve"> </w:t>
      </w:r>
      <w:r w:rsidRPr="003F67E4">
        <w:rPr>
          <w:color w:val="auto"/>
          <w:sz w:val="19"/>
          <w:szCs w:val="19"/>
          <w:lang w:eastAsia="en-US"/>
        </w:rPr>
        <w:t xml:space="preserve"> При техническом обслуживании ИПУ предусматривается проведение следующих видов поверок:</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xml:space="preserve">2.1.24.1. Периодическая поверка, </w:t>
      </w:r>
      <w:proofErr w:type="spellStart"/>
      <w:r w:rsidRPr="003F67E4">
        <w:rPr>
          <w:color w:val="auto"/>
          <w:sz w:val="19"/>
          <w:szCs w:val="19"/>
          <w:lang w:eastAsia="en-US"/>
        </w:rPr>
        <w:t>проводящаяся</w:t>
      </w:r>
      <w:proofErr w:type="spellEnd"/>
      <w:r w:rsidRPr="003F67E4">
        <w:rPr>
          <w:color w:val="auto"/>
          <w:sz w:val="19"/>
          <w:szCs w:val="19"/>
          <w:lang w:eastAsia="en-US"/>
        </w:rPr>
        <w:t xml:space="preserve"> по истечении </w:t>
      </w:r>
      <w:proofErr w:type="spellStart"/>
      <w:r w:rsidRPr="003F67E4">
        <w:rPr>
          <w:color w:val="auto"/>
          <w:sz w:val="19"/>
          <w:szCs w:val="19"/>
          <w:lang w:eastAsia="en-US"/>
        </w:rPr>
        <w:t>межповерочного</w:t>
      </w:r>
      <w:proofErr w:type="spellEnd"/>
      <w:r w:rsidRPr="003F67E4">
        <w:rPr>
          <w:color w:val="auto"/>
          <w:sz w:val="19"/>
          <w:szCs w:val="19"/>
          <w:lang w:eastAsia="en-US"/>
        </w:rPr>
        <w:t xml:space="preserve"> интервала.</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xml:space="preserve">2.1.24.2. Внеочередная поверка, </w:t>
      </w:r>
      <w:proofErr w:type="spellStart"/>
      <w:r w:rsidRPr="003F67E4">
        <w:rPr>
          <w:color w:val="auto"/>
          <w:sz w:val="19"/>
          <w:szCs w:val="19"/>
          <w:lang w:eastAsia="en-US"/>
        </w:rPr>
        <w:t>проводящаяся</w:t>
      </w:r>
      <w:proofErr w:type="spellEnd"/>
      <w:r w:rsidRPr="003F67E4">
        <w:rPr>
          <w:color w:val="auto"/>
          <w:sz w:val="19"/>
          <w:szCs w:val="19"/>
          <w:lang w:eastAsia="en-US"/>
        </w:rPr>
        <w:t>:</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по требованию нанимателя (собственника) жилого помещения, управляющей организации, ГУ ИС района или уполномоченных ими лиц;</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при выявлении нарушений целостности пломбы;</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в случаях, предусмотренных действующими нормативно-правовыми актами.</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2.1.25.</w:t>
      </w:r>
      <w:r w:rsidRPr="003F67E4">
        <w:rPr>
          <w:sz w:val="19"/>
          <w:szCs w:val="19"/>
        </w:rPr>
        <w:t xml:space="preserve"> По окончании работ, указанных в п. 2.1.21. -2.1.24. настоящего раздела произвести в</w:t>
      </w:r>
      <w:r w:rsidRPr="003F67E4">
        <w:rPr>
          <w:color w:val="auto"/>
          <w:sz w:val="19"/>
          <w:szCs w:val="19"/>
          <w:lang w:eastAsia="en-US"/>
        </w:rPr>
        <w:t>вод в эксплуатацию прибора учета в порядке, предусмотренном пунктами 81 - 81(6), 81(8),</w:t>
      </w:r>
      <w:r w:rsidRPr="003F67E4">
        <w:rPr>
          <w:sz w:val="19"/>
          <w:szCs w:val="19"/>
        </w:rPr>
        <w:t xml:space="preserve"> </w:t>
      </w:r>
      <w:r w:rsidRPr="003F67E4">
        <w:rPr>
          <w:color w:val="auto"/>
          <w:sz w:val="19"/>
          <w:szCs w:val="19"/>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3F67E4">
        <w:rPr>
          <w:sz w:val="19"/>
          <w:szCs w:val="19"/>
        </w:rPr>
        <w:t xml:space="preserve"> На основании Приложения №</w:t>
      </w:r>
      <w:r w:rsidR="003C3F3D" w:rsidRPr="003F67E4">
        <w:rPr>
          <w:sz w:val="19"/>
          <w:szCs w:val="19"/>
        </w:rPr>
        <w:t>8</w:t>
      </w:r>
      <w:r w:rsidRPr="003F67E4">
        <w:rPr>
          <w:sz w:val="19"/>
          <w:szCs w:val="19"/>
        </w:rPr>
        <w:t xml:space="preserve"> «Акт по разграничению балансовой принадлежности Собственника и Управляющей организации» настоящего договора </w:t>
      </w:r>
      <w:r w:rsidRPr="003F67E4">
        <w:rPr>
          <w:color w:val="auto"/>
          <w:sz w:val="19"/>
          <w:szCs w:val="19"/>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2.1.26. После у</w:t>
      </w:r>
      <w:r w:rsidRPr="003F67E4">
        <w:rPr>
          <w:color w:val="auto"/>
          <w:sz w:val="19"/>
          <w:szCs w:val="19"/>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2.1.27. Нести иные обязанности, предусмотренные действующим законодательством.</w:t>
      </w:r>
    </w:p>
    <w:p w:rsidR="00EA0547" w:rsidRPr="003F67E4" w:rsidRDefault="00EA0547" w:rsidP="00EA0547">
      <w:pPr>
        <w:tabs>
          <w:tab w:val="left" w:pos="142"/>
          <w:tab w:val="left" w:pos="567"/>
          <w:tab w:val="left" w:pos="1418"/>
        </w:tabs>
        <w:ind w:right="-38" w:firstLine="284"/>
        <w:jc w:val="both"/>
        <w:rPr>
          <w:b/>
          <w:color w:val="auto"/>
          <w:sz w:val="19"/>
          <w:szCs w:val="19"/>
          <w:lang w:eastAsia="en-US"/>
        </w:rPr>
      </w:pPr>
      <w:r w:rsidRPr="003F67E4">
        <w:rPr>
          <w:b/>
          <w:color w:val="auto"/>
          <w:sz w:val="19"/>
          <w:szCs w:val="19"/>
          <w:lang w:eastAsia="en-US"/>
        </w:rPr>
        <w:t>2.2.      Собственники обязаны:</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2.2.1. </w:t>
      </w:r>
      <w:r w:rsidR="00EA0547" w:rsidRPr="003F67E4">
        <w:rPr>
          <w:color w:val="auto"/>
          <w:sz w:val="19"/>
          <w:szCs w:val="19"/>
          <w:lang w:eastAsia="en-US"/>
        </w:rPr>
        <w:t xml:space="preserve"> Своевременно оплачивать услуги и работы в соответствии с условиями настоящего договора.</w:t>
      </w:r>
    </w:p>
    <w:p w:rsidR="00EA0547" w:rsidRPr="003F67E4" w:rsidRDefault="00BE74D0"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xml:space="preserve">2.2.2.  </w:t>
      </w:r>
      <w:r w:rsidR="00EA0547" w:rsidRPr="003F67E4">
        <w:rPr>
          <w:color w:val="auto"/>
          <w:sz w:val="19"/>
          <w:szCs w:val="19"/>
          <w:lang w:eastAsia="en-US"/>
        </w:rPr>
        <w:t>Обеспечить наличие индивидуальных приборов учета энергоресурсов в своих помещениях, за счет собственных средств своевременно оплачивать их техническое обслуживание, поверку, ремонт,</w:t>
      </w:r>
      <w:r w:rsidR="00EA0547" w:rsidRPr="003F67E4">
        <w:rPr>
          <w:color w:val="auto"/>
          <w:sz w:val="19"/>
          <w:szCs w:val="19"/>
        </w:rPr>
        <w:t xml:space="preserve"> </w:t>
      </w:r>
      <w:r w:rsidR="00EA0547" w:rsidRPr="003F67E4">
        <w:rPr>
          <w:color w:val="auto"/>
          <w:sz w:val="19"/>
          <w:szCs w:val="19"/>
          <w:lang w:eastAsia="en-US"/>
        </w:rPr>
        <w:t>замену его составных частей, в том числе элементов питания, либо замену самого прибора, в соответствии с требованиями технических условий эксплуатации и настоящим договором.</w:t>
      </w:r>
    </w:p>
    <w:p w:rsidR="00EA0547" w:rsidRPr="003F67E4" w:rsidRDefault="00BE74D0"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xml:space="preserve">2.2.3.  </w:t>
      </w:r>
      <w:r w:rsidR="00EA0547" w:rsidRPr="003F67E4">
        <w:rPr>
          <w:color w:val="auto"/>
          <w:sz w:val="19"/>
          <w:szCs w:val="19"/>
          <w:lang w:eastAsia="en-US"/>
        </w:rPr>
        <w:t>Обеспечить допуск в занимаемые Собственниками, членами их семей (пользователями) помещения сотрудников Управляющей организации с целью контроля и проверки достоверности показаний индивидуальных приборов учета, техническое обслуживание индивидуальных приборов учета, осмотра технического состояния помещения, инженерного оборудования, находящегося в нем, осмотра помещения и общего имущества 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2.2.3.1.</w:t>
      </w:r>
      <w:r w:rsidRPr="003F67E4">
        <w:rPr>
          <w:color w:val="auto"/>
          <w:sz w:val="19"/>
          <w:szCs w:val="19"/>
        </w:rPr>
        <w:t xml:space="preserve"> О</w:t>
      </w:r>
      <w:r w:rsidRPr="003F67E4">
        <w:rPr>
          <w:color w:val="auto"/>
          <w:sz w:val="19"/>
          <w:szCs w:val="19"/>
          <w:lang w:eastAsia="en-US"/>
        </w:rPr>
        <w:t>беспечить доступ в помещение специализированной организации для проведения поверки в согласованные с Управляющей организацией сроки, но не позднее месяца с момента уведомления Управляющей организацией о необходимости проведения поверки.</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lastRenderedPageBreak/>
        <w:t xml:space="preserve">2.2.4.  </w:t>
      </w:r>
      <w:r w:rsidR="00EA0547" w:rsidRPr="003F67E4">
        <w:rPr>
          <w:color w:val="auto"/>
          <w:sz w:val="19"/>
          <w:szCs w:val="19"/>
          <w:lang w:eastAsia="en-US"/>
        </w:rPr>
        <w:t xml:space="preserve">Своевременно в течение одних суток сообщать о возникших неисправностях Общего имущества и авариях на инженерных сетях, в случае выхода из строя индивидуального прибора учета (в случае нахождения такого прибора учета внутри помещения) в диспетчерскую службу Управляющей организации по телефону </w:t>
      </w:r>
      <w:r w:rsidRPr="003F67E4">
        <w:rPr>
          <w:b/>
          <w:color w:val="auto"/>
          <w:sz w:val="19"/>
          <w:szCs w:val="19"/>
          <w:lang w:eastAsia="en-US"/>
        </w:rPr>
        <w:t xml:space="preserve">8 </w:t>
      </w:r>
      <w:r w:rsidR="00EA0547" w:rsidRPr="003F67E4">
        <w:rPr>
          <w:b/>
          <w:color w:val="auto"/>
          <w:sz w:val="19"/>
          <w:szCs w:val="19"/>
          <w:lang w:eastAsia="en-US"/>
        </w:rPr>
        <w:t>(</w:t>
      </w:r>
      <w:r w:rsidRPr="003F67E4">
        <w:rPr>
          <w:b/>
          <w:color w:val="auto"/>
          <w:sz w:val="19"/>
          <w:szCs w:val="19"/>
          <w:lang w:eastAsia="en-US"/>
        </w:rPr>
        <w:t>8482</w:t>
      </w:r>
      <w:r w:rsidR="00EA0547" w:rsidRPr="003F67E4">
        <w:rPr>
          <w:b/>
          <w:color w:val="auto"/>
          <w:sz w:val="19"/>
          <w:szCs w:val="19"/>
          <w:lang w:eastAsia="en-US"/>
        </w:rPr>
        <w:t xml:space="preserve">) </w:t>
      </w:r>
      <w:r w:rsidRPr="003F67E4">
        <w:rPr>
          <w:b/>
          <w:color w:val="auto"/>
          <w:sz w:val="19"/>
          <w:szCs w:val="19"/>
          <w:lang w:eastAsia="en-US"/>
        </w:rPr>
        <w:t>68-60-05</w:t>
      </w:r>
      <w:r w:rsidR="00EA0547" w:rsidRPr="003F67E4">
        <w:rPr>
          <w:color w:val="auto"/>
          <w:sz w:val="19"/>
          <w:szCs w:val="19"/>
          <w:lang w:eastAsia="en-US"/>
        </w:rPr>
        <w:t>, (круглосуточно).</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2.2.5.   </w:t>
      </w:r>
      <w:r w:rsidR="00EA0547" w:rsidRPr="003F67E4">
        <w:rPr>
          <w:color w:val="auto"/>
          <w:sz w:val="19"/>
          <w:szCs w:val="19"/>
          <w:lang w:eastAsia="en-US"/>
        </w:rPr>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а) не производить перенос инженерных сетей многоквартирного дома, относящихся к общему имуществу;</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в) не использовать теплоноситель из системы отопления не по прямому назначению (отбор воды);</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г) не загромождать (не ограждать) подходы к инженерным коммуникациям и запорной арматуре в помещении;</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д) не создавать повышенного шума в жилых помещениях и местах общего пользования; </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е) выполнять предусмотренные законодательством санитарно-гигиенические, экологические и противопожарные требования; </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ж) не устанавливать самовольно тамбурные двери, кладовые в местах общего пользования;</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з) использовать колясочные по их прямому назначению, не складировать вещи, имущество, продукты;</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и) не совершать действий, приводящих (могущих привести) к порче Общего имущества.</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к) не использовать открытый огонь: не разжигать костер, не зажигать спички, свечи на балконах, лоджиях, террасах, в местах общего пользования.</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2.2.6. </w:t>
      </w:r>
      <w:r w:rsidR="00EA0547" w:rsidRPr="003F67E4">
        <w:rPr>
          <w:color w:val="auto"/>
          <w:sz w:val="19"/>
          <w:szCs w:val="19"/>
          <w:lang w:eastAsia="en-US"/>
        </w:rPr>
        <w:t>Своевременно извещать Управляющую организацию о контактных лицах, уполномоченных решать вопросы организации доступа в помещение в случае возникновения аварийных ситуаций, извещать в течение 5-ти дней о смене Собственника и совершении каких-либо сделок с помещением Собственника, об изменении числа Пользователей помещений, а также о временном отсутствии Пользователей помещений с предоставлением информации о месте фактического пребывания, и фактах неиспользования помещений.</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2.2.7. </w:t>
      </w:r>
      <w:r w:rsidR="00EA0547" w:rsidRPr="003F67E4">
        <w:rPr>
          <w:color w:val="auto"/>
          <w:sz w:val="19"/>
          <w:szCs w:val="19"/>
          <w:lang w:eastAsia="en-US"/>
        </w:rPr>
        <w:t>Своевременно предоставлять документы о регистрации по месту жительства</w:t>
      </w:r>
      <w:r w:rsidRPr="003F67E4">
        <w:rPr>
          <w:color w:val="auto"/>
          <w:sz w:val="19"/>
          <w:szCs w:val="19"/>
          <w:lang w:eastAsia="en-US"/>
        </w:rPr>
        <w:t>, документы, подтверждающие право на льготы, документы о наличии субсидий</w:t>
      </w:r>
      <w:r w:rsidR="00EA0547" w:rsidRPr="003F67E4">
        <w:rPr>
          <w:color w:val="auto"/>
          <w:sz w:val="19"/>
          <w:szCs w:val="19"/>
        </w:rPr>
        <w:t>**</w:t>
      </w:r>
      <w:r w:rsidR="00EA0547" w:rsidRPr="003F67E4">
        <w:rPr>
          <w:color w:val="auto"/>
          <w:sz w:val="19"/>
          <w:szCs w:val="19"/>
          <w:lang w:eastAsia="en-US"/>
        </w:rPr>
        <w:t>.</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2.2.8. </w:t>
      </w:r>
      <w:r w:rsidR="00EA0547" w:rsidRPr="003F67E4">
        <w:rPr>
          <w:color w:val="auto"/>
          <w:sz w:val="19"/>
          <w:szCs w:val="19"/>
          <w:lang w:eastAsia="en-US"/>
        </w:rPr>
        <w:t>Осуществлять за свой счет содержание и ремонт принадлежащих им помещений и находящегося внутри него инженерного оборудования, не относящегося к Общему имуществу.</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2.2.9. </w:t>
      </w:r>
      <w:r w:rsidR="00EA0547" w:rsidRPr="003F67E4">
        <w:rPr>
          <w:color w:val="auto"/>
          <w:sz w:val="19"/>
          <w:szCs w:val="19"/>
          <w:lang w:eastAsia="en-US"/>
        </w:rPr>
        <w:t>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предназначенных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2.2.10. Информировать</w:t>
      </w:r>
      <w:r w:rsidR="00EA0547" w:rsidRPr="003F67E4">
        <w:rPr>
          <w:color w:val="auto"/>
          <w:sz w:val="19"/>
          <w:szCs w:val="19"/>
          <w:lang w:eastAsia="en-US"/>
        </w:rPr>
        <w:t xml:space="preserve"> управляющую организацию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w:t>
      </w:r>
      <w:r w:rsidR="00EA0547" w:rsidRPr="003F67E4">
        <w:rPr>
          <w:color w:val="auto"/>
          <w:sz w:val="19"/>
          <w:szCs w:val="19"/>
        </w:rPr>
        <w:t>**</w:t>
      </w:r>
      <w:r w:rsidR="00EA0547" w:rsidRPr="003F67E4">
        <w:rPr>
          <w:color w:val="auto"/>
          <w:sz w:val="19"/>
          <w:szCs w:val="19"/>
          <w:lang w:eastAsia="en-US"/>
        </w:rPr>
        <w:t>.</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2.2.11. Принимать</w:t>
      </w:r>
      <w:r w:rsidR="00EA0547" w:rsidRPr="003F67E4">
        <w:rPr>
          <w:color w:val="auto"/>
          <w:sz w:val="19"/>
          <w:szCs w:val="19"/>
          <w:lang w:eastAsia="en-US"/>
        </w:rPr>
        <w:t xml:space="preserve"> в установленные сроки решения по вопросам определения перечня услуг и работ, а также размера платы за содержание и ремонт Общего имущества.</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2.2.12. Неукоснительно</w:t>
      </w:r>
      <w:r w:rsidR="00EA0547" w:rsidRPr="003F67E4">
        <w:rPr>
          <w:color w:val="auto"/>
          <w:sz w:val="19"/>
          <w:szCs w:val="19"/>
          <w:lang w:eastAsia="en-US"/>
        </w:rPr>
        <w:t xml:space="preserve"> соблюдать и выполнять требования законодательства и Инструкции о мерах пожарной безопасности Правил проживания и Правил </w:t>
      </w:r>
      <w:proofErr w:type="spellStart"/>
      <w:r w:rsidR="003C3F3D" w:rsidRPr="003F67E4">
        <w:rPr>
          <w:color w:val="auto"/>
          <w:sz w:val="19"/>
          <w:szCs w:val="19"/>
          <w:lang w:eastAsia="en-US"/>
        </w:rPr>
        <w:t>внутриобъектового</w:t>
      </w:r>
      <w:proofErr w:type="spellEnd"/>
      <w:r w:rsidR="003C3F3D" w:rsidRPr="003F67E4">
        <w:rPr>
          <w:color w:val="auto"/>
          <w:sz w:val="19"/>
          <w:szCs w:val="19"/>
          <w:lang w:eastAsia="en-US"/>
        </w:rPr>
        <w:t xml:space="preserve"> и пропускного режима на территории жилого комплекса «Южный Бульвар» многоквартирного дома по адресу:</w:t>
      </w:r>
      <w:r w:rsidR="00374C34">
        <w:rPr>
          <w:color w:val="auto"/>
          <w:sz w:val="19"/>
          <w:szCs w:val="19"/>
          <w:lang w:eastAsia="en-US"/>
        </w:rPr>
        <w:t xml:space="preserve"> г. Тольятти, </w:t>
      </w:r>
      <w:r w:rsidR="00B77CBB" w:rsidRPr="0085327F">
        <w:rPr>
          <w:rStyle w:val="10"/>
          <w:rFonts w:ascii="Times New Roman" w:hAnsi="Times New Roman" w:cs="Times New Roman"/>
          <w:b w:val="0"/>
          <w:bCs w:val="0"/>
          <w:color w:val="auto"/>
          <w:sz w:val="18"/>
          <w:szCs w:val="18"/>
        </w:rPr>
        <w:t>ул.</w:t>
      </w:r>
      <w:r w:rsidR="00B77CBB" w:rsidRPr="00B77CBB">
        <w:rPr>
          <w:rStyle w:val="10"/>
          <w:rFonts w:ascii="Times New Roman" w:hAnsi="Times New Roman" w:cs="Times New Roman"/>
          <w:b w:val="0"/>
          <w:bCs w:val="0"/>
          <w:color w:val="auto"/>
          <w:sz w:val="18"/>
          <w:szCs w:val="18"/>
        </w:rPr>
        <w:t xml:space="preserve"> </w:t>
      </w:r>
      <w:r w:rsidR="00B77CBB">
        <w:rPr>
          <w:rStyle w:val="10"/>
          <w:rFonts w:ascii="Times New Roman" w:hAnsi="Times New Roman" w:cs="Times New Roman"/>
          <w:b w:val="0"/>
          <w:bCs w:val="0"/>
          <w:color w:val="auto"/>
          <w:sz w:val="18"/>
          <w:szCs w:val="18"/>
        </w:rPr>
        <w:t>Полякова д. 28</w:t>
      </w:r>
      <w:proofErr w:type="gramStart"/>
      <w:r w:rsidR="00B77CBB">
        <w:rPr>
          <w:rStyle w:val="10"/>
          <w:rFonts w:ascii="Times New Roman" w:hAnsi="Times New Roman" w:cs="Times New Roman"/>
          <w:b w:val="0"/>
          <w:bCs w:val="0"/>
          <w:color w:val="auto"/>
          <w:sz w:val="18"/>
          <w:szCs w:val="18"/>
        </w:rPr>
        <w:t>А</w:t>
      </w:r>
      <w:r w:rsidR="00B77CBB" w:rsidRPr="003F67E4">
        <w:rPr>
          <w:color w:val="auto"/>
          <w:sz w:val="19"/>
          <w:szCs w:val="19"/>
          <w:lang w:eastAsia="en-US"/>
        </w:rPr>
        <w:t xml:space="preserve"> </w:t>
      </w:r>
      <w:r w:rsidR="00B77CBB">
        <w:rPr>
          <w:color w:val="auto"/>
          <w:sz w:val="19"/>
          <w:szCs w:val="19"/>
          <w:lang w:eastAsia="en-US"/>
        </w:rPr>
        <w:t xml:space="preserve"> </w:t>
      </w:r>
      <w:r w:rsidR="00EA0547" w:rsidRPr="003F67E4">
        <w:rPr>
          <w:color w:val="auto"/>
          <w:sz w:val="19"/>
          <w:szCs w:val="19"/>
          <w:lang w:eastAsia="en-US"/>
        </w:rPr>
        <w:t>(</w:t>
      </w:r>
      <w:proofErr w:type="gramEnd"/>
      <w:r w:rsidR="00EA0547" w:rsidRPr="003F67E4">
        <w:rPr>
          <w:color w:val="auto"/>
          <w:sz w:val="19"/>
          <w:szCs w:val="19"/>
          <w:lang w:eastAsia="en-US"/>
        </w:rPr>
        <w:t>Приложения №4,6,7).</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2.2.13. Возмещать</w:t>
      </w:r>
      <w:r w:rsidR="00EA0547" w:rsidRPr="003F67E4">
        <w:rPr>
          <w:color w:val="auto"/>
          <w:sz w:val="19"/>
          <w:szCs w:val="19"/>
          <w:lang w:eastAsia="en-US"/>
        </w:rPr>
        <w:t xml:space="preserve"> расходы и убытки Управляющей организации, вызванные несоблюдением требований законодательства и Инструкции о мерах пожарной безопасности в срок не менее 20-ти календарных дней с момента представления Управляющей организации расчета.</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2.2.14. Собственник</w:t>
      </w:r>
      <w:r w:rsidR="00EA0547" w:rsidRPr="003F67E4">
        <w:rPr>
          <w:color w:val="auto"/>
          <w:sz w:val="19"/>
          <w:szCs w:val="19"/>
          <w:lang w:eastAsia="en-US"/>
        </w:rPr>
        <w:t>, по инициативе которого созывается общее собрание собственников помещений в многоквартирном доме, обязуется письменно уведомить Управляющую организацию о проведении такого собрания не позднее, чем за десять дней до даты его проведения.</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2.2.15. Собственник</w:t>
      </w:r>
      <w:r w:rsidR="00EA0547" w:rsidRPr="003F67E4">
        <w:rPr>
          <w:color w:val="auto"/>
          <w:sz w:val="19"/>
          <w:szCs w:val="19"/>
          <w:lang w:eastAsia="en-US"/>
        </w:rPr>
        <w:t xml:space="preserve"> уполномочивает Управляющую организацию использовать средства, полученные за счет экономии предоставляемых ЖКУ (ресурсосбережение и др.), направлять их на возмещение убытков, связанных с предоставлением ЖКУ, в том числе на оплату работ по капитальному ремонту, содержанию и текущему ремонту общедомового имущества, возмещение убытков вследствие причинения вреда общему имуществу, актов вандализма и т.д.</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2.2.16.</w:t>
      </w:r>
      <w:r w:rsidR="00EA0547" w:rsidRPr="003F67E4">
        <w:rPr>
          <w:color w:val="auto"/>
          <w:sz w:val="19"/>
          <w:szCs w:val="19"/>
          <w:lang w:eastAsia="en-US"/>
        </w:rPr>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или контейнеры, не предназначенные для таких видов отходов.  </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2.2.17. Обеспечить</w:t>
      </w:r>
      <w:r w:rsidR="00EA0547" w:rsidRPr="003F67E4">
        <w:rPr>
          <w:color w:val="auto"/>
          <w:sz w:val="19"/>
          <w:szCs w:val="19"/>
          <w:lang w:eastAsia="en-US"/>
        </w:rPr>
        <w:t xml:space="preserve"> личное участие или участие доверенного лица в проводимых общих собраниях Собственников помещений в многоквартирном доме, как по инициативе самих Собственников, так и по инициативе управляющей организации.</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2.2.18. Не</w:t>
      </w:r>
      <w:r w:rsidR="00EA0547" w:rsidRPr="003F67E4">
        <w:rPr>
          <w:color w:val="auto"/>
          <w:sz w:val="19"/>
          <w:szCs w:val="19"/>
          <w:lang w:eastAsia="en-US"/>
        </w:rPr>
        <w:t xml:space="preserve">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входящие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2.2.19. При</w:t>
      </w:r>
      <w:r w:rsidR="00EA0547" w:rsidRPr="003F67E4">
        <w:rPr>
          <w:color w:val="auto"/>
          <w:sz w:val="19"/>
          <w:szCs w:val="19"/>
          <w:lang w:eastAsia="en-US"/>
        </w:rPr>
        <w:t xml:space="preserve">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организацией, а при наличии возможности - принимать все меры по устранению таких неисправностей, пожара и аварий.</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w:t>
      </w:r>
      <w:r w:rsidR="00F95086" w:rsidRPr="003F67E4">
        <w:rPr>
          <w:color w:val="auto"/>
          <w:sz w:val="19"/>
          <w:szCs w:val="19"/>
          <w:lang w:eastAsia="en-US"/>
        </w:rPr>
        <w:t>20. Не</w:t>
      </w:r>
      <w:r w:rsidRPr="003F67E4">
        <w:rPr>
          <w:color w:val="auto"/>
          <w:sz w:val="19"/>
          <w:szCs w:val="19"/>
          <w:lang w:eastAsia="en-US"/>
        </w:rPr>
        <w:t xml:space="preserve"> нарушать пломбы на приборах учета, не демонтировать приборы учета и не осуществлять действия, направленные на искажение данных.</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2.2.21. Соблюдать</w:t>
      </w:r>
      <w:r w:rsidR="00EA0547" w:rsidRPr="003F67E4">
        <w:rPr>
          <w:color w:val="auto"/>
          <w:sz w:val="19"/>
          <w:szCs w:val="19"/>
          <w:lang w:eastAsia="en-US"/>
        </w:rPr>
        <w:t xml:space="preserve">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2.2.22.</w:t>
      </w:r>
      <w:r w:rsidR="00F95086" w:rsidRPr="003F67E4">
        <w:rPr>
          <w:color w:val="auto"/>
          <w:sz w:val="19"/>
          <w:szCs w:val="19"/>
        </w:rPr>
        <w:t xml:space="preserve"> </w:t>
      </w:r>
      <w:r w:rsidRPr="003F67E4">
        <w:rPr>
          <w:color w:val="auto"/>
          <w:sz w:val="19"/>
          <w:szCs w:val="19"/>
          <w:lang w:eastAsia="en-US"/>
        </w:rPr>
        <w:t>Не допускать сбрасывания в санитарный узел мусора и отходов, засоряющих канализацию.</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2.2.23. При</w:t>
      </w:r>
      <w:r w:rsidR="00EA0547" w:rsidRPr="003F67E4">
        <w:rPr>
          <w:color w:val="auto"/>
          <w:sz w:val="19"/>
          <w:szCs w:val="19"/>
          <w:lang w:eastAsia="en-US"/>
        </w:rPr>
        <w:t xml:space="preserve"> наличии домашних животных соблюдать санитарно-гигиенические и ветеринарно-санитарные правила содержания, и правила выгула животных, предусмотренные законодательством</w:t>
      </w:r>
      <w:r w:rsidR="00EA0547" w:rsidRPr="003F67E4">
        <w:rPr>
          <w:color w:val="auto"/>
          <w:sz w:val="19"/>
          <w:szCs w:val="19"/>
        </w:rPr>
        <w:t xml:space="preserve"> Российской Федерации</w:t>
      </w:r>
      <w:r w:rsidR="00EA0547" w:rsidRPr="003F67E4">
        <w:rPr>
          <w:color w:val="auto"/>
          <w:sz w:val="19"/>
          <w:szCs w:val="19"/>
          <w:lang w:eastAsia="en-US"/>
        </w:rPr>
        <w:t>.</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2.2.24.</w:t>
      </w:r>
      <w:r w:rsidR="00F95086" w:rsidRPr="003F67E4">
        <w:rPr>
          <w:color w:val="auto"/>
          <w:sz w:val="19"/>
          <w:szCs w:val="19"/>
        </w:rPr>
        <w:t xml:space="preserve"> </w:t>
      </w:r>
      <w:r w:rsidRPr="003F67E4">
        <w:rPr>
          <w:color w:val="auto"/>
          <w:sz w:val="19"/>
          <w:szCs w:val="19"/>
          <w:lang w:eastAsia="en-US"/>
        </w:rPr>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2.2.25.</w:t>
      </w:r>
      <w:r w:rsidR="00EA0547" w:rsidRPr="003F67E4">
        <w:rPr>
          <w:color w:val="auto"/>
          <w:sz w:val="19"/>
          <w:szCs w:val="19"/>
          <w:lang w:eastAsia="en-US"/>
        </w:rPr>
        <w:t xml:space="preserve">В случае </w:t>
      </w:r>
      <w:r w:rsidRPr="003F67E4">
        <w:rPr>
          <w:color w:val="auto"/>
          <w:sz w:val="19"/>
          <w:szCs w:val="19"/>
          <w:lang w:eastAsia="en-US"/>
        </w:rPr>
        <w:t>не предоставления</w:t>
      </w:r>
      <w:r w:rsidR="00EA0547" w:rsidRPr="003F67E4">
        <w:rPr>
          <w:color w:val="auto"/>
          <w:sz w:val="19"/>
          <w:szCs w:val="19"/>
          <w:lang w:eastAsia="en-US"/>
        </w:rPr>
        <w:t xml:space="preserve">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2.2.26.</w:t>
      </w:r>
      <w:r w:rsidR="00EA0547" w:rsidRPr="003F67E4">
        <w:rPr>
          <w:color w:val="auto"/>
          <w:sz w:val="19"/>
          <w:szCs w:val="19"/>
          <w:lang w:eastAsia="en-US"/>
        </w:rPr>
        <w:t xml:space="preserve">В случае изменения способа управления многоквартирным домом или выбора иной управляющей организации, </w:t>
      </w:r>
      <w:r w:rsidR="00EA0547" w:rsidRPr="003F67E4">
        <w:rPr>
          <w:color w:val="auto"/>
          <w:sz w:val="19"/>
          <w:szCs w:val="19"/>
          <w:lang w:eastAsia="en-US"/>
        </w:rPr>
        <w:lastRenderedPageBreak/>
        <w:t>компенсировать заёмные денежные средства,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2.2.27. Предоставить</w:t>
      </w:r>
      <w:r w:rsidR="00EA0547" w:rsidRPr="003F67E4">
        <w:rPr>
          <w:color w:val="auto"/>
          <w:sz w:val="19"/>
          <w:szCs w:val="19"/>
          <w:lang w:eastAsia="en-US"/>
        </w:rPr>
        <w:t xml:space="preserve"> Управляющей организации согласие на обработку персональных данных (включая их передачу третьим лицам-организациям) непосредственно связанных с исполнением договора в соответствии с требованиями действующего законодательства.</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2.2.28. Не</w:t>
      </w:r>
      <w:r w:rsidR="00EA0547" w:rsidRPr="003F67E4">
        <w:rPr>
          <w:color w:val="auto"/>
          <w:sz w:val="19"/>
          <w:szCs w:val="19"/>
          <w:lang w:eastAsia="en-US"/>
        </w:rPr>
        <w:t xml:space="preserve"> хранить в помещениях и местах общего пользования вещества и предметы, загрязняющие воздух.</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w:t>
      </w:r>
      <w:r w:rsidR="00F95086" w:rsidRPr="003F67E4">
        <w:rPr>
          <w:color w:val="auto"/>
          <w:sz w:val="19"/>
          <w:szCs w:val="19"/>
          <w:lang w:eastAsia="en-US"/>
        </w:rPr>
        <w:t>29. Не</w:t>
      </w:r>
      <w:r w:rsidRPr="003F67E4">
        <w:rPr>
          <w:color w:val="auto"/>
          <w:sz w:val="19"/>
          <w:szCs w:val="19"/>
          <w:lang w:eastAsia="en-US"/>
        </w:rPr>
        <w:t xml:space="preserve">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2.2.30. Ознакомить</w:t>
      </w:r>
      <w:r w:rsidR="00EA0547" w:rsidRPr="003F67E4">
        <w:rPr>
          <w:color w:val="auto"/>
          <w:sz w:val="19"/>
          <w:szCs w:val="19"/>
          <w:lang w:eastAsia="en-US"/>
        </w:rPr>
        <w:t xml:space="preserve"> всех совместно проживающих в жилом помещении, принадлежащем Собственнику, дееспособных граждан, либо использующих помещение,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его семьи.</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2.2.31. Соблюдать</w:t>
      </w:r>
      <w:r w:rsidR="00EA0547" w:rsidRPr="003F67E4">
        <w:rPr>
          <w:color w:val="auto"/>
          <w:sz w:val="19"/>
          <w:szCs w:val="19"/>
          <w:lang w:eastAsia="en-US"/>
        </w:rPr>
        <w:t xml:space="preserve">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повлекшее нарушение покоя граждан и тишины в ночное время;</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повлекшее нарушение покоя граждан и тишины в ночное время;</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использование пиротехнических средств, повлекшее нарушение покоя граждан и тишины в ночное время;</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игра на музыкальных инструментах, крики, свист, пение, а также иные действия, сопровождающиеся звуками, повлекшие нарушение покоя граждан и тишины в ночное время;</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производство ремонтных, строительных, погрузочно-разгрузочных работ, повлекшее нарушение покоя граждан и тишины в ночное время (Закон</w:t>
      </w:r>
      <w:r w:rsidR="00F95086" w:rsidRPr="003F67E4">
        <w:rPr>
          <w:color w:val="auto"/>
          <w:sz w:val="19"/>
          <w:szCs w:val="19"/>
          <w:lang w:eastAsia="en-US"/>
        </w:rPr>
        <w:t xml:space="preserve"> Самарской области от 13 января 2014г. № 7-ГД «Об обеспечении тишины и покоя граждан на территории Самарской области</w:t>
      </w:r>
      <w:r w:rsidRPr="003F67E4">
        <w:rPr>
          <w:color w:val="auto"/>
          <w:sz w:val="19"/>
          <w:szCs w:val="19"/>
          <w:lang w:eastAsia="en-US"/>
        </w:rPr>
        <w:t>»).</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2.2.32. Убрать</w:t>
      </w:r>
      <w:r w:rsidR="00EA0547" w:rsidRPr="003F67E4">
        <w:rPr>
          <w:color w:val="auto"/>
          <w:sz w:val="19"/>
          <w:szCs w:val="19"/>
          <w:lang w:eastAsia="en-US"/>
        </w:rPr>
        <w:t xml:space="preserve"> личное транспортное средство с придомовой территории в случае размещения Управляющей организацией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2.2.33. Поддерживать</w:t>
      </w:r>
      <w:r w:rsidR="00EA0547" w:rsidRPr="003F67E4">
        <w:rPr>
          <w:color w:val="auto"/>
          <w:sz w:val="19"/>
          <w:szCs w:val="19"/>
          <w:lang w:eastAsia="en-US"/>
        </w:rPr>
        <w:t xml:space="preserve"> температуру в жилом (нежилом) помещении не ниже допустимой нормы в соответствии с постановлением Правительства РФ от 06.05.2011г. № 354 «О предоставлении коммунальных услуг собственникам и пользователям помещений в многоквартирных домах и жилых домов», инструкцией по эксплуатации многоквартирного дома </w:t>
      </w:r>
      <w:r w:rsidR="00374C34">
        <w:rPr>
          <w:color w:val="auto"/>
          <w:sz w:val="19"/>
          <w:szCs w:val="19"/>
          <w:lang w:eastAsia="en-US"/>
        </w:rPr>
        <w:t xml:space="preserve">по адресу: г. Тольятти, </w:t>
      </w:r>
      <w:r w:rsidR="00B77CBB" w:rsidRPr="0085327F">
        <w:rPr>
          <w:rStyle w:val="10"/>
          <w:rFonts w:ascii="Times New Roman" w:hAnsi="Times New Roman" w:cs="Times New Roman"/>
          <w:b w:val="0"/>
          <w:bCs w:val="0"/>
          <w:color w:val="auto"/>
          <w:sz w:val="18"/>
          <w:szCs w:val="18"/>
        </w:rPr>
        <w:t>ул.</w:t>
      </w:r>
      <w:r w:rsidR="00B77CBB" w:rsidRPr="00B77CBB">
        <w:rPr>
          <w:rStyle w:val="10"/>
          <w:rFonts w:ascii="Times New Roman" w:hAnsi="Times New Roman" w:cs="Times New Roman"/>
          <w:b w:val="0"/>
          <w:bCs w:val="0"/>
          <w:color w:val="auto"/>
          <w:sz w:val="18"/>
          <w:szCs w:val="18"/>
        </w:rPr>
        <w:t xml:space="preserve"> </w:t>
      </w:r>
      <w:r w:rsidR="00B77CBB">
        <w:rPr>
          <w:rStyle w:val="10"/>
          <w:rFonts w:ascii="Times New Roman" w:hAnsi="Times New Roman" w:cs="Times New Roman"/>
          <w:b w:val="0"/>
          <w:bCs w:val="0"/>
          <w:color w:val="auto"/>
          <w:sz w:val="18"/>
          <w:szCs w:val="18"/>
        </w:rPr>
        <w:t>Полякова д. 28А</w:t>
      </w:r>
      <w:r w:rsidR="00E640C4" w:rsidRPr="003F67E4">
        <w:rPr>
          <w:color w:val="auto"/>
          <w:sz w:val="19"/>
          <w:szCs w:val="19"/>
          <w:lang w:eastAsia="en-US"/>
        </w:rPr>
        <w:t>.</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2.2.34.  </w:t>
      </w:r>
      <w:r w:rsidR="00EA0547" w:rsidRPr="003F67E4">
        <w:rPr>
          <w:color w:val="auto"/>
          <w:sz w:val="19"/>
          <w:szCs w:val="19"/>
          <w:lang w:eastAsia="en-US"/>
        </w:rPr>
        <w:t xml:space="preserve">Соблюдать Правила проживания в многоквартирном доме, </w:t>
      </w:r>
      <w:r w:rsidR="00901FF3" w:rsidRPr="003F67E4">
        <w:rPr>
          <w:color w:val="auto"/>
          <w:sz w:val="19"/>
          <w:szCs w:val="19"/>
          <w:lang w:eastAsia="en-US"/>
        </w:rPr>
        <w:t xml:space="preserve">Правила </w:t>
      </w:r>
      <w:proofErr w:type="spellStart"/>
      <w:r w:rsidR="00901FF3" w:rsidRPr="003F67E4">
        <w:rPr>
          <w:color w:val="auto"/>
          <w:sz w:val="19"/>
          <w:szCs w:val="19"/>
          <w:lang w:eastAsia="en-US"/>
        </w:rPr>
        <w:t>внутриобъектового</w:t>
      </w:r>
      <w:proofErr w:type="spellEnd"/>
      <w:r w:rsidR="00901FF3" w:rsidRPr="003F67E4">
        <w:rPr>
          <w:color w:val="auto"/>
          <w:sz w:val="19"/>
          <w:szCs w:val="19"/>
          <w:lang w:eastAsia="en-US"/>
        </w:rPr>
        <w:t xml:space="preserve"> и пропускного режима на территории ж</w:t>
      </w:r>
      <w:r w:rsidR="00374C34">
        <w:rPr>
          <w:color w:val="auto"/>
          <w:sz w:val="19"/>
          <w:szCs w:val="19"/>
          <w:lang w:eastAsia="en-US"/>
        </w:rPr>
        <w:t>илого комплекса «Южный Бульвар»</w:t>
      </w:r>
      <w:r w:rsidR="00EA0547" w:rsidRPr="003F67E4">
        <w:rPr>
          <w:color w:val="auto"/>
          <w:sz w:val="19"/>
          <w:szCs w:val="19"/>
          <w:lang w:eastAsia="en-US"/>
        </w:rPr>
        <w:t>, утвержденные общим собранием собственников МКД согласно приложению №6 и №7.</w:t>
      </w:r>
    </w:p>
    <w:p w:rsidR="00EA0547" w:rsidRPr="003F67E4" w:rsidRDefault="00F95086"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2.2.35.</w:t>
      </w:r>
      <w:r w:rsidR="00901FF3" w:rsidRPr="003F67E4">
        <w:rPr>
          <w:color w:val="auto"/>
          <w:sz w:val="19"/>
          <w:szCs w:val="19"/>
          <w:lang w:eastAsia="en-US"/>
        </w:rPr>
        <w:t xml:space="preserve"> Уполномочить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rsidR="00EA0547" w:rsidRPr="003F67E4" w:rsidRDefault="00901FF3" w:rsidP="00EA0547">
      <w:pPr>
        <w:tabs>
          <w:tab w:val="left" w:pos="142"/>
          <w:tab w:val="left" w:pos="567"/>
          <w:tab w:val="left" w:pos="1418"/>
        </w:tabs>
        <w:ind w:firstLine="284"/>
        <w:jc w:val="both"/>
        <w:rPr>
          <w:color w:val="auto"/>
          <w:sz w:val="19"/>
          <w:szCs w:val="19"/>
          <w:lang w:eastAsia="en-US"/>
        </w:rPr>
      </w:pPr>
      <w:r w:rsidRPr="003F67E4">
        <w:rPr>
          <w:color w:val="auto"/>
          <w:sz w:val="19"/>
          <w:szCs w:val="19"/>
          <w:lang w:eastAsia="en-US"/>
        </w:rPr>
        <w:t>2.2.36.  Нести иные обязанности, предусмотренные действующим законодательством</w:t>
      </w:r>
      <w:r w:rsidR="00EA0547" w:rsidRPr="003F67E4">
        <w:rPr>
          <w:color w:val="auto"/>
          <w:sz w:val="19"/>
          <w:szCs w:val="19"/>
          <w:lang w:eastAsia="en-US"/>
        </w:rPr>
        <w:t>.</w:t>
      </w:r>
    </w:p>
    <w:p w:rsidR="000074E5" w:rsidRPr="003F67E4" w:rsidRDefault="000074E5" w:rsidP="000074E5">
      <w:pPr>
        <w:pStyle w:val="ab"/>
        <w:numPr>
          <w:ilvl w:val="0"/>
          <w:numId w:val="8"/>
        </w:numPr>
        <w:tabs>
          <w:tab w:val="left" w:pos="142"/>
          <w:tab w:val="left" w:pos="567"/>
        </w:tabs>
        <w:ind w:left="0" w:right="-38" w:firstLine="284"/>
        <w:jc w:val="center"/>
        <w:rPr>
          <w:rStyle w:val="CharStyle22"/>
          <w:bCs w:val="0"/>
          <w:color w:val="auto"/>
          <w:sz w:val="19"/>
          <w:szCs w:val="19"/>
          <w:lang w:eastAsia="en-US"/>
        </w:rPr>
      </w:pPr>
      <w:bookmarkStart w:id="6" w:name="bookmark11"/>
      <w:bookmarkEnd w:id="4"/>
      <w:r w:rsidRPr="003F67E4">
        <w:rPr>
          <w:rStyle w:val="CharStyle22"/>
          <w:color w:val="auto"/>
          <w:sz w:val="19"/>
          <w:szCs w:val="19"/>
          <w:lang w:eastAsia="en-US"/>
        </w:rPr>
        <w:t>ПРАВА СТОРОН.</w:t>
      </w:r>
    </w:p>
    <w:p w:rsidR="000074E5" w:rsidRPr="003F67E4" w:rsidRDefault="000074E5" w:rsidP="000074E5">
      <w:pPr>
        <w:tabs>
          <w:tab w:val="left" w:pos="142"/>
          <w:tab w:val="left" w:pos="567"/>
          <w:tab w:val="left" w:pos="851"/>
        </w:tabs>
        <w:ind w:right="-38" w:firstLine="284"/>
        <w:jc w:val="both"/>
        <w:rPr>
          <w:rStyle w:val="CharStyle22"/>
          <w:bCs w:val="0"/>
          <w:color w:val="auto"/>
          <w:sz w:val="19"/>
          <w:szCs w:val="19"/>
          <w:lang w:eastAsia="en-US"/>
        </w:rPr>
      </w:pPr>
      <w:r w:rsidRPr="003F67E4">
        <w:rPr>
          <w:rStyle w:val="CharStyle22"/>
          <w:color w:val="auto"/>
          <w:sz w:val="19"/>
          <w:szCs w:val="19"/>
          <w:lang w:eastAsia="en-US"/>
        </w:rPr>
        <w:t>3.1. Управляющая организация имеет право:</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  Самостоятельно определять порядок и способ выполнения своих обязательств по настоящему Договору.</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3.1.2.</w:t>
      </w:r>
      <w:r w:rsidRPr="003F67E4">
        <w:rPr>
          <w:rStyle w:val="CharStyle22"/>
          <w:b w:val="0"/>
          <w:color w:val="auto"/>
          <w:sz w:val="19"/>
          <w:szCs w:val="19"/>
          <w:lang w:eastAsia="en-US"/>
        </w:rPr>
        <w:tab/>
        <w:t xml:space="preserve"> 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их производственной целесообразности.</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3.1.3. Требовать от Собственников внесения платы за жилое (нежилое) помещение и коммунальные услуги.</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3.1.4. Уведомлять потребителя в сроки, предусмотренные законодательством об ограничении коммунальной услуги, а затем о приостановлении либо при отсутствии технической возможности введения ограничения приостановление без предварительного введения ограничения, уведомлять о наличии задолженности по оплате коммунальных услуг, оплате жилого (нежилое) помещения, дополнительных услуг (за исключением сл</w:t>
      </w:r>
      <w:r w:rsidR="00901FF3" w:rsidRPr="003F67E4">
        <w:rPr>
          <w:rStyle w:val="CharStyle22"/>
          <w:b w:val="0"/>
          <w:color w:val="auto"/>
          <w:sz w:val="19"/>
          <w:szCs w:val="19"/>
          <w:lang w:eastAsia="en-US"/>
        </w:rPr>
        <w:t xml:space="preserve">учаев, предусмотренных статьей </w:t>
      </w:r>
      <w:r w:rsidRPr="003F67E4">
        <w:rPr>
          <w:rStyle w:val="CharStyle22"/>
          <w:b w:val="0"/>
          <w:color w:val="auto"/>
          <w:sz w:val="19"/>
          <w:szCs w:val="19"/>
          <w:lang w:eastAsia="en-US"/>
        </w:rPr>
        <w:t>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исполнителя в сети Интернет, размещения в личном кабинете Собственника (Пользователя) на сайте и/или МП либо посредством передачи потребителю голосовой информации по сети фиксированной телефонной связи.</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3.1.5. Приостанавливать или ограничивать предоставление коммунальных услуг в случае неполной оплаты потребителем коммунальной услуги в порядке, установленном законом.</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3.1.6. Производить начисление и взыскание пени с Собственников за несвоевременное внесение платы в соответствии с условиями настоящего договора.</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3.1.7.   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3.1.8.</w:t>
      </w:r>
      <w:r w:rsidRPr="003F67E4">
        <w:rPr>
          <w:rStyle w:val="CharStyle22"/>
          <w:b w:val="0"/>
          <w:color w:val="auto"/>
          <w:sz w:val="19"/>
          <w:szCs w:val="19"/>
          <w:lang w:eastAsia="en-US"/>
        </w:rPr>
        <w:tab/>
        <w:t>Размещать информацию на обороте платежных документов (за исключением рекламы).</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3.1.9.</w:t>
      </w:r>
      <w:r w:rsidRPr="003F67E4">
        <w:rPr>
          <w:rStyle w:val="CharStyle22"/>
          <w:b w:val="0"/>
          <w:color w:val="auto"/>
          <w:sz w:val="19"/>
          <w:szCs w:val="19"/>
          <w:lang w:eastAsia="en-US"/>
        </w:rPr>
        <w:tab/>
        <w:t xml:space="preserve">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 </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3.1.10. Осуществлять права Исполнителя коммунальных услуг, предусмотренные действующим законодательством.</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lastRenderedPageBreak/>
        <w:t>3.1.11. 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№4).</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3.1.12. Требовать возмещения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3.1.13. 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возникших по причине несоблюдения Собственниками законодательства и Инструкции о мерах пожарной безопасности.</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3.1.14. Требовать допуска в помещение Собственника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проверку и устранения недостатков предоставления коммунальных услуг в порядке и в сроки, установленные правилами предоставления коммунальных услуг.</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3.1.15. Созывать по своей инициативе общие собрания Собственников, в том числе и по вопросам, отнесенных к компетенции общего собрания собственников помещений в многоквартирном доме.</w:t>
      </w:r>
    </w:p>
    <w:p w:rsidR="000074E5" w:rsidRPr="003F67E4" w:rsidRDefault="000074E5" w:rsidP="000074E5">
      <w:pPr>
        <w:tabs>
          <w:tab w:val="left" w:pos="142"/>
          <w:tab w:val="left" w:pos="709"/>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3.1.16. 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 xml:space="preserve">3.1.17. Перераспределить денежные средства, полученные от Собственников помещений в МКД на одни цели и неизрасходованные управляющей организацией </w:t>
      </w:r>
      <w:r w:rsidRPr="003F67E4">
        <w:rPr>
          <w:color w:val="auto"/>
          <w:sz w:val="19"/>
          <w:szCs w:val="19"/>
          <w:lang w:eastAsia="en-US"/>
        </w:rPr>
        <w:t>(ресурсосбережение, и др.),</w:t>
      </w:r>
      <w:r w:rsidRPr="003F67E4">
        <w:rPr>
          <w:rStyle w:val="CharStyle22"/>
          <w:b w:val="0"/>
          <w:color w:val="auto"/>
          <w:sz w:val="19"/>
          <w:szCs w:val="19"/>
          <w:lang w:eastAsia="en-US"/>
        </w:rPr>
        <w:t xml:space="preserve"> по другим статьям расходов, направленных на предоставление Собственнику ЖКУ, в </w:t>
      </w:r>
      <w:proofErr w:type="spellStart"/>
      <w:r w:rsidRPr="003F67E4">
        <w:rPr>
          <w:rStyle w:val="CharStyle22"/>
          <w:b w:val="0"/>
          <w:color w:val="auto"/>
          <w:sz w:val="19"/>
          <w:szCs w:val="19"/>
          <w:lang w:eastAsia="en-US"/>
        </w:rPr>
        <w:t>т.ч</w:t>
      </w:r>
      <w:proofErr w:type="spellEnd"/>
      <w:r w:rsidRPr="003F67E4">
        <w:rPr>
          <w:rStyle w:val="CharStyle22"/>
          <w:b w:val="0"/>
          <w:color w:val="auto"/>
          <w:sz w:val="19"/>
          <w:szCs w:val="19"/>
          <w:lang w:eastAsia="en-US"/>
        </w:rPr>
        <w:t xml:space="preserve">. </w:t>
      </w:r>
      <w:r w:rsidRPr="003F67E4">
        <w:rPr>
          <w:color w:val="auto"/>
          <w:sz w:val="19"/>
          <w:szCs w:val="19"/>
          <w:lang w:eastAsia="en-US"/>
        </w:rPr>
        <w:t>оплату работ по капитальному ремонту, содержанию и текущему ремонту общедомового имущества, возмещение убытков вследствие причинения вреда общему имуществу, актов вандализма и т.д.</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3.1.18. Требовать от Собственников приведения внутриквартирных инженерных систем, оборудования, конструктивных элементов в соответствии с проектной технической документацией на жилое (нежилое) 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услуг управляющей организацией.</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3.1.19.В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3.1.20.</w:t>
      </w:r>
      <w:r w:rsidRPr="003F67E4">
        <w:rPr>
          <w:color w:val="auto"/>
          <w:sz w:val="19"/>
          <w:szCs w:val="19"/>
          <w:lang w:eastAsia="en-US"/>
        </w:rPr>
        <w:t xml:space="preserve"> Требовать от Собственника полного возмещения убытков, возникших по вине Собственника, также иных лиц, пользующихся помещением в многоквартирном доме на законных основаниях, в случаях нарушения Собственником обязательств, предусмотренных настоящим Договором</w:t>
      </w:r>
      <w:r w:rsidRPr="003F67E4">
        <w:rPr>
          <w:rStyle w:val="CharStyle22"/>
          <w:b w:val="0"/>
          <w:color w:val="auto"/>
          <w:sz w:val="19"/>
          <w:szCs w:val="19"/>
          <w:lang w:eastAsia="en-US"/>
        </w:rPr>
        <w:t>.</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 xml:space="preserve">3.1.21. Проводить проверку работы приборов учёта и сохранности пломб. </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3.1.22. 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решением общего собрания Собственников помещений в многоквартирном доме.</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 xml:space="preserve">3.1.23. Оказывать за отдельную плату иные дополнительные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 поданную по телефону </w:t>
      </w:r>
      <w:r w:rsidR="001B240C" w:rsidRPr="003F67E4">
        <w:rPr>
          <w:color w:val="auto"/>
          <w:sz w:val="19"/>
          <w:szCs w:val="19"/>
          <w:lang w:eastAsia="en-US"/>
        </w:rPr>
        <w:t>8 (8482) 68-60-05</w:t>
      </w:r>
      <w:r w:rsidRPr="003F67E4">
        <w:rPr>
          <w:rStyle w:val="CharStyle22"/>
          <w:b w:val="0"/>
          <w:color w:val="auto"/>
          <w:sz w:val="19"/>
          <w:szCs w:val="19"/>
          <w:lang w:eastAsia="en-US"/>
        </w:rPr>
        <w:t xml:space="preserve">. </w:t>
      </w:r>
    </w:p>
    <w:p w:rsidR="000074E5" w:rsidRPr="003F67E4" w:rsidRDefault="000074E5" w:rsidP="000074E5">
      <w:pPr>
        <w:tabs>
          <w:tab w:val="left" w:pos="142"/>
          <w:tab w:val="left" w:pos="567"/>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3.1.24. 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 на общем собрании собственников МКД.</w:t>
      </w:r>
    </w:p>
    <w:p w:rsidR="000074E5" w:rsidRPr="003F67E4" w:rsidRDefault="000074E5" w:rsidP="000074E5">
      <w:pPr>
        <w:tabs>
          <w:tab w:val="left" w:pos="142"/>
          <w:tab w:val="left" w:pos="567"/>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3.1.25. Направлять Собственнику любую информацию, в том числе ПД на электронную почту, указанную Собственником.</w:t>
      </w:r>
    </w:p>
    <w:p w:rsidR="000074E5" w:rsidRPr="003F67E4" w:rsidRDefault="000074E5" w:rsidP="000074E5">
      <w:pPr>
        <w:tabs>
          <w:tab w:val="left" w:pos="142"/>
          <w:tab w:val="left" w:pos="567"/>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3.1.26. Заключать, подписывать от своего имени и в интересах собственников</w:t>
      </w:r>
      <w:r w:rsidRPr="003F67E4">
        <w:rPr>
          <w:color w:val="auto"/>
          <w:sz w:val="19"/>
          <w:szCs w:val="19"/>
        </w:rPr>
        <w:t xml:space="preserve"> </w:t>
      </w:r>
      <w:r w:rsidRPr="003F67E4">
        <w:rPr>
          <w:rStyle w:val="CharStyle22"/>
          <w:b w:val="0"/>
          <w:color w:val="auto"/>
          <w:sz w:val="19"/>
          <w:szCs w:val="19"/>
          <w:lang w:eastAsia="en-US"/>
        </w:rPr>
        <w:t>помещений в многоквартирном доме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При этом, существенные условия таких договоров определяются Управляющей организацией.</w:t>
      </w:r>
    </w:p>
    <w:p w:rsidR="000074E5" w:rsidRPr="003F67E4" w:rsidRDefault="000074E5" w:rsidP="000074E5">
      <w:pPr>
        <w:tabs>
          <w:tab w:val="left" w:pos="142"/>
          <w:tab w:val="left" w:pos="567"/>
          <w:tab w:val="left" w:pos="1134"/>
        </w:tabs>
        <w:ind w:right="-38" w:firstLine="284"/>
        <w:jc w:val="both"/>
        <w:rPr>
          <w:rStyle w:val="CharStyle22"/>
          <w:bCs w:val="0"/>
          <w:color w:val="auto"/>
          <w:sz w:val="19"/>
          <w:szCs w:val="19"/>
          <w:lang w:eastAsia="en-US"/>
        </w:rPr>
      </w:pPr>
      <w:r w:rsidRPr="003F67E4">
        <w:rPr>
          <w:rStyle w:val="CharStyle22"/>
          <w:color w:val="auto"/>
          <w:sz w:val="19"/>
          <w:szCs w:val="19"/>
          <w:lang w:eastAsia="en-US"/>
        </w:rPr>
        <w:t>3.2. Собственники имеют право:</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color w:val="auto"/>
          <w:sz w:val="19"/>
          <w:szCs w:val="19"/>
          <w:lang w:eastAsia="en-US"/>
        </w:rPr>
        <w:t xml:space="preserve">3.2.1. </w:t>
      </w:r>
      <w:r w:rsidRPr="003F67E4">
        <w:rPr>
          <w:rStyle w:val="CharStyle22"/>
          <w:b w:val="0"/>
          <w:color w:val="auto"/>
          <w:sz w:val="19"/>
          <w:szCs w:val="19"/>
          <w:lang w:eastAsia="en-US"/>
        </w:rPr>
        <w:t>Требовать от Управляющей организации выполнения своих обязательств, предусмотренных настоящим договором.</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3.2.2.При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 техническому обслуживанию индивидуальных приборов учета (за исключением индивидуальных приборов учета электроэнергии и приборов учета при стояковой разводке), дополнительных услуг, установленных настоящим Договором, требовать от Управляющей организации устранения недостатков в результате невыполнения Управляющей организацией своих обязанностей или проведения перерасчета платежей Собственников в порядке, установленном действующим законодательством и условиями настоящего договора.</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3.2.3. 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3.2.4. Требовать в установленном порядке возмещения ущерба, причиненного по вине Управляющей организации.</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3.2.5. 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rsidR="000074E5" w:rsidRPr="003F67E4" w:rsidRDefault="000074E5" w:rsidP="000074E5">
      <w:pPr>
        <w:tabs>
          <w:tab w:val="left" w:pos="142"/>
          <w:tab w:val="left" w:pos="567"/>
          <w:tab w:val="left" w:pos="860"/>
          <w:tab w:val="left" w:pos="1134"/>
        </w:tabs>
        <w:spacing w:before="1"/>
        <w:ind w:right="-38" w:firstLine="284"/>
        <w:outlineLvl w:val="3"/>
        <w:rPr>
          <w:b/>
          <w:bCs/>
          <w:color w:val="auto"/>
          <w:sz w:val="19"/>
          <w:szCs w:val="19"/>
          <w:lang w:eastAsia="en-US"/>
        </w:rPr>
      </w:pPr>
      <w:r w:rsidRPr="003F67E4">
        <w:rPr>
          <w:b/>
          <w:bCs/>
          <w:color w:val="auto"/>
          <w:sz w:val="19"/>
          <w:szCs w:val="19"/>
          <w:lang w:eastAsia="en-US"/>
        </w:rPr>
        <w:t>3.3. Совет и Председатель Совета имеют</w:t>
      </w:r>
      <w:r w:rsidRPr="003F67E4">
        <w:rPr>
          <w:b/>
          <w:bCs/>
          <w:color w:val="auto"/>
          <w:spacing w:val="-13"/>
          <w:sz w:val="19"/>
          <w:szCs w:val="19"/>
          <w:lang w:eastAsia="en-US"/>
        </w:rPr>
        <w:t xml:space="preserve"> </w:t>
      </w:r>
      <w:r w:rsidRPr="003F67E4">
        <w:rPr>
          <w:b/>
          <w:bCs/>
          <w:color w:val="auto"/>
          <w:sz w:val="19"/>
          <w:szCs w:val="19"/>
          <w:lang w:eastAsia="en-US"/>
        </w:rPr>
        <w:t>право:</w:t>
      </w:r>
    </w:p>
    <w:p w:rsidR="000074E5" w:rsidRPr="003F67E4" w:rsidRDefault="000074E5" w:rsidP="000074E5">
      <w:pPr>
        <w:tabs>
          <w:tab w:val="left" w:pos="142"/>
          <w:tab w:val="left" w:pos="472"/>
          <w:tab w:val="left" w:pos="567"/>
          <w:tab w:val="left" w:pos="1035"/>
        </w:tabs>
        <w:spacing w:before="1"/>
        <w:ind w:right="-38" w:firstLine="284"/>
        <w:jc w:val="both"/>
        <w:rPr>
          <w:color w:val="auto"/>
          <w:sz w:val="19"/>
          <w:szCs w:val="19"/>
          <w:lang w:eastAsia="en-US"/>
        </w:rPr>
      </w:pPr>
      <w:r w:rsidRPr="003F67E4">
        <w:rPr>
          <w:color w:val="auto"/>
          <w:sz w:val="19"/>
          <w:szCs w:val="19"/>
          <w:lang w:eastAsia="en-US"/>
        </w:rPr>
        <w:t>3.3.1. 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 Собственников.</w:t>
      </w:r>
    </w:p>
    <w:p w:rsidR="000074E5" w:rsidRPr="003F67E4" w:rsidRDefault="000074E5" w:rsidP="000074E5">
      <w:pPr>
        <w:tabs>
          <w:tab w:val="left" w:pos="142"/>
          <w:tab w:val="left" w:pos="472"/>
          <w:tab w:val="left" w:pos="567"/>
          <w:tab w:val="left" w:pos="1035"/>
        </w:tabs>
        <w:spacing w:before="1"/>
        <w:ind w:right="-38" w:firstLine="284"/>
        <w:jc w:val="both"/>
        <w:rPr>
          <w:color w:val="auto"/>
          <w:sz w:val="19"/>
          <w:szCs w:val="19"/>
          <w:lang w:eastAsia="en-US"/>
        </w:rPr>
      </w:pPr>
      <w:r w:rsidRPr="003F67E4">
        <w:rPr>
          <w:color w:val="auto"/>
          <w:sz w:val="19"/>
          <w:szCs w:val="19"/>
          <w:lang w:eastAsia="en-US"/>
        </w:rPr>
        <w:t>3.3.2. Присутствовать при выполнении указанных работ и оказании услуг, проверять объемы, качество и периодичность оказания услуг и выполнения работ, при выполнении исполнителем обязательств по договору управления, в соответствии с российским законодательством и разделом 7 настоящего Договора.</w:t>
      </w:r>
    </w:p>
    <w:p w:rsidR="000074E5" w:rsidRPr="003F67E4" w:rsidRDefault="000074E5" w:rsidP="000074E5">
      <w:pPr>
        <w:pStyle w:val="Style2"/>
        <w:shd w:val="clear" w:color="auto" w:fill="auto"/>
        <w:tabs>
          <w:tab w:val="left" w:pos="142"/>
          <w:tab w:val="left" w:pos="567"/>
        </w:tabs>
        <w:spacing w:after="0" w:line="240" w:lineRule="auto"/>
        <w:ind w:right="-38" w:firstLine="284"/>
        <w:jc w:val="center"/>
        <w:rPr>
          <w:rStyle w:val="CharStyle5"/>
          <w:rFonts w:eastAsiaTheme="majorEastAsia"/>
          <w:sz w:val="19"/>
          <w:szCs w:val="19"/>
        </w:rPr>
      </w:pPr>
      <w:r w:rsidRPr="003F67E4">
        <w:rPr>
          <w:rStyle w:val="CharStyle3"/>
          <w:rFonts w:eastAsiaTheme="minorEastAsia"/>
          <w:b/>
          <w:bCs/>
          <w:sz w:val="19"/>
          <w:szCs w:val="19"/>
          <w:lang w:eastAsia="en-US"/>
        </w:rPr>
        <w:t>4.</w:t>
      </w:r>
      <w:r w:rsidRPr="003F67E4">
        <w:rPr>
          <w:sz w:val="19"/>
          <w:szCs w:val="19"/>
        </w:rPr>
        <w:tab/>
      </w:r>
      <w:r w:rsidRPr="003F67E4">
        <w:rPr>
          <w:rStyle w:val="CharStyle3"/>
          <w:rFonts w:eastAsiaTheme="minorEastAsia"/>
          <w:b/>
          <w:bCs/>
          <w:sz w:val="19"/>
          <w:szCs w:val="19"/>
          <w:lang w:eastAsia="en-US"/>
        </w:rPr>
        <w:t>ПОРЯДОК ОПРЕДЕЛЕНИЯ ЦЕНЫ ДОГОВОРА И ПЕРЕЧНЯ РАБОТ.</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4.1. Цена договора устанавливается в размере стоимости выполненных работ, оказанных услуг по содержанию жилого (нежилого) помещения, а также стоимости иных работ, услуг, которые составляют предмет настоящего договора и которые предоставляет Управляющая организация по настоящему Договору с учетом конкретных характеристик соответствующих помещений и условий их использования.</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4.2. Расчетный период для оплаты по настоящему договору устанавливается равным календарному месяцу.</w:t>
      </w:r>
    </w:p>
    <w:p w:rsidR="0040759A" w:rsidRPr="003F67E4" w:rsidRDefault="000074E5" w:rsidP="0040759A">
      <w:pPr>
        <w:tabs>
          <w:tab w:val="left" w:pos="142"/>
          <w:tab w:val="left" w:pos="360"/>
          <w:tab w:val="left" w:pos="567"/>
          <w:tab w:val="left" w:pos="1134"/>
        </w:tabs>
        <w:ind w:right="-38" w:firstLine="284"/>
        <w:jc w:val="both"/>
        <w:rPr>
          <w:color w:val="auto"/>
          <w:sz w:val="19"/>
          <w:szCs w:val="19"/>
        </w:rPr>
      </w:pPr>
      <w:r w:rsidRPr="003F67E4">
        <w:rPr>
          <w:color w:val="auto"/>
          <w:sz w:val="19"/>
          <w:szCs w:val="19"/>
        </w:rPr>
        <w:t xml:space="preserve">4.3. </w:t>
      </w:r>
      <w:r w:rsidR="0040759A" w:rsidRPr="003F67E4">
        <w:rPr>
          <w:color w:val="auto"/>
          <w:sz w:val="19"/>
          <w:szCs w:val="19"/>
        </w:rPr>
        <w:t>Размер платы за содержание жилого (нежилого) помещения определяется путем умножения тарифов на общую площадь помещений, принадлежащих Собственнику</w:t>
      </w:r>
      <w:r w:rsidR="0040759A" w:rsidRPr="003F67E4">
        <w:rPr>
          <w:sz w:val="19"/>
          <w:szCs w:val="19"/>
        </w:rPr>
        <w:t xml:space="preserve"> </w:t>
      </w:r>
      <w:r w:rsidR="0040759A" w:rsidRPr="003F67E4">
        <w:rPr>
          <w:color w:val="auto"/>
          <w:sz w:val="19"/>
          <w:szCs w:val="19"/>
        </w:rPr>
        <w:t>или путем распределения затрат пропорционально размеру общей площади принадлежащего на праве собственности помещения в многоквартирном доме в соответствии с решением общего собрания собственников помещений. Размер платы за содержание жилого (нежилого) помещения,</w:t>
      </w:r>
      <w:r w:rsidR="0040759A" w:rsidRPr="003F67E4">
        <w:rPr>
          <w:sz w:val="19"/>
          <w:szCs w:val="19"/>
        </w:rPr>
        <w:t xml:space="preserve"> </w:t>
      </w:r>
      <w:r w:rsidR="0040759A" w:rsidRPr="003F67E4">
        <w:rPr>
          <w:color w:val="auto"/>
          <w:sz w:val="19"/>
          <w:szCs w:val="19"/>
        </w:rPr>
        <w:t xml:space="preserve">определенный исходя из минимального </w:t>
      </w:r>
      <w:r w:rsidR="0040759A" w:rsidRPr="003F67E4">
        <w:rPr>
          <w:color w:val="auto"/>
          <w:sz w:val="19"/>
          <w:szCs w:val="19"/>
        </w:rPr>
        <w:lastRenderedPageBreak/>
        <w:t>перечня услуг и работ для МКД, утверждается ежегодно общим собранием собственников по видам услуг, с учетом технических характеристик, элементов благоустройства многоквартирного дома, земельного участка, занятого под ним и предложений Управляющей организации и равен сумме:</w:t>
      </w:r>
    </w:p>
    <w:p w:rsidR="0040759A" w:rsidRPr="003F67E4" w:rsidRDefault="0040759A" w:rsidP="0040759A">
      <w:pPr>
        <w:tabs>
          <w:tab w:val="left" w:pos="142"/>
          <w:tab w:val="left" w:pos="360"/>
          <w:tab w:val="left" w:pos="567"/>
          <w:tab w:val="left" w:pos="1134"/>
        </w:tabs>
        <w:ind w:right="-38" w:firstLine="284"/>
        <w:jc w:val="both"/>
        <w:rPr>
          <w:color w:val="auto"/>
          <w:sz w:val="19"/>
          <w:szCs w:val="19"/>
        </w:rPr>
      </w:pPr>
      <w:r w:rsidRPr="003F67E4">
        <w:rPr>
          <w:color w:val="auto"/>
          <w:sz w:val="19"/>
          <w:szCs w:val="19"/>
        </w:rPr>
        <w:t xml:space="preserve"> - тарифов, действующих на момент оказания услуг/работ по управлению многоквартирным домом, по содержанию и текущему ремонту общего имущества, принятых уполномоченным органом местного самоуправления, включающих услуги/работы в соответствии с Постановлением Правительства РФ №290;</w:t>
      </w:r>
    </w:p>
    <w:p w:rsidR="0040759A" w:rsidRPr="003F67E4" w:rsidRDefault="0040759A" w:rsidP="0040759A">
      <w:pPr>
        <w:tabs>
          <w:tab w:val="left" w:pos="142"/>
          <w:tab w:val="left" w:pos="360"/>
          <w:tab w:val="left" w:pos="567"/>
          <w:tab w:val="left" w:pos="1134"/>
        </w:tabs>
        <w:ind w:right="-38" w:firstLine="284"/>
        <w:jc w:val="both"/>
        <w:rPr>
          <w:color w:val="auto"/>
          <w:sz w:val="19"/>
          <w:szCs w:val="19"/>
        </w:rPr>
      </w:pPr>
      <w:r w:rsidRPr="003F67E4">
        <w:rPr>
          <w:color w:val="auto"/>
          <w:sz w:val="19"/>
          <w:szCs w:val="19"/>
        </w:rPr>
        <w:t>- надбавки за выполнение минимального перечня работ/услуг, определенного индивидуально для МКД исходя из его технической оснащенности/благоустройства и НЕ включённых в тарифы, принятые органом местного самоуправления;</w:t>
      </w:r>
    </w:p>
    <w:p w:rsidR="0040759A" w:rsidRPr="003F67E4" w:rsidRDefault="0040759A" w:rsidP="0040759A">
      <w:pPr>
        <w:tabs>
          <w:tab w:val="left" w:pos="142"/>
          <w:tab w:val="left" w:pos="360"/>
          <w:tab w:val="left" w:pos="567"/>
          <w:tab w:val="left" w:pos="1134"/>
        </w:tabs>
        <w:ind w:right="-38" w:firstLine="284"/>
        <w:jc w:val="both"/>
        <w:rPr>
          <w:color w:val="auto"/>
          <w:sz w:val="19"/>
          <w:szCs w:val="19"/>
        </w:rPr>
      </w:pPr>
      <w:r w:rsidRPr="003F67E4">
        <w:rPr>
          <w:color w:val="auto"/>
          <w:sz w:val="19"/>
          <w:szCs w:val="19"/>
        </w:rPr>
        <w:t>- надбавки за кратность работ и услуг (по уборке мест общего пользования, уборке придомовой территории), в соответствии с прилагаемым приложением № 3 к договору о передаче прав по управлению МКД и прилагаемым тарифицированным перечнем.</w:t>
      </w:r>
    </w:p>
    <w:p w:rsidR="000074E5" w:rsidRPr="003F67E4" w:rsidRDefault="000074E5" w:rsidP="0040759A">
      <w:pPr>
        <w:tabs>
          <w:tab w:val="left" w:pos="142"/>
          <w:tab w:val="left" w:pos="360"/>
          <w:tab w:val="left" w:pos="567"/>
          <w:tab w:val="left" w:pos="1134"/>
        </w:tabs>
        <w:ind w:right="-38" w:firstLine="284"/>
        <w:jc w:val="both"/>
        <w:rPr>
          <w:color w:val="auto"/>
          <w:sz w:val="19"/>
          <w:szCs w:val="19"/>
        </w:rPr>
      </w:pPr>
      <w:r w:rsidRPr="003F67E4">
        <w:rPr>
          <w:color w:val="auto"/>
          <w:sz w:val="19"/>
          <w:szCs w:val="19"/>
        </w:rPr>
        <w:t>4.3.1. В случае если размер платы за содержание жилого (нежилого) помещения не принят общим собранием собственников на момент начала исполнения обязательств управляющей организации по управлению данным МКД, размер платы за содержание жилого (нежилого) помещения по видам услуг принимается равным установленному органом местного самоуправления тарифам по видам услуг/работ, учтённых в этих тарифах.</w:t>
      </w:r>
    </w:p>
    <w:p w:rsidR="000074E5" w:rsidRPr="003F67E4" w:rsidRDefault="00AC7BD2" w:rsidP="0040759A">
      <w:pPr>
        <w:jc w:val="both"/>
        <w:rPr>
          <w:color w:val="auto"/>
          <w:sz w:val="19"/>
          <w:szCs w:val="19"/>
        </w:rPr>
      </w:pPr>
      <w:r w:rsidRPr="003F67E4">
        <w:rPr>
          <w:color w:val="auto"/>
          <w:sz w:val="19"/>
          <w:szCs w:val="19"/>
        </w:rPr>
        <w:t xml:space="preserve">    </w:t>
      </w:r>
      <w:r w:rsidR="000074E5" w:rsidRPr="003F67E4">
        <w:rPr>
          <w:color w:val="auto"/>
          <w:sz w:val="19"/>
          <w:szCs w:val="19"/>
        </w:rPr>
        <w:t xml:space="preserve">4.3.2. Размер платы за содержание жилого (нежилого) помещения на момент начала исполнения обязательств управляющей организации по управлению данным МКД по видам услуг, НЕ включенных в тарифы согласно </w:t>
      </w:r>
      <w:r w:rsidR="0040759A" w:rsidRPr="003F67E4">
        <w:rPr>
          <w:sz w:val="19"/>
          <w:szCs w:val="19"/>
        </w:rPr>
        <w:t>принятых уполномоченным органом местного самоуправления, включающих услуги/работы в соответствии с Постан</w:t>
      </w:r>
      <w:r w:rsidRPr="003F67E4">
        <w:rPr>
          <w:sz w:val="19"/>
          <w:szCs w:val="19"/>
        </w:rPr>
        <w:t xml:space="preserve">овлением Правительства РФ №290, </w:t>
      </w:r>
      <w:r w:rsidR="000074E5" w:rsidRPr="003F67E4">
        <w:rPr>
          <w:color w:val="auto"/>
          <w:sz w:val="19"/>
          <w:szCs w:val="19"/>
        </w:rPr>
        <w:t xml:space="preserve">но необходимых для выполнения минимального перечня работ/услуг, определенного для МКД адресу: г. </w:t>
      </w:r>
      <w:proofErr w:type="gramStart"/>
      <w:r w:rsidR="000074E5" w:rsidRPr="003F67E4">
        <w:rPr>
          <w:color w:val="auto"/>
          <w:sz w:val="19"/>
          <w:szCs w:val="19"/>
        </w:rPr>
        <w:t xml:space="preserve">Тольятти, </w:t>
      </w:r>
      <w:r w:rsidR="0040759A" w:rsidRPr="003F67E4">
        <w:rPr>
          <w:color w:val="auto"/>
          <w:sz w:val="19"/>
          <w:szCs w:val="19"/>
        </w:rPr>
        <w:t xml:space="preserve"> </w:t>
      </w:r>
      <w:r w:rsidR="00374C34">
        <w:rPr>
          <w:color w:val="auto"/>
          <w:sz w:val="19"/>
          <w:szCs w:val="19"/>
        </w:rPr>
        <w:t>ул.</w:t>
      </w:r>
      <w:proofErr w:type="gramEnd"/>
      <w:r w:rsidR="00374C34">
        <w:rPr>
          <w:color w:val="auto"/>
          <w:sz w:val="19"/>
          <w:szCs w:val="19"/>
        </w:rPr>
        <w:t xml:space="preserve"> </w:t>
      </w:r>
      <w:r w:rsidR="00B77CBB" w:rsidRPr="00B77CBB">
        <w:rPr>
          <w:rStyle w:val="10"/>
          <w:rFonts w:ascii="Times New Roman" w:hAnsi="Times New Roman" w:cs="Times New Roman"/>
          <w:b w:val="0"/>
          <w:bCs w:val="0"/>
          <w:color w:val="auto"/>
          <w:sz w:val="18"/>
          <w:szCs w:val="18"/>
        </w:rPr>
        <w:t xml:space="preserve"> </w:t>
      </w:r>
      <w:r w:rsidR="00B77CBB">
        <w:rPr>
          <w:rStyle w:val="10"/>
          <w:rFonts w:ascii="Times New Roman" w:hAnsi="Times New Roman" w:cs="Times New Roman"/>
          <w:b w:val="0"/>
          <w:bCs w:val="0"/>
          <w:color w:val="auto"/>
          <w:sz w:val="18"/>
          <w:szCs w:val="18"/>
        </w:rPr>
        <w:t>Полякова д. 28А</w:t>
      </w:r>
      <w:r w:rsidR="00B77CBB" w:rsidRPr="003F67E4">
        <w:rPr>
          <w:color w:val="auto"/>
          <w:sz w:val="19"/>
          <w:szCs w:val="19"/>
        </w:rPr>
        <w:t xml:space="preserve"> </w:t>
      </w:r>
      <w:r w:rsidR="000074E5" w:rsidRPr="003F67E4">
        <w:rPr>
          <w:color w:val="auto"/>
          <w:sz w:val="19"/>
          <w:szCs w:val="19"/>
        </w:rPr>
        <w:t>исходя из его технической оснащенности/благоустройства, устанавливается в размере стоимости каждого вида работ и услуг по содержанию и ремонту общего имущества в многоквартирном доме и утверждается на первом общем собрании собственников многоквартирного дома.</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4.3.3. Детализация размера платы с указанием каждого вида работ и услуг по содержанию и ремонту общего имущества в многоквартирном доме с указанием периодичности их выполнения приведена в Приложении №3 к настоящему договору. Перечень услуг и работ, их периодичность определяется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4.3.4. Размер платы за дополнительные услуги или порядок его определения, порядок и условия их оказания утверждается на общем собрании собственников помещений.</w:t>
      </w:r>
    </w:p>
    <w:p w:rsidR="000074E5" w:rsidRPr="003F67E4" w:rsidRDefault="000074E5" w:rsidP="000074E5">
      <w:pPr>
        <w:tabs>
          <w:tab w:val="left" w:pos="142"/>
          <w:tab w:val="left" w:pos="360"/>
          <w:tab w:val="left" w:pos="567"/>
          <w:tab w:val="left" w:pos="1134"/>
        </w:tabs>
        <w:ind w:firstLine="284"/>
        <w:jc w:val="both"/>
        <w:rPr>
          <w:color w:val="auto"/>
          <w:sz w:val="19"/>
          <w:szCs w:val="19"/>
        </w:rPr>
      </w:pPr>
      <w:r w:rsidRPr="003F67E4">
        <w:rPr>
          <w:color w:val="auto"/>
          <w:sz w:val="19"/>
          <w:szCs w:val="19"/>
        </w:rPr>
        <w:t xml:space="preserve">4.4. Не позднее, чем до истечения месяца апреля каждого календарного года Управляющая организация,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по видам услуг с перечнем работ и услуг на очередной год действия Договора. </w:t>
      </w:r>
    </w:p>
    <w:p w:rsidR="000074E5" w:rsidRPr="003F67E4" w:rsidRDefault="000074E5" w:rsidP="000074E5">
      <w:pPr>
        <w:tabs>
          <w:tab w:val="left" w:pos="142"/>
          <w:tab w:val="left" w:pos="360"/>
          <w:tab w:val="left" w:pos="567"/>
          <w:tab w:val="left" w:pos="1134"/>
        </w:tabs>
        <w:ind w:firstLine="284"/>
        <w:jc w:val="both"/>
        <w:rPr>
          <w:color w:val="auto"/>
          <w:sz w:val="19"/>
          <w:szCs w:val="19"/>
        </w:rPr>
      </w:pPr>
      <w:r w:rsidRPr="003F67E4">
        <w:rPr>
          <w:color w:val="auto"/>
          <w:sz w:val="19"/>
          <w:szCs w:val="19"/>
        </w:rPr>
        <w:t>4.5. В случае, если инициированное Управляющей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 (порядке определения) размера платы за содержание жилого (нежилого) помещения с перечнем работ и услуг на очередной год действия настоящего договора  не принято, то размер платы за содержание и ремонт жилых (нежилых) помещений, по видам услуг в соответствии с п.4.3. настоящего договора принимается равным размеру платы за содержание и ремонт жилых (нежилых) помещений с учетом индексации, определенной в соответствии с п.4.6 настоящего договора, а в отношении тарифов за услуги/работы по управлению многоквартирным домом, по содержанию и текущему ремонту общего имущества, принятых уполномоченным органом местного самоуправления, включающие услуги/работы в соответствии с Постановлением Правительства РФ №290 - принимается равным размеру платы за содержание и ремонт жилых (нежилых) помещений с учетом индексации, определенной в соответствии с п.4.6 настоящего договора, но не ниже действующего 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предыдущим общим собранием собственников.</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 xml:space="preserve">4.6. Действующий размер платы за содержание и ремонт жилых (нежилых) помещений, по видам услуг, приведенных в Приложении №3 к настоящему Договору на следующий и последующие календарные годы действия настоящего договора, индексируется на величину индекса потребительских цен на текущий год, установленную действующим Прогнозом социально-экономического развития Российской Федерации на условиях, указанных в п.4.5 настоящего договора. </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4.7. Стороны согласовали условия, устанавливающие порядок определения, изменения (индексации) цены договора, размера платы за содержание и ремонт жилого (нежилого) помещения, размера платы за дополнительные услуги, а также порядок внесения такой платы, за исключением платы за коммунальные услуги, предоставляемые в соответствии со статьей 157.2 ЖК РФ, поэтому при изменении размера платы путем его индексации не требуется внесения соответствующих изменений в настоящий договор.</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4.8. Размер платы за коммунальные услуги определяется в порядке, установленном Правилами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6 мая 2011 г. № 354.</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 xml:space="preserve">4.9.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9" w:history="1">
        <w:r w:rsidRPr="003F67E4">
          <w:rPr>
            <w:color w:val="auto"/>
            <w:sz w:val="19"/>
            <w:szCs w:val="19"/>
          </w:rPr>
          <w:t>Правилами</w:t>
        </w:r>
      </w:hyperlink>
      <w:r w:rsidRPr="003F67E4">
        <w:rPr>
          <w:color w:val="auto"/>
          <w:sz w:val="19"/>
          <w:szCs w:val="19"/>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0" w:history="1">
        <w:r w:rsidRPr="003F67E4">
          <w:rPr>
            <w:color w:val="auto"/>
            <w:sz w:val="19"/>
            <w:szCs w:val="19"/>
          </w:rPr>
          <w:t>постановлением</w:t>
        </w:r>
      </w:hyperlink>
      <w:r w:rsidRPr="003F67E4">
        <w:rPr>
          <w:color w:val="auto"/>
          <w:sz w:val="19"/>
          <w:szCs w:val="19"/>
        </w:rPr>
        <w:t xml:space="preserve"> Правительства Российской Федерации     от 13.08.2006 N 491.</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4.10.При предоставлении в расчетном периоде Собственнику в помещении многоквартирного дома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rsidR="000074E5" w:rsidRPr="003F67E4" w:rsidRDefault="000074E5" w:rsidP="000074E5">
      <w:pPr>
        <w:tabs>
          <w:tab w:val="left" w:pos="142"/>
          <w:tab w:val="left" w:pos="360"/>
          <w:tab w:val="left" w:pos="567"/>
          <w:tab w:val="left" w:pos="1134"/>
        </w:tabs>
        <w:ind w:firstLine="284"/>
        <w:jc w:val="both"/>
        <w:rPr>
          <w:color w:val="auto"/>
          <w:sz w:val="19"/>
          <w:szCs w:val="19"/>
        </w:rPr>
      </w:pPr>
      <w:r w:rsidRPr="003F67E4">
        <w:rPr>
          <w:color w:val="auto"/>
          <w:sz w:val="19"/>
          <w:szCs w:val="19"/>
        </w:rPr>
        <w:t>4.11</w:t>
      </w:r>
      <w:r w:rsidR="008C19E2" w:rsidRPr="003F67E4">
        <w:rPr>
          <w:color w:val="auto"/>
          <w:sz w:val="19"/>
          <w:szCs w:val="19"/>
        </w:rPr>
        <w:t>.</w:t>
      </w:r>
      <w:r w:rsidRPr="003F67E4">
        <w:rPr>
          <w:color w:val="auto"/>
          <w:sz w:val="19"/>
          <w:szCs w:val="19"/>
        </w:rPr>
        <w:t>Плата за содержание жилого (нежилого) помещения, коммунальные услуги, взнос на капитальный ремонт, дополнительные услуги (охрана, видеонаблюдение</w:t>
      </w:r>
      <w:r w:rsidR="00B53CC7" w:rsidRPr="003F67E4">
        <w:rPr>
          <w:color w:val="auto"/>
          <w:sz w:val="19"/>
          <w:szCs w:val="19"/>
        </w:rPr>
        <w:t>, иных дополнительных услуг, принятых решением общего собрании собственников помещений</w:t>
      </w:r>
      <w:r w:rsidRPr="003F67E4">
        <w:rPr>
          <w:color w:val="auto"/>
          <w:sz w:val="19"/>
          <w:szCs w:val="19"/>
        </w:rPr>
        <w:t xml:space="preserve">), 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3F67E4">
        <w:rPr>
          <w:b/>
          <w:color w:val="auto"/>
          <w:sz w:val="19"/>
          <w:szCs w:val="19"/>
        </w:rPr>
        <w:t>платежного</w:t>
      </w:r>
      <w:r w:rsidRPr="003F67E4">
        <w:rPr>
          <w:color w:val="auto"/>
          <w:sz w:val="19"/>
          <w:szCs w:val="19"/>
        </w:rPr>
        <w:t xml:space="preserve"> документа, представляемого (направляемого) Управляющей организацией Собственнику </w:t>
      </w:r>
      <w:r w:rsidRPr="003F67E4">
        <w:rPr>
          <w:bCs/>
          <w:color w:val="auto"/>
          <w:sz w:val="19"/>
          <w:szCs w:val="19"/>
        </w:rPr>
        <w:t>в электронной форме в личный кабинет Собственника на сайте Управляющей организации и/или в мобильное приложение</w:t>
      </w:r>
      <w:r w:rsidRPr="003F67E4">
        <w:rPr>
          <w:color w:val="auto"/>
          <w:sz w:val="19"/>
          <w:szCs w:val="19"/>
        </w:rPr>
        <w:t xml:space="preserve"> не позднее </w:t>
      </w:r>
      <w:r w:rsidRPr="003F67E4">
        <w:rPr>
          <w:b/>
          <w:color w:val="auto"/>
          <w:sz w:val="19"/>
          <w:szCs w:val="19"/>
        </w:rPr>
        <w:t xml:space="preserve">15 </w:t>
      </w:r>
      <w:r w:rsidRPr="003F67E4">
        <w:rPr>
          <w:color w:val="auto"/>
          <w:sz w:val="19"/>
          <w:szCs w:val="19"/>
        </w:rPr>
        <w:t>числа месяца, следующего за истекшим расчетным периодом, за который производится оплата;</w:t>
      </w:r>
    </w:p>
    <w:p w:rsidR="000074E5" w:rsidRPr="003F67E4" w:rsidRDefault="000074E5" w:rsidP="000074E5">
      <w:pPr>
        <w:tabs>
          <w:tab w:val="left" w:pos="142"/>
          <w:tab w:val="left" w:pos="360"/>
          <w:tab w:val="left" w:pos="567"/>
          <w:tab w:val="left" w:pos="1134"/>
        </w:tabs>
        <w:ind w:firstLine="284"/>
        <w:jc w:val="both"/>
        <w:rPr>
          <w:bCs/>
          <w:color w:val="auto"/>
          <w:sz w:val="19"/>
          <w:szCs w:val="19"/>
        </w:rPr>
      </w:pPr>
      <w:r w:rsidRPr="003F67E4">
        <w:rPr>
          <w:color w:val="auto"/>
          <w:sz w:val="19"/>
          <w:szCs w:val="19"/>
        </w:rPr>
        <w:t xml:space="preserve"> на основании </w:t>
      </w:r>
      <w:r w:rsidRPr="003F67E4">
        <w:rPr>
          <w:b/>
          <w:color w:val="auto"/>
          <w:sz w:val="19"/>
          <w:szCs w:val="19"/>
        </w:rPr>
        <w:t>информации</w:t>
      </w:r>
      <w:r w:rsidRPr="003F67E4">
        <w:rPr>
          <w:color w:val="auto"/>
          <w:sz w:val="19"/>
          <w:szCs w:val="19"/>
        </w:rPr>
        <w:t xml:space="preserve"> о плате за содержание жилого (нежилого) помещения, коммунальных услугах, взносе на капитальный ремонт, дополнительных услугах, задолженности за указанные услуги, а также о плате за услуги, оказанные собственнику по его заявлению в индивидуальном порядке, размещенной в системе или в иных информационных системах, </w:t>
      </w:r>
      <w:r w:rsidRPr="003F67E4">
        <w:rPr>
          <w:color w:val="auto"/>
          <w:sz w:val="19"/>
          <w:szCs w:val="19"/>
        </w:rPr>
        <w:lastRenderedPageBreak/>
        <w:t xml:space="preserve">позволяющих внести плату за жилое помещение и коммунальные услуги (ГИС ЖКХ, мобильное приложение, личный кабинет на сайте управляющей организации). </w:t>
      </w:r>
      <w:r w:rsidRPr="003F67E4">
        <w:rPr>
          <w:bCs/>
          <w:color w:val="auto"/>
          <w:sz w:val="19"/>
          <w:szCs w:val="19"/>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bCs/>
          <w:color w:val="auto"/>
          <w:sz w:val="19"/>
          <w:szCs w:val="19"/>
        </w:rPr>
        <w:t>4.11.1. Плата за техническое обслуживание индивидуальных приборов учета (поверка,</w:t>
      </w:r>
      <w:r w:rsidRPr="003F67E4">
        <w:rPr>
          <w:color w:val="auto"/>
          <w:sz w:val="19"/>
          <w:szCs w:val="19"/>
        </w:rPr>
        <w:t xml:space="preserve"> </w:t>
      </w:r>
      <w:r w:rsidRPr="003F67E4">
        <w:rPr>
          <w:bCs/>
          <w:color w:val="auto"/>
          <w:sz w:val="19"/>
          <w:szCs w:val="19"/>
        </w:rPr>
        <w:t xml:space="preserve">проверка технического состояния, ремонт (замена его составных частей, в том числе элементов питания, либо  замену самого прибора, если таковые работы были произведены)) (за исключением индивидуальных приборов учета электроэнергии) включается ПД  отдельной строкой и вносится: на основании платежного документа, представляемого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w:t>
      </w:r>
      <w:r w:rsidRPr="003F67E4">
        <w:rPr>
          <w:b/>
          <w:bCs/>
          <w:color w:val="auto"/>
          <w:sz w:val="19"/>
          <w:szCs w:val="19"/>
        </w:rPr>
        <w:t>не позднее 15 числа месяца</w:t>
      </w:r>
      <w:r w:rsidRPr="003F67E4">
        <w:rPr>
          <w:bCs/>
          <w:color w:val="auto"/>
          <w:sz w:val="19"/>
          <w:szCs w:val="19"/>
        </w:rPr>
        <w:t>, следующего за истекшим расчетным периодом, в котором были произведено техническое обслуживание индивидуальных приборов учета (п.2.1.21-2.1.26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r w:rsidRPr="003F67E4">
        <w:rPr>
          <w:color w:val="auto"/>
          <w:sz w:val="19"/>
          <w:szCs w:val="19"/>
        </w:rPr>
        <w:t xml:space="preserve"> </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w:t>
      </w:r>
      <w:r w:rsidR="008C19E2" w:rsidRPr="003F67E4">
        <w:rPr>
          <w:color w:val="auto"/>
          <w:sz w:val="19"/>
          <w:szCs w:val="19"/>
        </w:rPr>
        <w:t>12. Взносы</w:t>
      </w:r>
      <w:r w:rsidRPr="003F67E4">
        <w:rPr>
          <w:color w:val="auto"/>
          <w:sz w:val="19"/>
          <w:szCs w:val="19"/>
        </w:rPr>
        <w:t xml:space="preserve">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необходимости немедленного проведения капитального ремонта общего имущества многоквартирного дома (в </w:t>
      </w:r>
      <w:proofErr w:type="spellStart"/>
      <w:r w:rsidRPr="003F67E4">
        <w:rPr>
          <w:color w:val="auto"/>
          <w:sz w:val="19"/>
          <w:szCs w:val="19"/>
        </w:rPr>
        <w:t>т.ч</w:t>
      </w:r>
      <w:proofErr w:type="spellEnd"/>
      <w:r w:rsidRPr="003F67E4">
        <w:rPr>
          <w:color w:val="auto"/>
          <w:sz w:val="19"/>
          <w:szCs w:val="19"/>
        </w:rPr>
        <w:t>.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 их жизни и здоровью, Управляющая организация вправе, в соответствии с решением общего собрания собственников МКД проводить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4.13</w:t>
      </w:r>
      <w:r w:rsidR="008C19E2" w:rsidRPr="003F67E4">
        <w:rPr>
          <w:color w:val="auto"/>
          <w:sz w:val="19"/>
          <w:szCs w:val="19"/>
        </w:rPr>
        <w:t>.</w:t>
      </w:r>
      <w:r w:rsidRPr="003F67E4">
        <w:rPr>
          <w:color w:val="auto"/>
          <w:sz w:val="19"/>
          <w:szCs w:val="19"/>
        </w:rPr>
        <w:t xml:space="preserve">Сумма, начисленных в соответствии с </w:t>
      </w:r>
      <w:hyperlink r:id="rId11" w:history="1">
        <w:r w:rsidRPr="003F67E4">
          <w:rPr>
            <w:color w:val="auto"/>
            <w:sz w:val="19"/>
            <w:szCs w:val="19"/>
          </w:rPr>
          <w:t>частью 14, 14.1 статьи 155</w:t>
        </w:r>
      </w:hyperlink>
      <w:r w:rsidRPr="003F67E4">
        <w:rPr>
          <w:color w:val="auto"/>
          <w:sz w:val="19"/>
          <w:szCs w:val="19"/>
        </w:rPr>
        <w:t xml:space="preserve"> Жилищного кодекса Российской Федерации пени, указывается в отдельном разделе ПД.</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w:t>
      </w:r>
      <w:r w:rsidR="008C19E2" w:rsidRPr="003F67E4">
        <w:rPr>
          <w:color w:val="auto"/>
          <w:sz w:val="19"/>
          <w:szCs w:val="19"/>
        </w:rPr>
        <w:t>14. Плата</w:t>
      </w:r>
      <w:r w:rsidRPr="003F67E4">
        <w:rPr>
          <w:color w:val="auto"/>
          <w:sz w:val="19"/>
          <w:szCs w:val="19"/>
        </w:rPr>
        <w:t xml:space="preserve"> за содержание жилого (нежилого) помещения, коммунальные услуги, взнос на капитальный</w:t>
      </w:r>
      <w:r w:rsidR="00FD06F6" w:rsidRPr="003F67E4">
        <w:rPr>
          <w:color w:val="auto"/>
          <w:sz w:val="19"/>
          <w:szCs w:val="19"/>
        </w:rPr>
        <w:t xml:space="preserve"> ремонт, дополнительные услуги</w:t>
      </w:r>
      <w:r w:rsidRPr="003F67E4">
        <w:rPr>
          <w:color w:val="auto"/>
          <w:sz w:val="19"/>
          <w:szCs w:val="19"/>
        </w:rPr>
        <w:t xml:space="preserve">, а также плата за услуги, оказанные собственнику по его заявлению в индивидуальном порядке, вносится ежемесячно до </w:t>
      </w:r>
      <w:r w:rsidRPr="003F67E4">
        <w:rPr>
          <w:b/>
          <w:color w:val="auto"/>
          <w:sz w:val="19"/>
          <w:szCs w:val="19"/>
        </w:rPr>
        <w:t xml:space="preserve">26 </w:t>
      </w:r>
      <w:r w:rsidRPr="003F67E4">
        <w:rPr>
          <w:color w:val="auto"/>
          <w:sz w:val="19"/>
          <w:szCs w:val="19"/>
        </w:rPr>
        <w:t>числа месяца, следующего за истекшим расчетным периодом, за который производится оплата.</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4.15. Сумма государственной пошлины, уплаченная Управляющей организацией при осуществлении действий по взысканию задолженности по оплате за жилое (нежилого) помещения, коммунальных услуг, дополнительных услуг и взыскиваемой по выданному судебному приказу, исполнительному листу в отношении собственника помещения указывается в отдельном разделе ПД.</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w:t>
      </w:r>
      <w:r w:rsidR="008C19E2" w:rsidRPr="003F67E4">
        <w:rPr>
          <w:color w:val="auto"/>
          <w:sz w:val="19"/>
          <w:szCs w:val="19"/>
        </w:rPr>
        <w:t>16. Собственник</w:t>
      </w:r>
      <w:r w:rsidRPr="003F67E4">
        <w:rPr>
          <w:color w:val="auto"/>
          <w:sz w:val="19"/>
          <w:szCs w:val="19"/>
        </w:rPr>
        <w:t xml:space="preserve"> вносит плату за жилое помещение и коммунальные и прочие услуги на расчетный счет Управляющей организации либо платежного агента, с которым у управляющей организации заключен соответствующий договор.</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4.17</w:t>
      </w:r>
      <w:r w:rsidR="008C19E2" w:rsidRPr="003F67E4">
        <w:rPr>
          <w:color w:val="auto"/>
          <w:sz w:val="19"/>
          <w:szCs w:val="19"/>
        </w:rPr>
        <w:t>.</w:t>
      </w:r>
      <w:r w:rsidRPr="003F67E4">
        <w:rPr>
          <w:color w:val="auto"/>
          <w:sz w:val="19"/>
          <w:szCs w:val="19"/>
        </w:rPr>
        <w:t>В случае изменения банковского счета Управляющая организация вносит соответствующие изменения в платежные документы.</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w:t>
      </w:r>
      <w:r w:rsidR="008C19E2" w:rsidRPr="003F67E4">
        <w:rPr>
          <w:color w:val="auto"/>
          <w:sz w:val="19"/>
          <w:szCs w:val="19"/>
        </w:rPr>
        <w:t>18. Неиспользование</w:t>
      </w:r>
      <w:r w:rsidRPr="003F67E4">
        <w:rPr>
          <w:color w:val="auto"/>
          <w:sz w:val="19"/>
          <w:szCs w:val="19"/>
        </w:rPr>
        <w:t xml:space="preserve"> Собственником помещения и /или неполучение платежного документа не является основанием невнесения платы за жилое помещение и коммунальные услуги.</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w:t>
      </w:r>
      <w:r w:rsidR="008C19E2" w:rsidRPr="003F67E4">
        <w:rPr>
          <w:color w:val="auto"/>
          <w:sz w:val="19"/>
          <w:szCs w:val="19"/>
        </w:rPr>
        <w:t>19. Управляющая</w:t>
      </w:r>
      <w:r w:rsidRPr="003F67E4">
        <w:rPr>
          <w:color w:val="auto"/>
          <w:sz w:val="19"/>
          <w:szCs w:val="19"/>
        </w:rPr>
        <w:t xml:space="preserve"> организация доводит до Собственника информацию об изменении тарифов путем размещения на обороте электронного платежного документа, на сайте, в личном кабинете Собственника (Пользователя) на сайте и/или МП и стендах управляющей организации.</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w:t>
      </w:r>
      <w:r w:rsidR="008C19E2" w:rsidRPr="003F67E4">
        <w:rPr>
          <w:color w:val="auto"/>
          <w:sz w:val="19"/>
          <w:szCs w:val="19"/>
        </w:rPr>
        <w:t>20. Изменение</w:t>
      </w:r>
      <w:r w:rsidRPr="003F67E4">
        <w:rPr>
          <w:color w:val="auto"/>
          <w:sz w:val="19"/>
          <w:szCs w:val="19"/>
        </w:rPr>
        <w:t xml:space="preserve">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rsidR="000074E5" w:rsidRPr="003F67E4" w:rsidRDefault="000074E5" w:rsidP="000074E5">
      <w:pPr>
        <w:tabs>
          <w:tab w:val="left" w:pos="142"/>
          <w:tab w:val="left" w:pos="360"/>
          <w:tab w:val="left" w:pos="567"/>
          <w:tab w:val="left" w:pos="1134"/>
        </w:tabs>
        <w:ind w:firstLine="284"/>
        <w:jc w:val="both"/>
        <w:rPr>
          <w:color w:val="auto"/>
          <w:sz w:val="19"/>
          <w:szCs w:val="19"/>
        </w:rPr>
      </w:pPr>
      <w:r w:rsidRPr="003F67E4">
        <w:rPr>
          <w:color w:val="auto"/>
          <w:sz w:val="19"/>
          <w:szCs w:val="19"/>
        </w:rPr>
        <w:t>4.</w:t>
      </w:r>
      <w:r w:rsidR="008C19E2" w:rsidRPr="003F67E4">
        <w:rPr>
          <w:color w:val="auto"/>
          <w:sz w:val="19"/>
          <w:szCs w:val="19"/>
        </w:rPr>
        <w:t>21. При</w:t>
      </w:r>
      <w:r w:rsidRPr="003F67E4">
        <w:rPr>
          <w:color w:val="auto"/>
          <w:sz w:val="19"/>
          <w:szCs w:val="19"/>
        </w:rPr>
        <w:t xml:space="preserve"> внесении денежных средств на основании ПД, такое исполнение засчитывается в первую очередь в счет оплаты за жилое (нежилое) помещение и коммунальные услуги за текущий расчетный период.</w:t>
      </w:r>
    </w:p>
    <w:p w:rsidR="000074E5" w:rsidRPr="003F67E4" w:rsidRDefault="000074E5" w:rsidP="000074E5">
      <w:pPr>
        <w:tabs>
          <w:tab w:val="left" w:pos="142"/>
          <w:tab w:val="left" w:pos="360"/>
          <w:tab w:val="left" w:pos="567"/>
          <w:tab w:val="left" w:pos="1134"/>
        </w:tabs>
        <w:ind w:firstLine="284"/>
        <w:jc w:val="both"/>
        <w:rPr>
          <w:color w:val="auto"/>
          <w:sz w:val="19"/>
          <w:szCs w:val="19"/>
        </w:rPr>
      </w:pPr>
      <w:r w:rsidRPr="003F67E4">
        <w:rPr>
          <w:color w:val="auto"/>
          <w:sz w:val="19"/>
          <w:szCs w:val="19"/>
        </w:rPr>
        <w:t xml:space="preserve"> В случае наличия задолженности собственника за услуги, оказанные по настоящему договору оставшиеся после оплаты текущего расчетного периода денежные средства засчитываются в счет погашения судебных расходов Управляющей организации, понесенных при взыскании задолженности за услуги, оказанные, но не оплаченные по настоящему договору.</w:t>
      </w:r>
    </w:p>
    <w:p w:rsidR="000074E5" w:rsidRPr="003F67E4" w:rsidRDefault="000074E5" w:rsidP="000074E5">
      <w:pPr>
        <w:tabs>
          <w:tab w:val="left" w:pos="142"/>
          <w:tab w:val="left" w:pos="360"/>
          <w:tab w:val="left" w:pos="567"/>
          <w:tab w:val="left" w:pos="1134"/>
        </w:tabs>
        <w:ind w:firstLine="284"/>
        <w:jc w:val="both"/>
        <w:rPr>
          <w:color w:val="auto"/>
          <w:sz w:val="19"/>
          <w:szCs w:val="19"/>
        </w:rPr>
      </w:pPr>
      <w:r w:rsidRPr="003F67E4">
        <w:rPr>
          <w:color w:val="auto"/>
          <w:sz w:val="19"/>
          <w:szCs w:val="19"/>
        </w:rPr>
        <w:t>Оставшиеся денежные средства после оплаты текущего расчетного периода и судебных расходов Управляющей организации, понесенных при взыскании задолженности за услуги, оказанные, но не оплаченные по настоящему договору засчитываются в счет оплаты за жилое помещение и коммунальные услуги за периоды, по которым срок исковой давности не истек, за исключением периодов задолженности, взыскиваемых по действующим судебным приказам, исполнительному листу в отношении собственника помещения.</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Оставшиеся после оплаты текущего расчетного периода, судебных расходов Управляющей организации и расчетных периодов, по которым срок исковой давности не истек, денежные средства засчитываются в счет погашения периодов задолженности по оплате за жилое (нежилое) помещение и коммунальные услуги, взыскиваемых по действующим судебным приказам, исполнительному листу в отношении собственника помещения. Пени, предусмотренные пунктами 14, 14.1</w:t>
      </w:r>
      <w:r w:rsidR="008C19E2" w:rsidRPr="003F67E4">
        <w:rPr>
          <w:color w:val="auto"/>
          <w:sz w:val="19"/>
          <w:szCs w:val="19"/>
        </w:rPr>
        <w:t xml:space="preserve"> </w:t>
      </w:r>
      <w:r w:rsidRPr="003F67E4">
        <w:rPr>
          <w:color w:val="auto"/>
          <w:sz w:val="19"/>
          <w:szCs w:val="19"/>
        </w:rPr>
        <w:t>статьи 155 ЖК РФ, погашаются в последнюю очередь.</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 xml:space="preserve">4.22. Денежные средства, вырученные от передачи в пользование общедомового имущества собственников, либо взысканные в судебном порядке в качестве неосновательного обогащения, в том числе при применении иных способов защиты гражданских прав собственников помещений в многоквартирном доме на общее имущество в таком доме, определенных </w:t>
      </w:r>
      <w:r w:rsidR="008C19E2" w:rsidRPr="003F67E4">
        <w:rPr>
          <w:color w:val="auto"/>
          <w:sz w:val="19"/>
          <w:szCs w:val="19"/>
        </w:rPr>
        <w:t xml:space="preserve">  </w:t>
      </w:r>
      <w:r w:rsidRPr="003F67E4">
        <w:rPr>
          <w:color w:val="auto"/>
          <w:sz w:val="19"/>
          <w:szCs w:val="19"/>
        </w:rPr>
        <w:t>ст.12 ГКРФ: а) в размере 50% - являются дополнительным вознаграждением Управляющей организации; б) в размере 50% - направляются на содержание общедомового имущества собственников. Решение об использовании данных средств принимается советом многоквартирного дома.</w:t>
      </w:r>
    </w:p>
    <w:p w:rsidR="000074E5" w:rsidRPr="003F67E4" w:rsidRDefault="000074E5" w:rsidP="000074E5">
      <w:pPr>
        <w:shd w:val="clear" w:color="auto" w:fill="FFFFFF"/>
        <w:tabs>
          <w:tab w:val="left" w:pos="142"/>
          <w:tab w:val="left" w:pos="567"/>
          <w:tab w:val="left" w:pos="1134"/>
        </w:tabs>
        <w:ind w:right="-38" w:firstLine="284"/>
        <w:jc w:val="center"/>
        <w:rPr>
          <w:b/>
          <w:color w:val="auto"/>
          <w:sz w:val="19"/>
          <w:szCs w:val="19"/>
        </w:rPr>
      </w:pPr>
      <w:r w:rsidRPr="003F67E4">
        <w:rPr>
          <w:b/>
          <w:color w:val="auto"/>
          <w:sz w:val="19"/>
          <w:szCs w:val="19"/>
        </w:rPr>
        <w:t>5.</w:t>
      </w:r>
      <w:r w:rsidRPr="003F67E4">
        <w:rPr>
          <w:b/>
          <w:color w:val="auto"/>
          <w:sz w:val="19"/>
          <w:szCs w:val="19"/>
        </w:rPr>
        <w:tab/>
        <w:t>ОТВЕТСТВЕННОСТЬ СТОРОН.</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1. Управляющая</w:t>
      </w:r>
      <w:r w:rsidRPr="003F67E4">
        <w:rPr>
          <w:color w:val="auto"/>
          <w:sz w:val="19"/>
          <w:szCs w:val="19"/>
        </w:rPr>
        <w:t xml:space="preserve">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2. Стороны</w:t>
      </w:r>
      <w:r w:rsidRPr="003F67E4">
        <w:rPr>
          <w:color w:val="auto"/>
          <w:sz w:val="19"/>
          <w:szCs w:val="19"/>
        </w:rPr>
        <w:t xml:space="preserve">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3. Стороны</w:t>
      </w:r>
      <w:r w:rsidRPr="003F67E4">
        <w:rPr>
          <w:color w:val="auto"/>
          <w:sz w:val="19"/>
          <w:szCs w:val="19"/>
        </w:rPr>
        <w:t xml:space="preserve"> не несут ответственность за нарушения обязательств по исполнению настоящего Договора, если докажут, что они произошли не по их вине. </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4. За</w:t>
      </w:r>
      <w:r w:rsidRPr="003F67E4">
        <w:rPr>
          <w:color w:val="auto"/>
          <w:sz w:val="19"/>
          <w:szCs w:val="19"/>
        </w:rPr>
        <w:t xml:space="preserve">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5. Собственники</w:t>
      </w:r>
      <w:r w:rsidRPr="003F67E4">
        <w:rPr>
          <w:color w:val="auto"/>
          <w:sz w:val="19"/>
          <w:szCs w:val="19"/>
        </w:rPr>
        <w:t xml:space="preserve">, которые своевременно вносят плату по настоящему договору, не несут ответственность за несвоевременную оплату указанных платежей другими Собственниками. </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6. Собственники</w:t>
      </w:r>
      <w:r w:rsidRPr="003F67E4">
        <w:rPr>
          <w:color w:val="auto"/>
          <w:sz w:val="19"/>
          <w:szCs w:val="19"/>
        </w:rPr>
        <w:t xml:space="preserve"> не отвечают по обязательствам управляющей организации, управляющая организация не отвечает по обязательствам Собственников.</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shd w:val="clear" w:color="auto" w:fill="FFFFFF"/>
        </w:rPr>
      </w:pPr>
      <w:r w:rsidRPr="003F67E4">
        <w:rPr>
          <w:color w:val="auto"/>
          <w:sz w:val="19"/>
          <w:szCs w:val="19"/>
          <w:shd w:val="clear" w:color="auto" w:fill="FFFFFF"/>
        </w:rPr>
        <w:lastRenderedPageBreak/>
        <w:t>В случае если управляющая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 поставленных на голосование, а также в случае не исполнения собственниками обязательств по настоящему договору или нарушения норм законодательства РФ,</w:t>
      </w:r>
      <w:r w:rsidR="00374C34">
        <w:rPr>
          <w:color w:val="auto"/>
          <w:sz w:val="19"/>
          <w:szCs w:val="19"/>
          <w:u w:val="single"/>
          <w:shd w:val="clear" w:color="auto" w:fill="FFFFFF"/>
        </w:rPr>
        <w:t xml:space="preserve"> </w:t>
      </w:r>
      <w:r w:rsidRPr="003F67E4">
        <w:rPr>
          <w:color w:val="auto"/>
          <w:sz w:val="19"/>
          <w:szCs w:val="19"/>
          <w:shd w:val="clear" w:color="auto" w:fill="FFFFFF"/>
        </w:rPr>
        <w:t>вследствие чего управляющая организация несет потери в виде штрафов, расходов на исполнение предписаний органов государственного надзора, судебных издержек, такие потери подлежат выставлению в платежном документе собственникам пропорционально общей площади помещений, принадлежащих собственникам в многоквартирном доме в месяце следующим за месяцем в котором возникли, указанные в настоящем пункте потери.</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7. Управляющая</w:t>
      </w:r>
      <w:r w:rsidRPr="003F67E4">
        <w:rPr>
          <w:color w:val="auto"/>
          <w:sz w:val="19"/>
          <w:szCs w:val="19"/>
        </w:rPr>
        <w:t xml:space="preserve"> организация не отвечает за содержание и обслуживание самовольно возведённых сооружений, козырьков,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8. Окончание</w:t>
      </w:r>
      <w:r w:rsidRPr="003F67E4">
        <w:rPr>
          <w:color w:val="auto"/>
          <w:sz w:val="19"/>
          <w:szCs w:val="19"/>
        </w:rPr>
        <w:t xml:space="preserve"> срока действия настоящего Договора не освобождает Стороны от ответственности за нарушение его условий в период его действия.</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9. Иную</w:t>
      </w:r>
      <w:r w:rsidRPr="003F67E4">
        <w:rPr>
          <w:color w:val="auto"/>
          <w:sz w:val="19"/>
          <w:szCs w:val="19"/>
        </w:rPr>
        <w:t xml:space="preserve">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rsidR="000074E5" w:rsidRPr="003F67E4" w:rsidRDefault="000074E5" w:rsidP="000074E5">
      <w:pPr>
        <w:pStyle w:val="ab"/>
        <w:numPr>
          <w:ilvl w:val="0"/>
          <w:numId w:val="7"/>
        </w:numPr>
        <w:tabs>
          <w:tab w:val="left" w:pos="142"/>
          <w:tab w:val="left" w:pos="567"/>
        </w:tabs>
        <w:ind w:left="0" w:right="-38" w:firstLine="284"/>
        <w:jc w:val="center"/>
        <w:rPr>
          <w:b/>
          <w:color w:val="auto"/>
          <w:sz w:val="19"/>
          <w:szCs w:val="19"/>
        </w:rPr>
      </w:pPr>
      <w:r w:rsidRPr="003F67E4">
        <w:rPr>
          <w:b/>
          <w:color w:val="auto"/>
          <w:sz w:val="19"/>
          <w:szCs w:val="19"/>
        </w:rPr>
        <w:t>ПОРЯДОК ПРОВЕДЕНИЯ ПЕРЕГОВОРОВ И РАЗРЕШЕНИЯ СПОРОВ.</w:t>
      </w:r>
    </w:p>
    <w:p w:rsidR="000074E5" w:rsidRPr="003F67E4" w:rsidRDefault="000074E5" w:rsidP="000074E5">
      <w:pPr>
        <w:tabs>
          <w:tab w:val="left" w:pos="142"/>
          <w:tab w:val="left" w:pos="426"/>
          <w:tab w:val="left" w:pos="709"/>
        </w:tabs>
        <w:ind w:right="-38" w:firstLine="284"/>
        <w:jc w:val="both"/>
        <w:rPr>
          <w:color w:val="auto"/>
          <w:sz w:val="19"/>
          <w:szCs w:val="19"/>
        </w:rPr>
      </w:pPr>
      <w:r w:rsidRPr="003F67E4">
        <w:rPr>
          <w:color w:val="auto"/>
          <w:sz w:val="19"/>
          <w:szCs w:val="19"/>
        </w:rPr>
        <w:t>6.1.</w:t>
      </w:r>
      <w:r w:rsidRPr="003F67E4">
        <w:rPr>
          <w:color w:val="auto"/>
          <w:sz w:val="19"/>
          <w:szCs w:val="19"/>
        </w:rPr>
        <w:tab/>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rsidR="000074E5" w:rsidRPr="003F67E4" w:rsidRDefault="000074E5" w:rsidP="000074E5">
      <w:pPr>
        <w:tabs>
          <w:tab w:val="left" w:pos="142"/>
          <w:tab w:val="left" w:pos="426"/>
          <w:tab w:val="left" w:pos="709"/>
        </w:tabs>
        <w:ind w:right="-38" w:firstLine="284"/>
        <w:jc w:val="both"/>
        <w:rPr>
          <w:color w:val="auto"/>
          <w:sz w:val="19"/>
          <w:szCs w:val="19"/>
        </w:rPr>
      </w:pPr>
      <w:r w:rsidRPr="003F67E4">
        <w:rPr>
          <w:color w:val="auto"/>
          <w:sz w:val="19"/>
          <w:szCs w:val="19"/>
        </w:rPr>
        <w:t>6.2.</w:t>
      </w:r>
      <w:r w:rsidRPr="003F67E4">
        <w:rPr>
          <w:color w:val="auto"/>
          <w:sz w:val="19"/>
          <w:szCs w:val="19"/>
        </w:rPr>
        <w:tab/>
        <w:t xml:space="preserve">Стороны обязаны ответить на официальные письма в 20-дневный срок с момента получения, за исключением случаев, предусмотренных настоящим договором и законодательством РФ. </w:t>
      </w:r>
    </w:p>
    <w:p w:rsidR="000074E5" w:rsidRPr="003F67E4" w:rsidRDefault="000074E5" w:rsidP="000074E5">
      <w:pPr>
        <w:tabs>
          <w:tab w:val="left" w:pos="142"/>
          <w:tab w:val="left" w:pos="426"/>
          <w:tab w:val="left" w:pos="709"/>
        </w:tabs>
        <w:ind w:right="-38" w:firstLine="284"/>
        <w:jc w:val="both"/>
        <w:rPr>
          <w:color w:val="auto"/>
          <w:sz w:val="19"/>
          <w:szCs w:val="19"/>
        </w:rPr>
      </w:pPr>
      <w:r w:rsidRPr="003F67E4">
        <w:rPr>
          <w:color w:val="auto"/>
          <w:sz w:val="19"/>
          <w:szCs w:val="19"/>
        </w:rPr>
        <w:t>6.3.</w:t>
      </w:r>
      <w:r w:rsidRPr="003F67E4">
        <w:rPr>
          <w:color w:val="auto"/>
          <w:sz w:val="19"/>
          <w:szCs w:val="19"/>
        </w:rPr>
        <w:tab/>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rsidR="000074E5" w:rsidRPr="003F67E4" w:rsidRDefault="000074E5" w:rsidP="000074E5">
      <w:pPr>
        <w:tabs>
          <w:tab w:val="left" w:pos="142"/>
          <w:tab w:val="left" w:pos="426"/>
          <w:tab w:val="left" w:pos="709"/>
        </w:tabs>
        <w:ind w:right="-38" w:firstLine="284"/>
        <w:jc w:val="both"/>
        <w:rPr>
          <w:color w:val="auto"/>
          <w:sz w:val="19"/>
          <w:szCs w:val="19"/>
        </w:rPr>
      </w:pPr>
      <w:r w:rsidRPr="003F67E4">
        <w:rPr>
          <w:color w:val="auto"/>
          <w:sz w:val="19"/>
          <w:szCs w:val="19"/>
        </w:rPr>
        <w:t>6.4.</w:t>
      </w:r>
      <w:r w:rsidRPr="003F67E4">
        <w:rPr>
          <w:color w:val="auto"/>
          <w:sz w:val="19"/>
          <w:szCs w:val="19"/>
        </w:rPr>
        <w:tab/>
        <w:t xml:space="preserve">В случае невозможности разрешения спора по соглашению Сторон спор разрешается в суде общей юрисдикции в соответствии с подсудностью, установленной нормами федерального законодательства. </w:t>
      </w:r>
    </w:p>
    <w:p w:rsidR="000074E5" w:rsidRPr="003F67E4" w:rsidRDefault="000074E5" w:rsidP="000074E5">
      <w:pPr>
        <w:shd w:val="clear" w:color="auto" w:fill="FFFFFF"/>
        <w:tabs>
          <w:tab w:val="left" w:pos="142"/>
          <w:tab w:val="left" w:pos="567"/>
        </w:tabs>
        <w:ind w:right="-38"/>
        <w:jc w:val="center"/>
        <w:rPr>
          <w:b/>
          <w:bCs/>
          <w:color w:val="auto"/>
          <w:sz w:val="19"/>
          <w:szCs w:val="19"/>
        </w:rPr>
      </w:pPr>
      <w:r w:rsidRPr="003F67E4">
        <w:rPr>
          <w:b/>
          <w:bCs/>
          <w:color w:val="auto"/>
          <w:sz w:val="19"/>
          <w:szCs w:val="19"/>
        </w:rPr>
        <w:t>7.ПОРЯДОК ОСУЩЕСТВЛЕНИЯ КОНТРОЛЯ И ПРИЕМКИ ВЫПОЛНЕННЫХ РАБОТ, УСЛУГ.</w:t>
      </w:r>
    </w:p>
    <w:p w:rsidR="000074E5" w:rsidRPr="003F67E4" w:rsidRDefault="000074E5" w:rsidP="000074E5">
      <w:pPr>
        <w:shd w:val="clear" w:color="auto" w:fill="FFFFFF"/>
        <w:tabs>
          <w:tab w:val="left" w:pos="0"/>
          <w:tab w:val="left" w:pos="142"/>
          <w:tab w:val="left" w:pos="567"/>
          <w:tab w:val="left" w:pos="709"/>
        </w:tabs>
        <w:ind w:right="-38" w:firstLine="284"/>
        <w:jc w:val="both"/>
        <w:rPr>
          <w:color w:val="auto"/>
          <w:sz w:val="19"/>
          <w:szCs w:val="19"/>
        </w:rPr>
      </w:pPr>
      <w:r w:rsidRPr="003F67E4">
        <w:rPr>
          <w:color w:val="auto"/>
          <w:sz w:val="19"/>
          <w:szCs w:val="19"/>
        </w:rPr>
        <w:t>7.1.</w:t>
      </w:r>
      <w:r w:rsidRPr="003F67E4">
        <w:rPr>
          <w:color w:val="auto"/>
          <w:sz w:val="19"/>
          <w:szCs w:val="19"/>
        </w:rPr>
        <w:tab/>
        <w:t xml:space="preserve">Собственники МКД, Совет МКД и Председатель Совета МКД осуществляют контроль за деятельностью Управляющей организации в соответствии с действующим законодательством Российской Федерации путем подачи заявок в диспетчерскую службу; письменных заявлений и обращений в Управляющую организацию; участия в плановых и внеочередных неплановых технических осмотрах Общего имущества;  рассмотрения отчетов Управляющей организации об исполнении настоящего договора; составления актов о нарушении условий настоящего договора; привлечения сторонних организаций, специалистов, 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 </w:t>
      </w:r>
    </w:p>
    <w:p w:rsidR="000074E5" w:rsidRPr="003F67E4" w:rsidRDefault="000074E5" w:rsidP="000074E5">
      <w:pPr>
        <w:shd w:val="clear" w:color="auto" w:fill="FFFFFF"/>
        <w:tabs>
          <w:tab w:val="left" w:pos="0"/>
          <w:tab w:val="left" w:pos="142"/>
          <w:tab w:val="left" w:pos="567"/>
          <w:tab w:val="left" w:pos="709"/>
        </w:tabs>
        <w:ind w:right="-38" w:firstLine="284"/>
        <w:jc w:val="both"/>
        <w:rPr>
          <w:color w:val="auto"/>
          <w:sz w:val="19"/>
          <w:szCs w:val="19"/>
        </w:rPr>
      </w:pPr>
      <w:r w:rsidRPr="003F67E4">
        <w:rPr>
          <w:color w:val="auto"/>
          <w:sz w:val="19"/>
          <w:szCs w:val="19"/>
        </w:rPr>
        <w:t xml:space="preserve">7.2. Оказание услуг и выполнение работ подтверждается путем подписания Председателем совета МКД, а в его отсутствие одним из членов совета МКД, либо иным, уполномоченным решением общего собрания собственником актов приёмки выполненных работ и оказанных услуг по содержанию и текущему ремонту общего имущества, дополнительных и иных услуг (далее – Акт) в доме от лица всех собственников помещений в МКД согласно форме, определенной Приложением №8 </w:t>
      </w:r>
    </w:p>
    <w:p w:rsidR="000074E5" w:rsidRPr="003F67E4" w:rsidRDefault="000074E5" w:rsidP="000074E5">
      <w:pPr>
        <w:shd w:val="clear" w:color="auto" w:fill="FFFFFF"/>
        <w:tabs>
          <w:tab w:val="left" w:pos="0"/>
          <w:tab w:val="left" w:pos="142"/>
          <w:tab w:val="left" w:pos="567"/>
          <w:tab w:val="left" w:pos="709"/>
        </w:tabs>
        <w:ind w:right="-38" w:firstLine="284"/>
        <w:jc w:val="both"/>
        <w:rPr>
          <w:color w:val="auto"/>
          <w:sz w:val="19"/>
          <w:szCs w:val="19"/>
        </w:rPr>
      </w:pPr>
      <w:r w:rsidRPr="003F67E4">
        <w:rPr>
          <w:color w:val="auto"/>
          <w:sz w:val="19"/>
          <w:szCs w:val="19"/>
        </w:rPr>
        <w:t xml:space="preserve">Предложение ознакомиться (рассмотреть) и подписать акт приёмки выполненных работ и оказанных услуг по содержанию и текущему ремонту общего имущества, дополнительных и иных услуг, направляется Председателю совета МКД, а в случае его отсутствия одному из членов совета МКД, либо иному, уполномоченному решением общего собрания собственнику, не позднее 5 рабочих дней после окончания каждого календарного квартала хозяйственного года, любым способом, подтверждающим факт и дату его получения, в том числе путем передачи такого предложения посредством сообщения по сети подвижной радиотелефонной связи на пользовательское оборудование одного из указанных в настоящем пункте собственников МКД, телефонного звонка с записью разговора, сообщения электронной почты. Подтверждением доставки сообщения с предложением ознакомиться и подписать Акт является отчет о доставке, который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rsidR="000074E5" w:rsidRPr="003F67E4" w:rsidRDefault="000074E5" w:rsidP="000074E5">
      <w:pPr>
        <w:shd w:val="clear" w:color="auto" w:fill="FFFFFF"/>
        <w:tabs>
          <w:tab w:val="left" w:pos="0"/>
          <w:tab w:val="left" w:pos="142"/>
          <w:tab w:val="left" w:pos="567"/>
          <w:tab w:val="left" w:pos="709"/>
        </w:tabs>
        <w:ind w:right="-38" w:firstLine="284"/>
        <w:jc w:val="both"/>
        <w:rPr>
          <w:color w:val="auto"/>
          <w:sz w:val="19"/>
          <w:szCs w:val="19"/>
        </w:rPr>
      </w:pPr>
      <w:r w:rsidRPr="003F67E4">
        <w:rPr>
          <w:color w:val="auto"/>
          <w:sz w:val="19"/>
          <w:szCs w:val="19"/>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p>
    <w:p w:rsidR="000074E5" w:rsidRPr="003F67E4" w:rsidRDefault="000074E5" w:rsidP="000074E5">
      <w:pPr>
        <w:shd w:val="clear" w:color="auto" w:fill="FFFFFF"/>
        <w:tabs>
          <w:tab w:val="left" w:pos="0"/>
          <w:tab w:val="left" w:pos="142"/>
          <w:tab w:val="left" w:pos="567"/>
          <w:tab w:val="left" w:pos="709"/>
        </w:tabs>
        <w:ind w:right="-38" w:firstLine="284"/>
        <w:jc w:val="both"/>
        <w:rPr>
          <w:color w:val="auto"/>
          <w:sz w:val="19"/>
          <w:szCs w:val="19"/>
        </w:rPr>
      </w:pPr>
      <w:r w:rsidRPr="003F67E4">
        <w:rPr>
          <w:color w:val="auto"/>
          <w:sz w:val="19"/>
          <w:szCs w:val="19"/>
        </w:rPr>
        <w:t>В случае неявки Председателя совета МКД или иного правомочного лица для приемки работ, услуг или не подписания акта без мотивированных возражений в течение 30 календарных дней со дня подтвержденной доставки предложения ознакомиться и подписать Акт, выполненные работы, оказанные услуги считаются принятыми всеми собственниками. Акт подписывается Управляющей организацией в одностороннем порядке.</w:t>
      </w:r>
    </w:p>
    <w:p w:rsidR="000074E5" w:rsidRPr="003F67E4" w:rsidRDefault="000074E5" w:rsidP="000074E5">
      <w:pPr>
        <w:shd w:val="clear" w:color="auto" w:fill="FFFFFF"/>
        <w:tabs>
          <w:tab w:val="left" w:pos="0"/>
          <w:tab w:val="left" w:pos="142"/>
          <w:tab w:val="left" w:pos="567"/>
          <w:tab w:val="left" w:pos="709"/>
        </w:tabs>
        <w:ind w:right="-38" w:firstLine="284"/>
        <w:jc w:val="both"/>
        <w:rPr>
          <w:color w:val="auto"/>
          <w:sz w:val="19"/>
          <w:szCs w:val="19"/>
        </w:rPr>
      </w:pPr>
      <w:r w:rsidRPr="003F67E4">
        <w:rPr>
          <w:color w:val="auto"/>
          <w:sz w:val="19"/>
          <w:szCs w:val="19"/>
        </w:rPr>
        <w:t xml:space="preserve">7.3. Управляющая организация ежегодно в течение второго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Интернет-сайте управляющей организации. </w:t>
      </w:r>
    </w:p>
    <w:p w:rsidR="000074E5" w:rsidRPr="003F67E4" w:rsidRDefault="000074E5" w:rsidP="000074E5">
      <w:pPr>
        <w:tabs>
          <w:tab w:val="left" w:pos="0"/>
          <w:tab w:val="left" w:pos="142"/>
          <w:tab w:val="left" w:pos="567"/>
          <w:tab w:val="left" w:pos="1134"/>
        </w:tabs>
        <w:ind w:firstLine="284"/>
        <w:jc w:val="center"/>
        <w:rPr>
          <w:b/>
          <w:bCs/>
          <w:color w:val="auto"/>
          <w:sz w:val="19"/>
          <w:szCs w:val="19"/>
        </w:rPr>
      </w:pPr>
      <w:r w:rsidRPr="003F67E4">
        <w:rPr>
          <w:b/>
          <w:bCs/>
          <w:color w:val="auto"/>
          <w:sz w:val="19"/>
          <w:szCs w:val="19"/>
        </w:rPr>
        <w:t>8. ПОЛНОМОЧИЯ УПРАВЛЯЮЩЕЙ ОРГАНИЗАЦИИ ПО НАСТОЯЩЕМУ ДОГОВОРУ.</w:t>
      </w:r>
    </w:p>
    <w:p w:rsidR="000074E5" w:rsidRPr="003F67E4" w:rsidRDefault="000074E5" w:rsidP="000074E5">
      <w:pPr>
        <w:pStyle w:val="Style2"/>
        <w:shd w:val="clear" w:color="auto" w:fill="auto"/>
        <w:tabs>
          <w:tab w:val="left" w:pos="142"/>
          <w:tab w:val="left" w:pos="567"/>
        </w:tabs>
        <w:spacing w:after="0" w:line="240" w:lineRule="auto"/>
        <w:ind w:left="5" w:firstLine="284"/>
        <w:jc w:val="both"/>
        <w:rPr>
          <w:b w:val="0"/>
          <w:bCs w:val="0"/>
          <w:sz w:val="19"/>
          <w:szCs w:val="19"/>
        </w:rPr>
      </w:pPr>
      <w:r w:rsidRPr="003F67E4">
        <w:rPr>
          <w:b w:val="0"/>
          <w:bCs w:val="0"/>
          <w:sz w:val="19"/>
          <w:szCs w:val="19"/>
        </w:rPr>
        <w:t xml:space="preserve">8.1. Во исполнение договора о передаче прав по управлению многоквартирным домом (договор управления), в целях решения вопросов пользования общим имуществом и соблюдения прав и законных интересов собственников помещений, а также иных лиц при подаче исков о нарушении вещных прав собственников помещений в многоквартирном доме на общее имущество, а также при применении иных способов защиты гражданских прав собственников помещений в многоквартирном доме на общее имущество, определенных ст.12 ГКРФ уполномочить </w:t>
      </w:r>
      <w:r w:rsidRPr="003F67E4">
        <w:rPr>
          <w:rStyle w:val="CharStyle3"/>
          <w:rFonts w:eastAsiaTheme="minorEastAsia"/>
          <w:sz w:val="19"/>
          <w:szCs w:val="19"/>
        </w:rPr>
        <w:t xml:space="preserve">ООО </w:t>
      </w:r>
      <w:r w:rsidRPr="003F67E4">
        <w:rPr>
          <w:b w:val="0"/>
          <w:bCs w:val="0"/>
          <w:sz w:val="19"/>
          <w:szCs w:val="19"/>
        </w:rPr>
        <w:t>"Сервисная компания "</w:t>
      </w:r>
      <w:r w:rsidR="004530DF" w:rsidRPr="003F67E4">
        <w:rPr>
          <w:b w:val="0"/>
          <w:bCs w:val="0"/>
          <w:sz w:val="19"/>
          <w:szCs w:val="19"/>
        </w:rPr>
        <w:t>Территория Комфорта</w:t>
      </w:r>
      <w:r w:rsidRPr="003F67E4">
        <w:rPr>
          <w:b w:val="0"/>
          <w:bCs w:val="0"/>
          <w:sz w:val="19"/>
          <w:szCs w:val="19"/>
        </w:rPr>
        <w:t>"</w:t>
      </w:r>
      <w:r w:rsidR="004530DF" w:rsidRPr="003F67E4">
        <w:rPr>
          <w:b w:val="0"/>
          <w:bCs w:val="0"/>
          <w:sz w:val="19"/>
          <w:szCs w:val="19"/>
        </w:rPr>
        <w:t xml:space="preserve">  </w:t>
      </w:r>
      <w:r w:rsidRPr="003F67E4">
        <w:rPr>
          <w:b w:val="0"/>
          <w:bCs w:val="0"/>
          <w:sz w:val="19"/>
          <w:szCs w:val="19"/>
        </w:rPr>
        <w:t xml:space="preserve"> ИНН </w:t>
      </w:r>
      <w:r w:rsidR="004530DF" w:rsidRPr="003F67E4">
        <w:rPr>
          <w:b w:val="0"/>
          <w:bCs w:val="0"/>
          <w:sz w:val="19"/>
          <w:szCs w:val="19"/>
        </w:rPr>
        <w:t>6321386558</w:t>
      </w:r>
      <w:r w:rsidRPr="003F67E4">
        <w:rPr>
          <w:b w:val="0"/>
          <w:bCs w:val="0"/>
          <w:sz w:val="19"/>
          <w:szCs w:val="19"/>
        </w:rPr>
        <w:t xml:space="preserve"> </w:t>
      </w:r>
      <w:r w:rsidRPr="00B77CBB">
        <w:rPr>
          <w:b w:val="0"/>
          <w:bCs w:val="0"/>
          <w:sz w:val="19"/>
          <w:szCs w:val="19"/>
        </w:rPr>
        <w:t xml:space="preserve">от своего имени представлять интересы Собственников помещений в многоквартирном доме: </w:t>
      </w:r>
      <w:r w:rsidR="004530DF" w:rsidRPr="00B77CBB">
        <w:rPr>
          <w:b w:val="0"/>
          <w:bCs w:val="0"/>
          <w:sz w:val="19"/>
          <w:szCs w:val="19"/>
        </w:rPr>
        <w:t xml:space="preserve">РФ, Самарская область, г. Тольятти, </w:t>
      </w:r>
      <w:r w:rsidR="00B77CBB" w:rsidRPr="00B77CBB">
        <w:rPr>
          <w:rStyle w:val="10"/>
          <w:rFonts w:ascii="Times New Roman" w:hAnsi="Times New Roman" w:cs="Times New Roman"/>
          <w:b/>
          <w:color w:val="auto"/>
          <w:sz w:val="18"/>
          <w:szCs w:val="18"/>
        </w:rPr>
        <w:t>ул.</w:t>
      </w:r>
      <w:r w:rsidR="00B77CBB" w:rsidRPr="00B77CBB">
        <w:rPr>
          <w:rStyle w:val="10"/>
          <w:rFonts w:ascii="Times New Roman" w:hAnsi="Times New Roman" w:cs="Times New Roman"/>
          <w:b/>
          <w:bCs/>
          <w:color w:val="auto"/>
          <w:sz w:val="18"/>
          <w:szCs w:val="18"/>
        </w:rPr>
        <w:t xml:space="preserve"> Полякова </w:t>
      </w:r>
      <w:r w:rsidR="00B77CBB">
        <w:rPr>
          <w:rStyle w:val="10"/>
          <w:rFonts w:ascii="Times New Roman" w:hAnsi="Times New Roman" w:cs="Times New Roman"/>
          <w:b/>
          <w:bCs/>
          <w:color w:val="auto"/>
          <w:sz w:val="18"/>
          <w:szCs w:val="18"/>
        </w:rPr>
        <w:t xml:space="preserve">                             </w:t>
      </w:r>
      <w:r w:rsidR="00B77CBB" w:rsidRPr="00B77CBB">
        <w:rPr>
          <w:rStyle w:val="10"/>
          <w:rFonts w:ascii="Times New Roman" w:hAnsi="Times New Roman" w:cs="Times New Roman"/>
          <w:b/>
          <w:bCs/>
          <w:color w:val="auto"/>
          <w:sz w:val="18"/>
          <w:szCs w:val="18"/>
        </w:rPr>
        <w:t>д. 28А</w:t>
      </w:r>
      <w:r w:rsidRPr="00B77CBB">
        <w:rPr>
          <w:b w:val="0"/>
          <w:bCs w:val="0"/>
          <w:sz w:val="19"/>
          <w:szCs w:val="19"/>
        </w:rPr>
        <w:t>,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w:t>
      </w:r>
      <w:r w:rsidRPr="003F67E4">
        <w:rPr>
          <w:b w:val="0"/>
          <w:bCs w:val="0"/>
          <w:sz w:val="19"/>
          <w:szCs w:val="19"/>
        </w:rPr>
        <w:t xml:space="preserve"> иска, изменения предмета или основания иска, заключения мирового соглашения и соглашения по фактическим обстоятельствам,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Собственников в исполнительном производстве с правом обжалования действий (бездействий) судебного пристава – исполнителя, предъявления и отзыва исполнительных документов, с правом подавать, подписывать все необходимые </w:t>
      </w:r>
      <w:r w:rsidRPr="003F67E4">
        <w:rPr>
          <w:b w:val="0"/>
          <w:bCs w:val="0"/>
          <w:sz w:val="19"/>
          <w:szCs w:val="19"/>
        </w:rPr>
        <w:lastRenderedPageBreak/>
        <w:t>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Собственников помещений в многоквартирном доме  во всех учреждениях и организациях, независимо от 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Собственников помещений в многоквартирном доме по делам об административных правонарушениях. Управляющая организация (представитель) вправе знакомиться со всеми материалами дела, представлять доказательства, заявлять ходатайства,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p>
    <w:p w:rsidR="000074E5" w:rsidRPr="003F67E4" w:rsidRDefault="000074E5" w:rsidP="000074E5">
      <w:pPr>
        <w:tabs>
          <w:tab w:val="left" w:pos="0"/>
          <w:tab w:val="left" w:pos="142"/>
          <w:tab w:val="left" w:pos="567"/>
          <w:tab w:val="left" w:pos="1134"/>
        </w:tabs>
        <w:ind w:firstLine="284"/>
        <w:jc w:val="both"/>
        <w:rPr>
          <w:color w:val="auto"/>
          <w:sz w:val="19"/>
          <w:szCs w:val="19"/>
        </w:rPr>
      </w:pPr>
      <w:r w:rsidRPr="003F67E4">
        <w:rPr>
          <w:color w:val="auto"/>
          <w:sz w:val="19"/>
          <w:szCs w:val="19"/>
        </w:rPr>
        <w:t xml:space="preserve">8.2. Срок действия передаваемых полномочий начинается с момента принятия Собственниками помещений в многоквартирном доме: </w:t>
      </w:r>
      <w:r w:rsidR="004530DF" w:rsidRPr="003F67E4">
        <w:rPr>
          <w:b/>
          <w:bCs/>
          <w:sz w:val="19"/>
          <w:szCs w:val="19"/>
        </w:rPr>
        <w:t>РФ, Самарская область, г. Тольятти</w:t>
      </w:r>
      <w:r w:rsidR="004530DF" w:rsidRPr="00B77CBB">
        <w:rPr>
          <w:bCs/>
          <w:sz w:val="19"/>
          <w:szCs w:val="19"/>
        </w:rPr>
        <w:t xml:space="preserve">, </w:t>
      </w:r>
      <w:r w:rsidR="00B77CBB" w:rsidRPr="00B77CBB">
        <w:rPr>
          <w:rStyle w:val="10"/>
          <w:rFonts w:ascii="Times New Roman" w:hAnsi="Times New Roman" w:cs="Times New Roman"/>
          <w:bCs w:val="0"/>
          <w:color w:val="auto"/>
          <w:sz w:val="18"/>
          <w:szCs w:val="18"/>
        </w:rPr>
        <w:t>ул. Полякова д. 28А</w:t>
      </w:r>
      <w:r w:rsidR="00B77CBB" w:rsidRPr="003F67E4">
        <w:rPr>
          <w:color w:val="auto"/>
          <w:sz w:val="19"/>
          <w:szCs w:val="19"/>
        </w:rPr>
        <w:t xml:space="preserve"> </w:t>
      </w:r>
      <w:r w:rsidRPr="003F67E4">
        <w:rPr>
          <w:color w:val="auto"/>
          <w:sz w:val="19"/>
          <w:szCs w:val="19"/>
        </w:rPr>
        <w:t xml:space="preserve">решения на общем собрании об утверждении условий и типовой формы настоящего договора о передаче прав по управлению домом (договора управления) и о заключении настоящего договора управления и ограничивается сроком действия настоящего договора (с учетом его неограниченных продлений).  Полномочия по настоящей доверенности могут быть передоверены другим лицам. </w:t>
      </w:r>
    </w:p>
    <w:p w:rsidR="000074E5" w:rsidRPr="003F67E4" w:rsidRDefault="000074E5" w:rsidP="000074E5">
      <w:pPr>
        <w:pStyle w:val="ac"/>
        <w:tabs>
          <w:tab w:val="left" w:pos="142"/>
          <w:tab w:val="left" w:pos="567"/>
        </w:tabs>
        <w:spacing w:after="0"/>
        <w:ind w:left="0" w:right="-38" w:firstLine="284"/>
        <w:jc w:val="both"/>
        <w:rPr>
          <w:sz w:val="19"/>
          <w:szCs w:val="19"/>
          <w:lang w:eastAsia="en-US"/>
        </w:rPr>
      </w:pPr>
      <w:r w:rsidRPr="003F67E4">
        <w:rPr>
          <w:sz w:val="19"/>
          <w:szCs w:val="19"/>
          <w:lang w:eastAsia="en-US"/>
        </w:rPr>
        <w:t>8.3. Собственник уполномочивает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rsidR="000074E5" w:rsidRPr="003F67E4" w:rsidRDefault="000074E5" w:rsidP="000074E5">
      <w:pPr>
        <w:pStyle w:val="ac"/>
        <w:tabs>
          <w:tab w:val="left" w:pos="142"/>
          <w:tab w:val="left" w:pos="567"/>
        </w:tabs>
        <w:spacing w:after="0"/>
        <w:ind w:left="0" w:right="-38" w:firstLine="284"/>
        <w:jc w:val="both"/>
        <w:rPr>
          <w:sz w:val="19"/>
          <w:szCs w:val="19"/>
        </w:rPr>
      </w:pPr>
      <w:r w:rsidRPr="003F67E4">
        <w:rPr>
          <w:sz w:val="19"/>
          <w:szCs w:val="19"/>
        </w:rPr>
        <w:t>8.4. Собственник уполномочивает Управляющую организацию от своего имени направлять обращение гарантирующему поставщику об истечении интервала между поверками, срока эксплуатации, о выходе прибора учёта электрической энергии из строя и (или) его неисправности и принимать участие в проведении процедуры ввода прибора учёта в эксплуатацию с правом подписания акта ввода прибора учета в эксплуатацию.</w:t>
      </w:r>
    </w:p>
    <w:p w:rsidR="000074E5" w:rsidRPr="003F67E4" w:rsidRDefault="000074E5" w:rsidP="000074E5">
      <w:pPr>
        <w:pStyle w:val="ac"/>
        <w:tabs>
          <w:tab w:val="left" w:pos="142"/>
          <w:tab w:val="left" w:pos="567"/>
        </w:tabs>
        <w:spacing w:after="0"/>
        <w:ind w:left="851" w:firstLine="284"/>
        <w:jc w:val="center"/>
        <w:rPr>
          <w:b/>
          <w:sz w:val="19"/>
          <w:szCs w:val="19"/>
        </w:rPr>
      </w:pPr>
      <w:r w:rsidRPr="003F67E4">
        <w:rPr>
          <w:b/>
          <w:bCs/>
          <w:sz w:val="19"/>
          <w:szCs w:val="19"/>
        </w:rPr>
        <w:t>9.</w:t>
      </w:r>
      <w:r w:rsidRPr="003F67E4">
        <w:rPr>
          <w:b/>
          <w:bCs/>
          <w:sz w:val="19"/>
          <w:szCs w:val="19"/>
        </w:rPr>
        <w:tab/>
      </w:r>
      <w:r w:rsidRPr="003F67E4">
        <w:rPr>
          <w:b/>
          <w:sz w:val="19"/>
          <w:szCs w:val="19"/>
        </w:rPr>
        <w:t xml:space="preserve">СРОК ДЕЙСТВИЯ, ПОРЯДОК ИЗМЕНЕНИЯ И РАСТОРЖЕНИЯ ДОГОВОРА. </w:t>
      </w:r>
    </w:p>
    <w:p w:rsidR="000074E5" w:rsidRPr="003F67E4" w:rsidRDefault="000074E5" w:rsidP="000074E5">
      <w:pPr>
        <w:widowControl/>
        <w:tabs>
          <w:tab w:val="left" w:pos="142"/>
          <w:tab w:val="left" w:pos="426"/>
        </w:tabs>
        <w:ind w:firstLine="284"/>
        <w:jc w:val="both"/>
        <w:rPr>
          <w:color w:val="auto"/>
          <w:sz w:val="19"/>
          <w:szCs w:val="19"/>
        </w:rPr>
      </w:pPr>
      <w:bookmarkStart w:id="7" w:name="_Hlk65066214"/>
      <w:r w:rsidRPr="003F67E4">
        <w:rPr>
          <w:color w:val="auto"/>
          <w:sz w:val="19"/>
          <w:szCs w:val="19"/>
        </w:rPr>
        <w:t>9.1.</w:t>
      </w:r>
      <w:r w:rsidRPr="003F67E4">
        <w:rPr>
          <w:color w:val="auto"/>
          <w:sz w:val="19"/>
          <w:szCs w:val="19"/>
        </w:rPr>
        <w:tab/>
        <w:t xml:space="preserve">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 (договора управления) и о заключении договора управления и действует в течение 5 лет. </w:t>
      </w:r>
    </w:p>
    <w:p w:rsidR="000074E5" w:rsidRPr="003F67E4" w:rsidRDefault="000074E5" w:rsidP="000074E5">
      <w:pPr>
        <w:widowControl/>
        <w:tabs>
          <w:tab w:val="left" w:pos="142"/>
          <w:tab w:val="left" w:pos="426"/>
        </w:tabs>
        <w:ind w:firstLine="284"/>
        <w:jc w:val="both"/>
        <w:rPr>
          <w:color w:val="auto"/>
          <w:sz w:val="19"/>
          <w:szCs w:val="19"/>
        </w:rPr>
      </w:pPr>
      <w:r w:rsidRPr="003F67E4">
        <w:rPr>
          <w:color w:val="auto"/>
          <w:sz w:val="19"/>
          <w:szCs w:val="19"/>
        </w:rPr>
        <w:t xml:space="preserve">9.1.1. Настоящий договор считается сторонами подписанным с момента подписания каждым Собственником на бумажном носителе, либо в соответствии с п.10.4. настоящего договора в электронном виде в личном кабинете на сайте /мобильном приложении (путем идентификации по логину/паролю) в разделе «договор управления» посредством клика мышью по клавише "Подписать", сопровождающей текст настоящего договора с последующим введением кода, полученного Собственником по </w:t>
      </w:r>
      <w:proofErr w:type="spellStart"/>
      <w:r w:rsidRPr="003F67E4">
        <w:rPr>
          <w:color w:val="auto"/>
          <w:sz w:val="19"/>
          <w:szCs w:val="19"/>
          <w:lang w:val="en-US"/>
        </w:rPr>
        <w:t>sms</w:t>
      </w:r>
      <w:proofErr w:type="spellEnd"/>
      <w:r w:rsidRPr="003F67E4">
        <w:rPr>
          <w:color w:val="auto"/>
          <w:sz w:val="19"/>
          <w:szCs w:val="19"/>
        </w:rPr>
        <w:t xml:space="preserve">. Кликая по кнопке "Подписать", Собственник выражает свое согласие с условиями договора и осуществляет подписание настоящего договора по правилам ст.160 ГК РФ. Подтверждением служит </w:t>
      </w:r>
      <w:proofErr w:type="spellStart"/>
      <w:r w:rsidRPr="003F67E4">
        <w:rPr>
          <w:color w:val="auto"/>
          <w:sz w:val="19"/>
          <w:szCs w:val="19"/>
        </w:rPr>
        <w:t>логирование</w:t>
      </w:r>
      <w:proofErr w:type="spellEnd"/>
      <w:r w:rsidRPr="003F67E4">
        <w:rPr>
          <w:color w:val="auto"/>
          <w:sz w:val="19"/>
          <w:szCs w:val="19"/>
        </w:rPr>
        <w:t xml:space="preserve"> действий Собственника на сайте/мобильном приложении.</w:t>
      </w:r>
    </w:p>
    <w:p w:rsidR="000074E5" w:rsidRPr="003F67E4" w:rsidRDefault="000074E5" w:rsidP="000074E5">
      <w:pPr>
        <w:pStyle w:val="ac"/>
        <w:widowControl w:val="0"/>
        <w:tabs>
          <w:tab w:val="left" w:pos="0"/>
          <w:tab w:val="left" w:pos="142"/>
          <w:tab w:val="left" w:pos="426"/>
        </w:tabs>
        <w:spacing w:after="0"/>
        <w:ind w:left="0" w:firstLine="284"/>
        <w:jc w:val="both"/>
        <w:rPr>
          <w:sz w:val="19"/>
          <w:szCs w:val="19"/>
        </w:rPr>
      </w:pPr>
      <w:r w:rsidRPr="003F67E4">
        <w:rPr>
          <w:sz w:val="19"/>
          <w:szCs w:val="19"/>
        </w:rPr>
        <w:t>9.2.</w:t>
      </w:r>
      <w:r w:rsidRPr="003F67E4">
        <w:rPr>
          <w:sz w:val="19"/>
          <w:szCs w:val="19"/>
        </w:rPr>
        <w:tab/>
        <w:t xml:space="preserve">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w:t>
      </w:r>
      <w:proofErr w:type="spellStart"/>
      <w:r w:rsidRPr="003F67E4">
        <w:rPr>
          <w:sz w:val="19"/>
          <w:szCs w:val="19"/>
        </w:rPr>
        <w:t>ресурсоснабжающими</w:t>
      </w:r>
      <w:proofErr w:type="spellEnd"/>
      <w:r w:rsidRPr="003F67E4">
        <w:rPr>
          <w:sz w:val="19"/>
          <w:szCs w:val="19"/>
        </w:rPr>
        <w:t xml:space="preserve"> организациями. </w:t>
      </w:r>
    </w:p>
    <w:p w:rsidR="000074E5" w:rsidRPr="003F67E4" w:rsidRDefault="000074E5" w:rsidP="000074E5">
      <w:pPr>
        <w:tabs>
          <w:tab w:val="left" w:pos="0"/>
          <w:tab w:val="left" w:pos="142"/>
          <w:tab w:val="left" w:pos="426"/>
        </w:tabs>
        <w:ind w:firstLine="284"/>
        <w:jc w:val="both"/>
        <w:rPr>
          <w:color w:val="auto"/>
          <w:sz w:val="19"/>
          <w:szCs w:val="19"/>
        </w:rPr>
      </w:pPr>
      <w:r w:rsidRPr="003F67E4">
        <w:rPr>
          <w:color w:val="auto"/>
          <w:sz w:val="19"/>
          <w:szCs w:val="19"/>
        </w:rPr>
        <w:t>9.3.</w:t>
      </w:r>
      <w:r w:rsidRPr="003F67E4">
        <w:rPr>
          <w:color w:val="auto"/>
          <w:sz w:val="19"/>
          <w:szCs w:val="19"/>
        </w:rPr>
        <w:tab/>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rsidR="000074E5" w:rsidRPr="003F67E4" w:rsidRDefault="000074E5" w:rsidP="000074E5">
      <w:pPr>
        <w:tabs>
          <w:tab w:val="left" w:pos="0"/>
          <w:tab w:val="left" w:pos="142"/>
          <w:tab w:val="left" w:pos="426"/>
        </w:tabs>
        <w:ind w:firstLine="284"/>
        <w:jc w:val="both"/>
        <w:rPr>
          <w:color w:val="auto"/>
          <w:sz w:val="19"/>
          <w:szCs w:val="19"/>
        </w:rPr>
      </w:pPr>
      <w:r w:rsidRPr="003F67E4">
        <w:rPr>
          <w:color w:val="auto"/>
          <w:sz w:val="19"/>
          <w:szCs w:val="19"/>
        </w:rPr>
        <w:t>9.4.</w:t>
      </w:r>
      <w:r w:rsidRPr="003F67E4">
        <w:rPr>
          <w:color w:val="auto"/>
          <w:sz w:val="19"/>
          <w:szCs w:val="19"/>
        </w:rPr>
        <w:tab/>
        <w:t>Все изменения и дополнения к настоящему договору, принимаются в соответствии с требованиями гражданского и жилищного законодательства.</w:t>
      </w:r>
    </w:p>
    <w:p w:rsidR="000074E5" w:rsidRPr="003F67E4" w:rsidRDefault="000074E5" w:rsidP="000074E5">
      <w:pPr>
        <w:tabs>
          <w:tab w:val="left" w:pos="0"/>
          <w:tab w:val="left" w:pos="142"/>
          <w:tab w:val="left" w:pos="426"/>
        </w:tabs>
        <w:ind w:firstLine="284"/>
        <w:jc w:val="both"/>
        <w:rPr>
          <w:i/>
          <w:color w:val="auto"/>
          <w:sz w:val="19"/>
          <w:szCs w:val="19"/>
        </w:rPr>
      </w:pPr>
      <w:r w:rsidRPr="003F67E4">
        <w:rPr>
          <w:color w:val="auto"/>
          <w:sz w:val="19"/>
          <w:szCs w:val="19"/>
        </w:rPr>
        <w:t>9.5.</w:t>
      </w:r>
      <w:r w:rsidRPr="003F67E4">
        <w:rPr>
          <w:color w:val="auto"/>
          <w:sz w:val="19"/>
          <w:szCs w:val="19"/>
        </w:rPr>
        <w:tab/>
        <w:t>Настоящий договор может быть расторгнут досрочно по соглашению Сторон.</w:t>
      </w:r>
      <w:r w:rsidRPr="003F67E4">
        <w:rPr>
          <w:i/>
          <w:color w:val="auto"/>
          <w:sz w:val="19"/>
          <w:szCs w:val="19"/>
        </w:rPr>
        <w:t xml:space="preserve"> </w:t>
      </w:r>
    </w:p>
    <w:p w:rsidR="000074E5" w:rsidRPr="003F67E4" w:rsidRDefault="000074E5" w:rsidP="000074E5">
      <w:pPr>
        <w:tabs>
          <w:tab w:val="left" w:pos="0"/>
          <w:tab w:val="left" w:pos="142"/>
          <w:tab w:val="left" w:pos="426"/>
        </w:tabs>
        <w:ind w:firstLine="284"/>
        <w:jc w:val="both"/>
        <w:rPr>
          <w:color w:val="auto"/>
          <w:sz w:val="19"/>
          <w:szCs w:val="19"/>
        </w:rPr>
      </w:pPr>
      <w:r w:rsidRPr="003F67E4">
        <w:rPr>
          <w:color w:val="auto"/>
          <w:sz w:val="19"/>
          <w:szCs w:val="19"/>
        </w:rPr>
        <w:t>9.6.</w:t>
      </w:r>
      <w:r w:rsidRPr="003F67E4">
        <w:rPr>
          <w:color w:val="auto"/>
          <w:sz w:val="19"/>
          <w:szCs w:val="19"/>
        </w:rPr>
        <w:tab/>
        <w:t xml:space="preserve">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фактически понесенных расходов.  </w:t>
      </w:r>
    </w:p>
    <w:p w:rsidR="000074E5" w:rsidRPr="003F67E4" w:rsidRDefault="000074E5" w:rsidP="000074E5">
      <w:pPr>
        <w:tabs>
          <w:tab w:val="left" w:pos="0"/>
          <w:tab w:val="left" w:pos="142"/>
          <w:tab w:val="left" w:pos="426"/>
        </w:tabs>
        <w:ind w:firstLine="284"/>
        <w:jc w:val="both"/>
        <w:rPr>
          <w:color w:val="auto"/>
          <w:sz w:val="19"/>
          <w:szCs w:val="19"/>
        </w:rPr>
      </w:pPr>
      <w:r w:rsidRPr="003F67E4">
        <w:rPr>
          <w:color w:val="auto"/>
          <w:sz w:val="19"/>
          <w:szCs w:val="19"/>
        </w:rPr>
        <w:t>9.7.</w:t>
      </w:r>
      <w:r w:rsidRPr="003F67E4">
        <w:rPr>
          <w:color w:val="auto"/>
          <w:sz w:val="19"/>
          <w:szCs w:val="19"/>
        </w:rPr>
        <w:tab/>
        <w:t>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rsidR="000074E5" w:rsidRPr="003F67E4" w:rsidRDefault="000074E5" w:rsidP="000074E5">
      <w:pPr>
        <w:tabs>
          <w:tab w:val="left" w:pos="0"/>
          <w:tab w:val="left" w:pos="142"/>
          <w:tab w:val="left" w:pos="426"/>
        </w:tabs>
        <w:ind w:firstLine="284"/>
        <w:jc w:val="both"/>
        <w:rPr>
          <w:color w:val="auto"/>
          <w:sz w:val="19"/>
          <w:szCs w:val="19"/>
        </w:rPr>
      </w:pPr>
      <w:r w:rsidRPr="003F67E4">
        <w:rPr>
          <w:color w:val="auto"/>
          <w:sz w:val="19"/>
          <w:szCs w:val="19"/>
        </w:rPr>
        <w:t>9.8.</w:t>
      </w:r>
      <w:r w:rsidRPr="003F67E4">
        <w:rPr>
          <w:color w:val="auto"/>
          <w:sz w:val="19"/>
          <w:szCs w:val="19"/>
        </w:rPr>
        <w:tab/>
        <w:t>Досрочное расторжение договора, независимо от оснований, производится не ранее чем через 60 дней с момента уведомления Сторонами друг друга</w:t>
      </w:r>
      <w:bookmarkEnd w:id="7"/>
      <w:r w:rsidRPr="003F67E4">
        <w:rPr>
          <w:color w:val="auto"/>
          <w:sz w:val="19"/>
          <w:szCs w:val="19"/>
        </w:rPr>
        <w:t xml:space="preserve">. </w:t>
      </w:r>
    </w:p>
    <w:p w:rsidR="000074E5" w:rsidRPr="003F67E4" w:rsidRDefault="000074E5" w:rsidP="000074E5">
      <w:pPr>
        <w:keepLines/>
        <w:shd w:val="clear" w:color="auto" w:fill="FFFFFF"/>
        <w:tabs>
          <w:tab w:val="left" w:pos="-180"/>
          <w:tab w:val="left" w:pos="0"/>
          <w:tab w:val="left" w:pos="142"/>
          <w:tab w:val="left" w:pos="426"/>
        </w:tabs>
        <w:autoSpaceDE w:val="0"/>
        <w:autoSpaceDN w:val="0"/>
        <w:adjustRightInd w:val="0"/>
        <w:ind w:left="851" w:firstLine="284"/>
        <w:jc w:val="center"/>
        <w:rPr>
          <w:b/>
          <w:bCs/>
          <w:color w:val="auto"/>
          <w:sz w:val="19"/>
          <w:szCs w:val="19"/>
        </w:rPr>
      </w:pPr>
      <w:r w:rsidRPr="003F67E4">
        <w:rPr>
          <w:b/>
          <w:bCs/>
          <w:color w:val="auto"/>
          <w:sz w:val="19"/>
          <w:szCs w:val="19"/>
        </w:rPr>
        <w:t>10.</w:t>
      </w:r>
      <w:r w:rsidRPr="003F67E4">
        <w:rPr>
          <w:b/>
          <w:bCs/>
          <w:color w:val="auto"/>
          <w:sz w:val="19"/>
          <w:szCs w:val="19"/>
        </w:rPr>
        <w:tab/>
        <w:t>ПРОЧИЕ УСЛОВИЯ.</w:t>
      </w:r>
    </w:p>
    <w:p w:rsidR="000074E5" w:rsidRPr="003F67E4" w:rsidRDefault="000074E5" w:rsidP="000074E5">
      <w:pPr>
        <w:shd w:val="clear" w:color="auto" w:fill="FFFFFF"/>
        <w:tabs>
          <w:tab w:val="left" w:pos="0"/>
          <w:tab w:val="left" w:pos="142"/>
          <w:tab w:val="left" w:pos="567"/>
          <w:tab w:val="left" w:pos="851"/>
        </w:tabs>
        <w:ind w:firstLine="284"/>
        <w:jc w:val="both"/>
        <w:rPr>
          <w:color w:val="auto"/>
          <w:sz w:val="19"/>
          <w:szCs w:val="19"/>
        </w:rPr>
      </w:pPr>
      <w:r w:rsidRPr="003F67E4">
        <w:rPr>
          <w:color w:val="auto"/>
          <w:sz w:val="19"/>
          <w:szCs w:val="19"/>
        </w:rPr>
        <w:t>10.1.</w:t>
      </w:r>
      <w:r w:rsidRPr="003F67E4">
        <w:rPr>
          <w:color w:val="auto"/>
          <w:sz w:val="19"/>
          <w:szCs w:val="19"/>
        </w:rPr>
        <w:tab/>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rsidR="000074E5" w:rsidRPr="003F67E4" w:rsidRDefault="000074E5" w:rsidP="000074E5">
      <w:pPr>
        <w:shd w:val="clear" w:color="auto" w:fill="FFFFFF"/>
        <w:tabs>
          <w:tab w:val="left" w:pos="0"/>
          <w:tab w:val="left" w:pos="142"/>
          <w:tab w:val="left" w:pos="567"/>
          <w:tab w:val="left" w:pos="851"/>
        </w:tabs>
        <w:ind w:firstLine="284"/>
        <w:jc w:val="both"/>
        <w:rPr>
          <w:color w:val="auto"/>
          <w:sz w:val="19"/>
          <w:szCs w:val="19"/>
        </w:rPr>
      </w:pPr>
      <w:r w:rsidRPr="003F67E4">
        <w:rPr>
          <w:color w:val="auto"/>
          <w:sz w:val="19"/>
          <w:szCs w:val="19"/>
        </w:rPr>
        <w:t>10.2.</w:t>
      </w:r>
      <w:r w:rsidRPr="003F67E4">
        <w:rPr>
          <w:color w:val="auto"/>
          <w:sz w:val="19"/>
          <w:szCs w:val="19"/>
        </w:rPr>
        <w:tab/>
        <w:t>Настоящий договор составлен в количестве 2-х экземпляров по одному экземпляру для каждой из Сторон.</w:t>
      </w:r>
    </w:p>
    <w:p w:rsidR="000074E5" w:rsidRPr="003F67E4" w:rsidRDefault="000074E5" w:rsidP="000074E5">
      <w:pPr>
        <w:shd w:val="clear" w:color="auto" w:fill="FFFFFF"/>
        <w:tabs>
          <w:tab w:val="left" w:pos="0"/>
          <w:tab w:val="left" w:pos="142"/>
          <w:tab w:val="left" w:pos="567"/>
          <w:tab w:val="left" w:pos="851"/>
        </w:tabs>
        <w:ind w:firstLine="284"/>
        <w:jc w:val="both"/>
        <w:rPr>
          <w:color w:val="auto"/>
          <w:sz w:val="19"/>
          <w:szCs w:val="19"/>
        </w:rPr>
      </w:pPr>
      <w:r w:rsidRPr="003F67E4">
        <w:rPr>
          <w:color w:val="auto"/>
          <w:sz w:val="19"/>
          <w:szCs w:val="19"/>
        </w:rPr>
        <w:t>10.3.</w:t>
      </w:r>
      <w:r w:rsidRPr="003F67E4">
        <w:rPr>
          <w:color w:val="auto"/>
          <w:sz w:val="19"/>
          <w:szCs w:val="19"/>
        </w:rPr>
        <w:tab/>
        <w:t>Настоящий договор, дополнительные соглашения и иные документы, относящиеся к договору, могут подписываться Управляющей организацией с использованием факсимильного воспроизведения подписи лица, уполномоченного подписывать настоящий договор.</w:t>
      </w:r>
    </w:p>
    <w:p w:rsidR="000074E5" w:rsidRPr="003F67E4" w:rsidRDefault="000074E5" w:rsidP="000074E5">
      <w:pPr>
        <w:shd w:val="clear" w:color="auto" w:fill="FFFFFF"/>
        <w:tabs>
          <w:tab w:val="left" w:pos="0"/>
          <w:tab w:val="left" w:pos="142"/>
          <w:tab w:val="left" w:pos="567"/>
          <w:tab w:val="left" w:pos="851"/>
        </w:tabs>
        <w:ind w:firstLine="284"/>
        <w:jc w:val="both"/>
        <w:rPr>
          <w:color w:val="auto"/>
          <w:sz w:val="19"/>
          <w:szCs w:val="19"/>
        </w:rPr>
      </w:pPr>
      <w:r w:rsidRPr="003F67E4">
        <w:rPr>
          <w:color w:val="auto"/>
          <w:sz w:val="19"/>
          <w:szCs w:val="19"/>
        </w:rPr>
        <w:t>10.4.</w:t>
      </w:r>
      <w:r w:rsidRPr="003F67E4">
        <w:rPr>
          <w:color w:val="auto"/>
          <w:sz w:val="19"/>
          <w:szCs w:val="19"/>
        </w:rPr>
        <w:tab/>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 (ЭЦП), простой электронной подписи (ПЭП), либо иного аналога собственноручной подписи в соответствии с законодательством. В ходе исполнения договора стороны признают юридическую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организации. Стороны признают равную юридическую силу подписи собственноручной подписи и факсимиле.</w:t>
      </w:r>
    </w:p>
    <w:p w:rsidR="000074E5" w:rsidRPr="003F67E4" w:rsidRDefault="000074E5" w:rsidP="000074E5">
      <w:pPr>
        <w:shd w:val="clear" w:color="auto" w:fill="FFFFFF"/>
        <w:tabs>
          <w:tab w:val="left" w:pos="142"/>
          <w:tab w:val="left" w:pos="567"/>
          <w:tab w:val="left" w:pos="1134"/>
        </w:tabs>
        <w:ind w:firstLine="284"/>
        <w:jc w:val="both"/>
        <w:rPr>
          <w:color w:val="auto"/>
          <w:sz w:val="19"/>
          <w:szCs w:val="19"/>
        </w:rPr>
      </w:pPr>
      <w:r w:rsidRPr="003F67E4">
        <w:rPr>
          <w:color w:val="auto"/>
          <w:sz w:val="19"/>
          <w:szCs w:val="19"/>
        </w:rPr>
        <w:t>10.5.  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прекращает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rsidR="000074E5" w:rsidRPr="003F67E4" w:rsidRDefault="000074E5" w:rsidP="000074E5">
      <w:pPr>
        <w:shd w:val="clear" w:color="auto" w:fill="FFFFFF"/>
        <w:tabs>
          <w:tab w:val="left" w:pos="142"/>
          <w:tab w:val="left" w:pos="567"/>
          <w:tab w:val="left" w:pos="1134"/>
        </w:tabs>
        <w:ind w:firstLine="284"/>
        <w:jc w:val="both"/>
        <w:rPr>
          <w:color w:val="auto"/>
          <w:sz w:val="19"/>
          <w:szCs w:val="19"/>
        </w:rPr>
      </w:pPr>
      <w:r w:rsidRPr="003F67E4">
        <w:rPr>
          <w:color w:val="auto"/>
          <w:sz w:val="19"/>
          <w:szCs w:val="19"/>
        </w:rPr>
        <w:t>10.6. Условия настоящего договора, отмеченные * (звездочкой) применяются в случаях, предусмотренных статьей 157.2 Жилищного кодекса Российской Федерации.</w:t>
      </w:r>
    </w:p>
    <w:p w:rsidR="000074E5" w:rsidRPr="003F67E4" w:rsidRDefault="000074E5" w:rsidP="000074E5">
      <w:pPr>
        <w:shd w:val="clear" w:color="auto" w:fill="FFFFFF"/>
        <w:tabs>
          <w:tab w:val="left" w:pos="142"/>
          <w:tab w:val="left" w:pos="567"/>
          <w:tab w:val="left" w:pos="1134"/>
        </w:tabs>
        <w:ind w:firstLine="284"/>
        <w:jc w:val="both"/>
        <w:rPr>
          <w:color w:val="auto"/>
          <w:sz w:val="19"/>
          <w:szCs w:val="19"/>
        </w:rPr>
      </w:pPr>
      <w:r w:rsidRPr="003F67E4">
        <w:rPr>
          <w:color w:val="auto"/>
          <w:sz w:val="19"/>
          <w:szCs w:val="19"/>
        </w:rPr>
        <w:t>10.7. Условия настоящего договора, отмеченные ** (двойной звездочкой) применяются только в отношении жилых помещений.</w:t>
      </w:r>
    </w:p>
    <w:p w:rsidR="000074E5" w:rsidRPr="003F67E4" w:rsidRDefault="000074E5" w:rsidP="000074E5">
      <w:pPr>
        <w:shd w:val="clear" w:color="auto" w:fill="FFFFFF"/>
        <w:tabs>
          <w:tab w:val="left" w:pos="142"/>
          <w:tab w:val="left" w:pos="567"/>
          <w:tab w:val="left" w:pos="1134"/>
        </w:tabs>
        <w:ind w:right="-38" w:firstLine="284"/>
        <w:jc w:val="both"/>
        <w:rPr>
          <w:color w:val="auto"/>
          <w:sz w:val="19"/>
          <w:szCs w:val="19"/>
        </w:rPr>
      </w:pPr>
      <w:r w:rsidRPr="003F67E4">
        <w:rPr>
          <w:color w:val="auto"/>
          <w:sz w:val="19"/>
          <w:szCs w:val="19"/>
        </w:rPr>
        <w:lastRenderedPageBreak/>
        <w:t>10.8. К настоящему договору прилагаются и являются неотъемлемой его частью:</w:t>
      </w:r>
    </w:p>
    <w:p w:rsidR="000074E5" w:rsidRPr="003F67E4" w:rsidRDefault="000074E5" w:rsidP="000074E5">
      <w:pPr>
        <w:shd w:val="clear" w:color="auto" w:fill="FFFFFF"/>
        <w:tabs>
          <w:tab w:val="left" w:pos="142"/>
          <w:tab w:val="left" w:pos="1134"/>
        </w:tabs>
        <w:ind w:right="-38" w:firstLine="284"/>
        <w:jc w:val="both"/>
        <w:rPr>
          <w:i/>
          <w:iCs/>
          <w:color w:val="auto"/>
          <w:sz w:val="19"/>
          <w:szCs w:val="19"/>
        </w:rPr>
      </w:pPr>
      <w:r w:rsidRPr="003F67E4">
        <w:rPr>
          <w:i/>
          <w:iCs/>
          <w:color w:val="auto"/>
          <w:sz w:val="19"/>
          <w:szCs w:val="19"/>
        </w:rPr>
        <w:t>Приложение №1 – АКТ приёмки выполненных работ и оказанных услуг по содержанию и текущему ремонту общего имущества, дополнительных и иных услуг в доме. Форма</w:t>
      </w:r>
    </w:p>
    <w:p w:rsidR="000074E5" w:rsidRPr="003F67E4" w:rsidRDefault="000074E5" w:rsidP="000074E5">
      <w:pPr>
        <w:shd w:val="clear" w:color="auto" w:fill="FFFFFF"/>
        <w:tabs>
          <w:tab w:val="left" w:pos="142"/>
          <w:tab w:val="left" w:pos="1134"/>
        </w:tabs>
        <w:ind w:right="-38" w:firstLine="284"/>
        <w:jc w:val="both"/>
        <w:rPr>
          <w:i/>
          <w:iCs/>
          <w:color w:val="auto"/>
          <w:sz w:val="19"/>
          <w:szCs w:val="19"/>
        </w:rPr>
      </w:pPr>
      <w:r w:rsidRPr="003F67E4">
        <w:rPr>
          <w:i/>
          <w:iCs/>
          <w:color w:val="auto"/>
          <w:sz w:val="19"/>
          <w:szCs w:val="19"/>
        </w:rPr>
        <w:t>Приложение №2 - Состав Общего имущества многоквартирного дома, в отношении которого осуществляется управление.</w:t>
      </w:r>
    </w:p>
    <w:p w:rsidR="000074E5" w:rsidRPr="003F67E4" w:rsidRDefault="000074E5" w:rsidP="000074E5">
      <w:pPr>
        <w:shd w:val="clear" w:color="auto" w:fill="FFFFFF"/>
        <w:tabs>
          <w:tab w:val="left" w:pos="142"/>
          <w:tab w:val="left" w:pos="1134"/>
        </w:tabs>
        <w:ind w:right="-38" w:firstLine="284"/>
        <w:jc w:val="both"/>
        <w:rPr>
          <w:i/>
          <w:iCs/>
          <w:color w:val="auto"/>
          <w:sz w:val="19"/>
          <w:szCs w:val="19"/>
        </w:rPr>
      </w:pPr>
      <w:r w:rsidRPr="003F67E4">
        <w:rPr>
          <w:i/>
          <w:iCs/>
          <w:color w:val="auto"/>
          <w:sz w:val="19"/>
          <w:szCs w:val="19"/>
        </w:rPr>
        <w:t>Приложение №3 - Перечень работ и услуг по управлению многоквартирным домом, содержанию Общего имущества, коммунальным услугам.</w:t>
      </w:r>
    </w:p>
    <w:p w:rsidR="000074E5" w:rsidRPr="003F67E4" w:rsidRDefault="000074E5" w:rsidP="000074E5">
      <w:pPr>
        <w:shd w:val="clear" w:color="auto" w:fill="FFFFFF"/>
        <w:tabs>
          <w:tab w:val="left" w:pos="142"/>
          <w:tab w:val="left" w:pos="1134"/>
        </w:tabs>
        <w:ind w:right="-38" w:firstLine="284"/>
        <w:jc w:val="both"/>
        <w:rPr>
          <w:i/>
          <w:iCs/>
          <w:color w:val="auto"/>
          <w:sz w:val="19"/>
          <w:szCs w:val="19"/>
        </w:rPr>
      </w:pPr>
      <w:r w:rsidRPr="003F67E4">
        <w:rPr>
          <w:i/>
          <w:iCs/>
          <w:color w:val="auto"/>
          <w:sz w:val="19"/>
          <w:szCs w:val="19"/>
        </w:rPr>
        <w:t>Приложение №4 – Инструкция о мерах пожарной безопасности.</w:t>
      </w:r>
    </w:p>
    <w:p w:rsidR="000074E5" w:rsidRPr="003F67E4" w:rsidRDefault="000074E5" w:rsidP="000074E5">
      <w:pPr>
        <w:shd w:val="clear" w:color="auto" w:fill="FFFFFF"/>
        <w:tabs>
          <w:tab w:val="left" w:pos="142"/>
          <w:tab w:val="left" w:pos="1134"/>
        </w:tabs>
        <w:ind w:right="-38" w:firstLine="284"/>
        <w:jc w:val="both"/>
        <w:rPr>
          <w:i/>
          <w:iCs/>
          <w:color w:val="auto"/>
          <w:sz w:val="19"/>
          <w:szCs w:val="19"/>
        </w:rPr>
      </w:pPr>
      <w:r w:rsidRPr="003F67E4">
        <w:rPr>
          <w:i/>
          <w:iCs/>
          <w:color w:val="auto"/>
          <w:sz w:val="19"/>
          <w:szCs w:val="19"/>
        </w:rPr>
        <w:t xml:space="preserve">Приложение №5 - Порядок взаимодействия Сторон при </w:t>
      </w:r>
      <w:r w:rsidR="004530DF" w:rsidRPr="003F67E4">
        <w:rPr>
          <w:i/>
          <w:iCs/>
          <w:color w:val="auto"/>
          <w:sz w:val="19"/>
          <w:szCs w:val="19"/>
        </w:rPr>
        <w:t>непредставлении</w:t>
      </w:r>
      <w:r w:rsidRPr="003F67E4">
        <w:rPr>
          <w:i/>
          <w:iCs/>
          <w:color w:val="auto"/>
          <w:sz w:val="19"/>
          <w:szCs w:val="19"/>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rsidR="000074E5" w:rsidRPr="003F67E4" w:rsidRDefault="000074E5" w:rsidP="000074E5">
      <w:pPr>
        <w:shd w:val="clear" w:color="auto" w:fill="FFFFFF"/>
        <w:tabs>
          <w:tab w:val="left" w:pos="142"/>
          <w:tab w:val="left" w:pos="1134"/>
        </w:tabs>
        <w:ind w:right="-38" w:firstLine="284"/>
        <w:jc w:val="both"/>
        <w:rPr>
          <w:i/>
          <w:iCs/>
          <w:color w:val="auto"/>
          <w:sz w:val="19"/>
          <w:szCs w:val="19"/>
        </w:rPr>
      </w:pPr>
      <w:r w:rsidRPr="003F67E4">
        <w:rPr>
          <w:i/>
          <w:iCs/>
          <w:color w:val="auto"/>
          <w:sz w:val="19"/>
          <w:szCs w:val="19"/>
        </w:rPr>
        <w:t>Приложение №6 - Правила проживания в многоквартирном доме;</w:t>
      </w:r>
    </w:p>
    <w:p w:rsidR="00623508" w:rsidRPr="00B77CBB" w:rsidRDefault="00623508" w:rsidP="00623508">
      <w:pPr>
        <w:shd w:val="clear" w:color="auto" w:fill="FFFFFF"/>
        <w:tabs>
          <w:tab w:val="left" w:pos="142"/>
          <w:tab w:val="left" w:pos="1134"/>
        </w:tabs>
        <w:ind w:right="-38"/>
        <w:jc w:val="both"/>
        <w:rPr>
          <w:i/>
          <w:iCs/>
          <w:color w:val="auto"/>
          <w:sz w:val="19"/>
          <w:szCs w:val="19"/>
        </w:rPr>
      </w:pPr>
      <w:r w:rsidRPr="003F67E4">
        <w:rPr>
          <w:i/>
          <w:iCs/>
          <w:color w:val="auto"/>
          <w:sz w:val="19"/>
          <w:szCs w:val="19"/>
        </w:rPr>
        <w:t xml:space="preserve">        </w:t>
      </w:r>
      <w:r w:rsidR="000074E5" w:rsidRPr="003F67E4">
        <w:rPr>
          <w:i/>
          <w:iCs/>
          <w:color w:val="auto"/>
          <w:sz w:val="19"/>
          <w:szCs w:val="19"/>
        </w:rPr>
        <w:t xml:space="preserve">Приложение №7 </w:t>
      </w:r>
      <w:r w:rsidRPr="003F67E4">
        <w:rPr>
          <w:i/>
          <w:iCs/>
          <w:color w:val="auto"/>
          <w:sz w:val="19"/>
          <w:szCs w:val="19"/>
        </w:rPr>
        <w:t xml:space="preserve">Правила </w:t>
      </w:r>
      <w:proofErr w:type="spellStart"/>
      <w:r w:rsidRPr="003F67E4">
        <w:rPr>
          <w:i/>
          <w:iCs/>
          <w:color w:val="auto"/>
          <w:sz w:val="19"/>
          <w:szCs w:val="19"/>
        </w:rPr>
        <w:t>внутриобъектового</w:t>
      </w:r>
      <w:proofErr w:type="spellEnd"/>
      <w:r w:rsidRPr="003F67E4">
        <w:rPr>
          <w:i/>
          <w:iCs/>
          <w:color w:val="auto"/>
          <w:sz w:val="19"/>
          <w:szCs w:val="19"/>
        </w:rPr>
        <w:t xml:space="preserve"> и пропускного режима на территории жилого комплекса «Южный </w:t>
      </w:r>
      <w:proofErr w:type="gramStart"/>
      <w:r w:rsidRPr="003F67E4">
        <w:rPr>
          <w:i/>
          <w:iCs/>
          <w:color w:val="auto"/>
          <w:sz w:val="19"/>
          <w:szCs w:val="19"/>
        </w:rPr>
        <w:t>Бульвар»  многоквартирного</w:t>
      </w:r>
      <w:proofErr w:type="gramEnd"/>
      <w:r w:rsidRPr="003F67E4">
        <w:rPr>
          <w:i/>
          <w:iCs/>
          <w:color w:val="auto"/>
          <w:sz w:val="19"/>
          <w:szCs w:val="19"/>
        </w:rPr>
        <w:t xml:space="preserve"> дома по адресу: </w:t>
      </w:r>
      <w:r w:rsidR="00B71841" w:rsidRPr="003F67E4">
        <w:rPr>
          <w:i/>
          <w:iCs/>
          <w:color w:val="auto"/>
          <w:sz w:val="19"/>
          <w:szCs w:val="19"/>
        </w:rPr>
        <w:t>г. Тольятти</w:t>
      </w:r>
      <w:r w:rsidR="00B71841" w:rsidRPr="00B77CBB">
        <w:rPr>
          <w:i/>
          <w:iCs/>
          <w:color w:val="auto"/>
          <w:sz w:val="19"/>
          <w:szCs w:val="19"/>
        </w:rPr>
        <w:t xml:space="preserve">, </w:t>
      </w:r>
      <w:r w:rsidR="00B77CBB" w:rsidRPr="00B77CBB">
        <w:rPr>
          <w:rStyle w:val="10"/>
          <w:rFonts w:ascii="Times New Roman" w:hAnsi="Times New Roman" w:cs="Times New Roman"/>
          <w:b w:val="0"/>
          <w:bCs w:val="0"/>
          <w:i/>
          <w:color w:val="auto"/>
          <w:sz w:val="18"/>
          <w:szCs w:val="18"/>
        </w:rPr>
        <w:t>ул. Полякова д. 28А</w:t>
      </w:r>
      <w:r w:rsidRPr="00B77CBB">
        <w:rPr>
          <w:i/>
          <w:iCs/>
          <w:color w:val="auto"/>
          <w:sz w:val="19"/>
          <w:szCs w:val="19"/>
        </w:rPr>
        <w:t>;</w:t>
      </w:r>
    </w:p>
    <w:p w:rsidR="000074E5" w:rsidRPr="003F67E4" w:rsidRDefault="000074E5" w:rsidP="000074E5">
      <w:pPr>
        <w:shd w:val="clear" w:color="auto" w:fill="FFFFFF"/>
        <w:tabs>
          <w:tab w:val="left" w:pos="142"/>
          <w:tab w:val="left" w:pos="1134"/>
        </w:tabs>
        <w:ind w:right="-38" w:firstLine="284"/>
        <w:jc w:val="both"/>
        <w:rPr>
          <w:i/>
          <w:iCs/>
          <w:color w:val="auto"/>
          <w:sz w:val="19"/>
          <w:szCs w:val="19"/>
        </w:rPr>
      </w:pPr>
      <w:r w:rsidRPr="00B77CBB">
        <w:rPr>
          <w:i/>
          <w:iCs/>
          <w:color w:val="auto"/>
          <w:sz w:val="19"/>
          <w:szCs w:val="19"/>
        </w:rPr>
        <w:t>Приложение №8 - Акт по разграничению балансовой принадлежности Собственника</w:t>
      </w:r>
      <w:r w:rsidRPr="003F67E4">
        <w:rPr>
          <w:i/>
          <w:iCs/>
          <w:color w:val="auto"/>
          <w:sz w:val="19"/>
          <w:szCs w:val="19"/>
        </w:rPr>
        <w:t xml:space="preserve"> и Управляющей организации;</w:t>
      </w:r>
    </w:p>
    <w:p w:rsidR="000074E5" w:rsidRPr="003F67E4" w:rsidRDefault="000074E5" w:rsidP="000074E5">
      <w:pPr>
        <w:shd w:val="clear" w:color="auto" w:fill="FFFFFF"/>
        <w:tabs>
          <w:tab w:val="left" w:pos="142"/>
          <w:tab w:val="left" w:pos="1134"/>
        </w:tabs>
        <w:ind w:right="-38" w:firstLine="284"/>
        <w:jc w:val="both"/>
        <w:rPr>
          <w:i/>
          <w:iCs/>
          <w:color w:val="auto"/>
          <w:sz w:val="19"/>
          <w:szCs w:val="19"/>
        </w:rPr>
      </w:pPr>
      <w:r w:rsidRPr="003F67E4">
        <w:rPr>
          <w:i/>
          <w:iCs/>
          <w:color w:val="auto"/>
          <w:sz w:val="19"/>
          <w:szCs w:val="19"/>
        </w:rPr>
        <w:t>Приложение №9 - АКТ ввода приборов учета (счетчиков) в эксплуатацию</w:t>
      </w:r>
    </w:p>
    <w:p w:rsidR="00CF714C" w:rsidRPr="003F67E4" w:rsidRDefault="008C6CB3" w:rsidP="008C6CB3">
      <w:pPr>
        <w:shd w:val="clear" w:color="auto" w:fill="FFFFFF"/>
        <w:tabs>
          <w:tab w:val="left" w:pos="567"/>
          <w:tab w:val="left" w:pos="1134"/>
        </w:tabs>
        <w:ind w:firstLine="567"/>
        <w:jc w:val="center"/>
        <w:rPr>
          <w:rStyle w:val="10"/>
          <w:rFonts w:ascii="Times New Roman" w:hAnsi="Times New Roman" w:cs="Times New Roman"/>
          <w:b w:val="0"/>
          <w:bCs w:val="0"/>
          <w:sz w:val="19"/>
          <w:szCs w:val="19"/>
        </w:rPr>
      </w:pPr>
      <w:r w:rsidRPr="003F67E4">
        <w:rPr>
          <w:rStyle w:val="10"/>
          <w:rFonts w:ascii="Times New Roman" w:hAnsi="Times New Roman" w:cs="Times New Roman"/>
          <w:sz w:val="19"/>
          <w:szCs w:val="19"/>
          <w:lang w:eastAsia="en-US"/>
        </w:rPr>
        <w:t>11</w:t>
      </w:r>
      <w:r w:rsidR="00D165F0" w:rsidRPr="003F67E4">
        <w:rPr>
          <w:rStyle w:val="10"/>
          <w:rFonts w:ascii="Times New Roman" w:hAnsi="Times New Roman" w:cs="Times New Roman"/>
          <w:sz w:val="19"/>
          <w:szCs w:val="19"/>
          <w:lang w:eastAsia="en-US"/>
        </w:rPr>
        <w:tab/>
      </w:r>
      <w:r w:rsidR="00D165F0" w:rsidRPr="003F67E4">
        <w:rPr>
          <w:rStyle w:val="10"/>
          <w:rFonts w:ascii="Times New Roman" w:hAnsi="Times New Roman" w:cs="Times New Roman"/>
          <w:sz w:val="19"/>
          <w:szCs w:val="19"/>
        </w:rPr>
        <w:t>РЕКВИЗИТЫ СТОРОН</w:t>
      </w:r>
      <w:r w:rsidR="00735081" w:rsidRPr="003F67E4">
        <w:rPr>
          <w:rStyle w:val="10"/>
          <w:rFonts w:ascii="Times New Roman" w:hAnsi="Times New Roman" w:cs="Times New Roman"/>
          <w:sz w:val="19"/>
          <w:szCs w:val="19"/>
        </w:rPr>
        <w:t>:</w:t>
      </w:r>
    </w:p>
    <w:tbl>
      <w:tblPr>
        <w:tblpPr w:leftFromText="180" w:rightFromText="180" w:vertAnchor="text" w:horzAnchor="margin" w:tblpY="44"/>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1"/>
        <w:gridCol w:w="6946"/>
      </w:tblGrid>
      <w:tr w:rsidR="000C092A" w:rsidRPr="003F67E4" w:rsidTr="004530DF">
        <w:trPr>
          <w:trHeight w:hRule="exact" w:val="301"/>
        </w:trPr>
        <w:tc>
          <w:tcPr>
            <w:tcW w:w="3681" w:type="dxa"/>
            <w:shd w:val="clear" w:color="auto" w:fill="FFFFFF"/>
          </w:tcPr>
          <w:p w:rsidR="000C092A" w:rsidRPr="003F67E4" w:rsidRDefault="000C092A" w:rsidP="00CF714C">
            <w:pPr>
              <w:spacing w:line="220" w:lineRule="exact"/>
              <w:ind w:left="120"/>
              <w:jc w:val="center"/>
              <w:rPr>
                <w:b/>
                <w:bCs/>
                <w:sz w:val="19"/>
                <w:szCs w:val="19"/>
              </w:rPr>
            </w:pPr>
            <w:r w:rsidRPr="003F67E4">
              <w:rPr>
                <w:b/>
                <w:bCs/>
                <w:sz w:val="19"/>
                <w:szCs w:val="19"/>
              </w:rPr>
              <w:t>Управляющая организация</w:t>
            </w:r>
          </w:p>
        </w:tc>
        <w:tc>
          <w:tcPr>
            <w:tcW w:w="6946" w:type="dxa"/>
            <w:shd w:val="clear" w:color="auto" w:fill="FFFFFF"/>
          </w:tcPr>
          <w:p w:rsidR="000C092A" w:rsidRPr="003F67E4" w:rsidRDefault="000C092A" w:rsidP="00CF714C">
            <w:pPr>
              <w:spacing w:line="220" w:lineRule="exact"/>
              <w:ind w:left="120"/>
              <w:jc w:val="center"/>
              <w:rPr>
                <w:b/>
                <w:bCs/>
                <w:sz w:val="19"/>
                <w:szCs w:val="19"/>
              </w:rPr>
            </w:pPr>
          </w:p>
        </w:tc>
      </w:tr>
      <w:tr w:rsidR="000C092A" w:rsidRPr="003F67E4" w:rsidTr="004530DF">
        <w:trPr>
          <w:trHeight w:val="2956"/>
        </w:trPr>
        <w:tc>
          <w:tcPr>
            <w:tcW w:w="3681" w:type="dxa"/>
            <w:shd w:val="clear" w:color="auto" w:fill="FFFFFF"/>
          </w:tcPr>
          <w:p w:rsidR="000C092A" w:rsidRPr="003F67E4" w:rsidRDefault="000C092A" w:rsidP="00CF714C">
            <w:pPr>
              <w:rPr>
                <w:b/>
                <w:bCs/>
                <w:sz w:val="19"/>
                <w:szCs w:val="19"/>
              </w:rPr>
            </w:pPr>
            <w:r w:rsidRPr="003F67E4">
              <w:rPr>
                <w:rStyle w:val="10"/>
                <w:rFonts w:ascii="Times New Roman" w:hAnsi="Times New Roman" w:cs="Times New Roman"/>
                <w:color w:val="000000"/>
                <w:sz w:val="19"/>
                <w:szCs w:val="19"/>
              </w:rPr>
              <w:t xml:space="preserve">ООО </w:t>
            </w:r>
            <w:r w:rsidRPr="003F67E4">
              <w:rPr>
                <w:sz w:val="19"/>
                <w:szCs w:val="19"/>
              </w:rPr>
              <w:t>«</w:t>
            </w:r>
            <w:r w:rsidRPr="003F67E4">
              <w:rPr>
                <w:b/>
                <w:bCs/>
                <w:sz w:val="19"/>
                <w:szCs w:val="19"/>
              </w:rPr>
              <w:t xml:space="preserve">Сервисная компания «Территория комфорта» </w:t>
            </w:r>
          </w:p>
          <w:p w:rsidR="000C092A" w:rsidRPr="003F67E4" w:rsidRDefault="000C092A" w:rsidP="00CF714C">
            <w:pPr>
              <w:ind w:firstLine="22"/>
              <w:rPr>
                <w:sz w:val="19"/>
                <w:szCs w:val="19"/>
              </w:rPr>
            </w:pPr>
            <w:r w:rsidRPr="003F67E4">
              <w:rPr>
                <w:sz w:val="19"/>
                <w:szCs w:val="19"/>
              </w:rPr>
              <w:t>Юридический адрес: 445044 Самарская область, г. Тольятти, Итальянский бульвар        д. 18 помещение Н1</w:t>
            </w:r>
          </w:p>
          <w:p w:rsidR="000C092A" w:rsidRPr="003F67E4" w:rsidRDefault="000C092A" w:rsidP="00CF714C">
            <w:pPr>
              <w:rPr>
                <w:sz w:val="19"/>
                <w:szCs w:val="19"/>
              </w:rPr>
            </w:pPr>
            <w:r w:rsidRPr="003F67E4">
              <w:rPr>
                <w:sz w:val="19"/>
                <w:szCs w:val="19"/>
              </w:rPr>
              <w:t xml:space="preserve">ОГРН 1156313023129,   </w:t>
            </w:r>
          </w:p>
          <w:p w:rsidR="000C092A" w:rsidRPr="003F67E4" w:rsidRDefault="000C092A" w:rsidP="00CF714C">
            <w:pPr>
              <w:rPr>
                <w:sz w:val="19"/>
                <w:szCs w:val="19"/>
              </w:rPr>
            </w:pPr>
            <w:r w:rsidRPr="003F67E4">
              <w:rPr>
                <w:sz w:val="19"/>
                <w:szCs w:val="19"/>
              </w:rPr>
              <w:t>ИНН/КПП 6321386558/632101001,</w:t>
            </w:r>
          </w:p>
          <w:p w:rsidR="000C092A" w:rsidRPr="003F67E4" w:rsidRDefault="000C092A" w:rsidP="00CF714C">
            <w:pPr>
              <w:jc w:val="both"/>
              <w:rPr>
                <w:sz w:val="19"/>
                <w:szCs w:val="19"/>
              </w:rPr>
            </w:pPr>
            <w:r w:rsidRPr="003F67E4">
              <w:rPr>
                <w:sz w:val="19"/>
                <w:szCs w:val="19"/>
              </w:rPr>
              <w:t xml:space="preserve">Р/сч40702810854400024523 </w:t>
            </w:r>
          </w:p>
          <w:p w:rsidR="000C092A" w:rsidRPr="003F67E4" w:rsidRDefault="000C092A" w:rsidP="00CF714C">
            <w:pPr>
              <w:jc w:val="both"/>
              <w:rPr>
                <w:sz w:val="19"/>
                <w:szCs w:val="19"/>
              </w:rPr>
            </w:pPr>
            <w:r w:rsidRPr="003F67E4">
              <w:rPr>
                <w:sz w:val="19"/>
                <w:szCs w:val="19"/>
              </w:rPr>
              <w:t>в Поволжском Банке ПАО Сбербанк г. Самара</w:t>
            </w:r>
          </w:p>
          <w:p w:rsidR="000C092A" w:rsidRPr="003F67E4" w:rsidRDefault="000C092A" w:rsidP="00CF714C">
            <w:pPr>
              <w:rPr>
                <w:sz w:val="19"/>
                <w:szCs w:val="19"/>
              </w:rPr>
            </w:pPr>
            <w:r w:rsidRPr="003F67E4">
              <w:rPr>
                <w:sz w:val="19"/>
                <w:szCs w:val="19"/>
              </w:rPr>
              <w:t>к/</w:t>
            </w:r>
            <w:proofErr w:type="spellStart"/>
            <w:r w:rsidRPr="003F67E4">
              <w:rPr>
                <w:sz w:val="19"/>
                <w:szCs w:val="19"/>
              </w:rPr>
              <w:t>сч</w:t>
            </w:r>
            <w:proofErr w:type="spellEnd"/>
            <w:r w:rsidRPr="003F67E4">
              <w:rPr>
                <w:sz w:val="19"/>
                <w:szCs w:val="19"/>
              </w:rPr>
              <w:t xml:space="preserve"> 30101810200000000607, БИК 043601607, ОКВЭД 68.32</w:t>
            </w:r>
            <w:r w:rsidRPr="003F67E4">
              <w:rPr>
                <w:sz w:val="19"/>
                <w:szCs w:val="19"/>
              </w:rPr>
              <w:br w:type="textWrapping" w:clear="all"/>
              <w:t xml:space="preserve"> </w:t>
            </w:r>
            <w:r w:rsidRPr="003F67E4">
              <w:rPr>
                <w:sz w:val="19"/>
                <w:szCs w:val="19"/>
                <w:lang w:val="en-US"/>
              </w:rPr>
              <w:t>E</w:t>
            </w:r>
            <w:r w:rsidRPr="003F67E4">
              <w:rPr>
                <w:sz w:val="19"/>
                <w:szCs w:val="19"/>
              </w:rPr>
              <w:t>-</w:t>
            </w:r>
            <w:r w:rsidRPr="003F67E4">
              <w:rPr>
                <w:sz w:val="19"/>
                <w:szCs w:val="19"/>
                <w:lang w:val="en-US"/>
              </w:rPr>
              <w:t>mail</w:t>
            </w:r>
            <w:r w:rsidRPr="003F67E4">
              <w:rPr>
                <w:sz w:val="19"/>
                <w:szCs w:val="19"/>
              </w:rPr>
              <w:t xml:space="preserve">: </w:t>
            </w:r>
            <w:hyperlink r:id="rId12" w:history="1">
              <w:r w:rsidRPr="003F67E4">
                <w:rPr>
                  <w:rStyle w:val="a8"/>
                  <w:rFonts w:ascii="Times New Roman" w:hAnsi="Times New Roman" w:cs="Times New Roman"/>
                  <w:sz w:val="19"/>
                  <w:szCs w:val="19"/>
                  <w:lang w:val="en-US"/>
                </w:rPr>
                <w:t>uk</w:t>
              </w:r>
              <w:r w:rsidRPr="003F67E4">
                <w:rPr>
                  <w:rStyle w:val="a8"/>
                  <w:rFonts w:ascii="Times New Roman" w:hAnsi="Times New Roman" w:cs="Times New Roman"/>
                  <w:sz w:val="19"/>
                  <w:szCs w:val="19"/>
                </w:rPr>
                <w:t>.</w:t>
              </w:r>
              <w:r w:rsidRPr="003F67E4">
                <w:rPr>
                  <w:rStyle w:val="a8"/>
                  <w:rFonts w:ascii="Times New Roman" w:hAnsi="Times New Roman" w:cs="Times New Roman"/>
                  <w:sz w:val="19"/>
                  <w:szCs w:val="19"/>
                  <w:lang w:val="en-US"/>
                </w:rPr>
                <w:t>t</w:t>
              </w:r>
              <w:r w:rsidRPr="003F67E4">
                <w:rPr>
                  <w:rStyle w:val="a8"/>
                  <w:rFonts w:ascii="Times New Roman" w:hAnsi="Times New Roman" w:cs="Times New Roman"/>
                  <w:sz w:val="19"/>
                  <w:szCs w:val="19"/>
                </w:rPr>
                <w:t>-</w:t>
              </w:r>
              <w:r w:rsidRPr="003F67E4">
                <w:rPr>
                  <w:rStyle w:val="a8"/>
                  <w:rFonts w:ascii="Times New Roman" w:hAnsi="Times New Roman" w:cs="Times New Roman"/>
                  <w:sz w:val="19"/>
                  <w:szCs w:val="19"/>
                  <w:lang w:val="en-US"/>
                </w:rPr>
                <w:t>komfort</w:t>
              </w:r>
              <w:r w:rsidRPr="003F67E4">
                <w:rPr>
                  <w:rStyle w:val="a8"/>
                  <w:rFonts w:ascii="Times New Roman" w:hAnsi="Times New Roman" w:cs="Times New Roman"/>
                  <w:sz w:val="19"/>
                  <w:szCs w:val="19"/>
                </w:rPr>
                <w:t>@</w:t>
              </w:r>
              <w:r w:rsidRPr="003F67E4">
                <w:rPr>
                  <w:rStyle w:val="a8"/>
                  <w:rFonts w:ascii="Times New Roman" w:hAnsi="Times New Roman" w:cs="Times New Roman"/>
                  <w:sz w:val="19"/>
                  <w:szCs w:val="19"/>
                  <w:lang w:val="en-US"/>
                </w:rPr>
                <w:t>mail</w:t>
              </w:r>
              <w:r w:rsidRPr="003F67E4">
                <w:rPr>
                  <w:rStyle w:val="a8"/>
                  <w:rFonts w:ascii="Times New Roman" w:hAnsi="Times New Roman" w:cs="Times New Roman"/>
                  <w:sz w:val="19"/>
                  <w:szCs w:val="19"/>
                </w:rPr>
                <w:t>.</w:t>
              </w:r>
              <w:proofErr w:type="spellStart"/>
              <w:r w:rsidRPr="003F67E4">
                <w:rPr>
                  <w:rStyle w:val="a8"/>
                  <w:rFonts w:ascii="Times New Roman" w:hAnsi="Times New Roman" w:cs="Times New Roman"/>
                  <w:sz w:val="19"/>
                  <w:szCs w:val="19"/>
                  <w:lang w:val="en-US"/>
                </w:rPr>
                <w:t>ru</w:t>
              </w:r>
              <w:proofErr w:type="spellEnd"/>
            </w:hyperlink>
            <w:r w:rsidRPr="003F67E4">
              <w:rPr>
                <w:sz w:val="19"/>
                <w:szCs w:val="19"/>
              </w:rPr>
              <w:t xml:space="preserve"> </w:t>
            </w:r>
          </w:p>
          <w:p w:rsidR="000C092A" w:rsidRPr="003F67E4" w:rsidRDefault="000C092A" w:rsidP="000C092A">
            <w:pPr>
              <w:rPr>
                <w:sz w:val="19"/>
                <w:szCs w:val="19"/>
              </w:rPr>
            </w:pPr>
            <w:r w:rsidRPr="003F67E4">
              <w:rPr>
                <w:sz w:val="19"/>
                <w:szCs w:val="19"/>
              </w:rPr>
              <w:t xml:space="preserve"> Тел. (8482) 31-31-10</w:t>
            </w:r>
          </w:p>
        </w:tc>
        <w:tc>
          <w:tcPr>
            <w:tcW w:w="6946" w:type="dxa"/>
            <w:shd w:val="clear" w:color="auto" w:fill="FFFFFF"/>
          </w:tcPr>
          <w:p w:rsidR="00623508" w:rsidRPr="003F67E4" w:rsidRDefault="00623508" w:rsidP="000C092A">
            <w:pPr>
              <w:pStyle w:val="Style4"/>
              <w:shd w:val="clear" w:color="auto" w:fill="auto"/>
              <w:spacing w:line="240" w:lineRule="auto"/>
              <w:ind w:firstLine="3"/>
              <w:rPr>
                <w:b/>
                <w:sz w:val="19"/>
                <w:szCs w:val="19"/>
              </w:rPr>
            </w:pPr>
            <w:r w:rsidRPr="003F67E4">
              <w:rPr>
                <w:b/>
                <w:sz w:val="19"/>
                <w:szCs w:val="19"/>
              </w:rPr>
              <w:t xml:space="preserve">Собственник: </w:t>
            </w:r>
          </w:p>
          <w:p w:rsidR="00B87305" w:rsidRPr="003F67E4" w:rsidRDefault="00374C34" w:rsidP="00B87305">
            <w:pPr>
              <w:pStyle w:val="Style4"/>
              <w:shd w:val="clear" w:color="auto" w:fill="auto"/>
              <w:spacing w:line="240" w:lineRule="auto"/>
              <w:ind w:firstLine="3"/>
              <w:rPr>
                <w:sz w:val="19"/>
                <w:szCs w:val="19"/>
              </w:rPr>
            </w:pPr>
            <w:r>
              <w:rPr>
                <w:b/>
                <w:sz w:val="19"/>
                <w:szCs w:val="19"/>
              </w:rPr>
              <w:t>________________________________</w:t>
            </w:r>
          </w:p>
          <w:p w:rsidR="00B87305" w:rsidRPr="003F67E4" w:rsidRDefault="003B4D66" w:rsidP="00B71841">
            <w:pPr>
              <w:pStyle w:val="Style4"/>
              <w:shd w:val="clear" w:color="auto" w:fill="auto"/>
              <w:spacing w:line="240" w:lineRule="auto"/>
              <w:ind w:firstLine="3"/>
              <w:rPr>
                <w:sz w:val="19"/>
                <w:szCs w:val="19"/>
              </w:rPr>
            </w:pPr>
            <w:r w:rsidRPr="003F67E4">
              <w:rPr>
                <w:sz w:val="19"/>
                <w:szCs w:val="19"/>
              </w:rPr>
              <w:t xml:space="preserve">Дата рождения </w:t>
            </w:r>
          </w:p>
          <w:p w:rsidR="00B71841" w:rsidRPr="003F67E4" w:rsidRDefault="003B4D66" w:rsidP="00B87305">
            <w:pPr>
              <w:rPr>
                <w:sz w:val="19"/>
                <w:szCs w:val="19"/>
              </w:rPr>
            </w:pPr>
            <w:r w:rsidRPr="003F67E4">
              <w:rPr>
                <w:sz w:val="19"/>
                <w:szCs w:val="19"/>
              </w:rPr>
              <w:t>П</w:t>
            </w:r>
            <w:r w:rsidR="00B71841" w:rsidRPr="003F67E4">
              <w:rPr>
                <w:sz w:val="19"/>
                <w:szCs w:val="19"/>
              </w:rPr>
              <w:t>аспорт гражданина:</w:t>
            </w:r>
          </w:p>
          <w:p w:rsidR="00B87305" w:rsidRPr="003F67E4" w:rsidRDefault="003B4D66" w:rsidP="00B87305">
            <w:pPr>
              <w:rPr>
                <w:sz w:val="19"/>
                <w:szCs w:val="19"/>
              </w:rPr>
            </w:pPr>
            <w:r w:rsidRPr="003F67E4">
              <w:rPr>
                <w:sz w:val="19"/>
                <w:szCs w:val="19"/>
              </w:rPr>
              <w:t>код подразделения</w:t>
            </w:r>
            <w:r w:rsidR="00B71841" w:rsidRPr="003F67E4">
              <w:rPr>
                <w:sz w:val="19"/>
                <w:szCs w:val="19"/>
              </w:rPr>
              <w:t>:</w:t>
            </w:r>
            <w:r w:rsidR="00374C34">
              <w:rPr>
                <w:sz w:val="19"/>
                <w:szCs w:val="19"/>
              </w:rPr>
              <w:t xml:space="preserve"> </w:t>
            </w:r>
          </w:p>
          <w:p w:rsidR="000C092A" w:rsidRPr="003F67E4" w:rsidRDefault="00B87305" w:rsidP="00B71841">
            <w:pPr>
              <w:rPr>
                <w:rStyle w:val="10"/>
                <w:rFonts w:ascii="Times New Roman" w:hAnsi="Times New Roman" w:cs="Times New Roman"/>
                <w:color w:val="000000"/>
                <w:sz w:val="19"/>
                <w:szCs w:val="19"/>
              </w:rPr>
            </w:pPr>
            <w:r w:rsidRPr="003F67E4">
              <w:rPr>
                <w:sz w:val="19"/>
                <w:szCs w:val="19"/>
              </w:rPr>
              <w:t>ИНН/СНИЛС Телефон /</w:t>
            </w:r>
            <w:r w:rsidRPr="003F67E4">
              <w:rPr>
                <w:sz w:val="19"/>
                <w:szCs w:val="19"/>
                <w:lang w:val="en-US"/>
              </w:rPr>
              <w:t>e</w:t>
            </w:r>
            <w:r w:rsidRPr="003F67E4">
              <w:rPr>
                <w:sz w:val="19"/>
                <w:szCs w:val="19"/>
              </w:rPr>
              <w:t>-</w:t>
            </w:r>
            <w:r w:rsidRPr="003F67E4">
              <w:rPr>
                <w:sz w:val="19"/>
                <w:szCs w:val="19"/>
                <w:lang w:val="en-US"/>
              </w:rPr>
              <w:t>mail</w:t>
            </w:r>
            <w:r w:rsidRPr="003F67E4">
              <w:rPr>
                <w:sz w:val="19"/>
                <w:szCs w:val="19"/>
              </w:rPr>
              <w:t xml:space="preserve"> </w:t>
            </w:r>
          </w:p>
        </w:tc>
      </w:tr>
      <w:tr w:rsidR="000C092A" w:rsidRPr="003F67E4" w:rsidTr="004530DF">
        <w:trPr>
          <w:trHeight w:val="5019"/>
        </w:trPr>
        <w:tc>
          <w:tcPr>
            <w:tcW w:w="3681" w:type="dxa"/>
            <w:shd w:val="clear" w:color="auto" w:fill="FFFFFF"/>
          </w:tcPr>
          <w:p w:rsidR="000C092A" w:rsidRPr="003F67E4" w:rsidRDefault="000C092A" w:rsidP="000C092A">
            <w:pPr>
              <w:rPr>
                <w:rStyle w:val="10"/>
                <w:rFonts w:ascii="Times New Roman" w:hAnsi="Times New Roman" w:cs="Times New Roman"/>
                <w:color w:val="000000"/>
                <w:sz w:val="19"/>
                <w:szCs w:val="19"/>
              </w:rPr>
            </w:pPr>
            <w:r w:rsidRPr="003F67E4">
              <w:rPr>
                <w:rStyle w:val="10"/>
                <w:rFonts w:ascii="Times New Roman" w:hAnsi="Times New Roman" w:cs="Times New Roman"/>
                <w:color w:val="000000"/>
                <w:sz w:val="19"/>
                <w:szCs w:val="19"/>
              </w:rPr>
              <w:t>Директор ООО «СК «Территория комфорта»</w:t>
            </w:r>
          </w:p>
          <w:p w:rsidR="000C092A" w:rsidRPr="003F67E4" w:rsidRDefault="000C092A" w:rsidP="000C092A">
            <w:pPr>
              <w:rPr>
                <w:rStyle w:val="10"/>
                <w:rFonts w:ascii="Times New Roman" w:hAnsi="Times New Roman" w:cs="Times New Roman"/>
                <w:color w:val="000000"/>
                <w:sz w:val="19"/>
                <w:szCs w:val="19"/>
              </w:rPr>
            </w:pPr>
          </w:p>
          <w:p w:rsidR="000C092A" w:rsidRPr="003F67E4" w:rsidRDefault="000C092A" w:rsidP="000C092A">
            <w:pPr>
              <w:rPr>
                <w:rStyle w:val="10"/>
                <w:rFonts w:ascii="Times New Roman" w:hAnsi="Times New Roman" w:cs="Times New Roman"/>
                <w:color w:val="000000"/>
                <w:sz w:val="19"/>
                <w:szCs w:val="19"/>
              </w:rPr>
            </w:pPr>
            <w:r w:rsidRPr="003F67E4">
              <w:rPr>
                <w:rStyle w:val="10"/>
                <w:rFonts w:ascii="Times New Roman" w:hAnsi="Times New Roman" w:cs="Times New Roman"/>
                <w:color w:val="000000"/>
                <w:sz w:val="19"/>
                <w:szCs w:val="19"/>
              </w:rPr>
              <w:t>_________________/А.А. Киршен/</w:t>
            </w:r>
          </w:p>
          <w:p w:rsidR="000C092A" w:rsidRPr="003F67E4" w:rsidRDefault="000C092A" w:rsidP="000C092A">
            <w:pPr>
              <w:rPr>
                <w:rStyle w:val="10"/>
                <w:rFonts w:ascii="Times New Roman" w:hAnsi="Times New Roman" w:cs="Times New Roman"/>
                <w:color w:val="000000"/>
                <w:sz w:val="19"/>
                <w:szCs w:val="19"/>
              </w:rPr>
            </w:pPr>
            <w:r w:rsidRPr="003F67E4">
              <w:rPr>
                <w:rStyle w:val="10"/>
                <w:rFonts w:ascii="Times New Roman" w:hAnsi="Times New Roman" w:cs="Times New Roman"/>
                <w:color w:val="000000"/>
                <w:sz w:val="19"/>
                <w:szCs w:val="19"/>
              </w:rPr>
              <w:t>М.П.</w:t>
            </w:r>
          </w:p>
        </w:tc>
        <w:tc>
          <w:tcPr>
            <w:tcW w:w="6946" w:type="dxa"/>
            <w:shd w:val="clear" w:color="auto" w:fill="FFFFFF"/>
          </w:tcPr>
          <w:p w:rsidR="000C092A" w:rsidRPr="003F67E4" w:rsidRDefault="000C092A" w:rsidP="000C092A">
            <w:pPr>
              <w:pStyle w:val="Style4"/>
              <w:ind w:firstLine="3"/>
              <w:rPr>
                <w:b/>
                <w:sz w:val="19"/>
                <w:szCs w:val="19"/>
              </w:rPr>
            </w:pPr>
            <w:r w:rsidRPr="003F67E4">
              <w:rPr>
                <w:b/>
                <w:sz w:val="19"/>
                <w:szCs w:val="19"/>
              </w:rPr>
              <w:t>Собственник /______________/</w:t>
            </w:r>
            <w:r w:rsidR="00374C34">
              <w:rPr>
                <w:b/>
                <w:sz w:val="19"/>
                <w:szCs w:val="19"/>
              </w:rPr>
              <w:t>___________________</w:t>
            </w:r>
            <w:r w:rsidR="003B4D66" w:rsidRPr="003F67E4">
              <w:rPr>
                <w:b/>
                <w:sz w:val="19"/>
                <w:szCs w:val="19"/>
              </w:rPr>
              <w:t xml:space="preserve"> </w:t>
            </w:r>
            <w:r w:rsidRPr="003F67E4">
              <w:rPr>
                <w:b/>
                <w:sz w:val="19"/>
                <w:szCs w:val="19"/>
              </w:rPr>
              <w:t xml:space="preserve">/      </w:t>
            </w:r>
          </w:p>
          <w:p w:rsidR="00210122" w:rsidRPr="003F67E4" w:rsidRDefault="00210122" w:rsidP="000C092A">
            <w:pPr>
              <w:pStyle w:val="Style4"/>
              <w:ind w:firstLine="3"/>
              <w:rPr>
                <w:b/>
                <w:sz w:val="19"/>
                <w:szCs w:val="19"/>
              </w:rPr>
            </w:pPr>
          </w:p>
          <w:p w:rsidR="000C092A" w:rsidRPr="003F67E4" w:rsidRDefault="00210122" w:rsidP="000C092A">
            <w:pPr>
              <w:pStyle w:val="Style4"/>
              <w:ind w:firstLine="3"/>
              <w:rPr>
                <w:b/>
                <w:sz w:val="19"/>
                <w:szCs w:val="19"/>
              </w:rPr>
            </w:pPr>
            <w:r w:rsidRPr="003F67E4">
              <w:rPr>
                <w:b/>
                <w:sz w:val="19"/>
                <w:szCs w:val="19"/>
              </w:rPr>
              <w:t>С</w:t>
            </w:r>
            <w:r w:rsidR="000C092A" w:rsidRPr="003F67E4">
              <w:rPr>
                <w:b/>
                <w:sz w:val="19"/>
                <w:szCs w:val="19"/>
              </w:rPr>
              <w:t xml:space="preserve"> условиями договора и приложениями к нему ознакомлен.</w:t>
            </w:r>
          </w:p>
          <w:p w:rsidR="004530DF" w:rsidRPr="003F67E4" w:rsidRDefault="004530DF" w:rsidP="004530DF">
            <w:pPr>
              <w:pStyle w:val="Style2"/>
              <w:spacing w:after="0" w:line="240" w:lineRule="auto"/>
              <w:ind w:firstLine="0"/>
              <w:rPr>
                <w:b w:val="0"/>
                <w:bCs w:val="0"/>
                <w:i/>
                <w:iCs/>
                <w:sz w:val="19"/>
                <w:szCs w:val="19"/>
              </w:rPr>
            </w:pPr>
            <w:r w:rsidRPr="003F67E4">
              <w:rPr>
                <w:b w:val="0"/>
                <w:bCs w:val="0"/>
                <w:i/>
                <w:iCs/>
                <w:sz w:val="19"/>
                <w:szCs w:val="19"/>
              </w:rPr>
              <w:t xml:space="preserve">Приложение №1 – АКТ приёмки выполненных работ и оказанных услуг по содержанию и текущему ремонту общего имущества, дополнительных и иных услуг в доме. Форма. </w:t>
            </w:r>
          </w:p>
          <w:p w:rsidR="004530DF" w:rsidRPr="003F67E4" w:rsidRDefault="004530DF" w:rsidP="004530DF">
            <w:pPr>
              <w:pStyle w:val="Style2"/>
              <w:spacing w:after="0" w:line="240" w:lineRule="auto"/>
              <w:ind w:firstLine="0"/>
              <w:rPr>
                <w:b w:val="0"/>
                <w:bCs w:val="0"/>
                <w:i/>
                <w:iCs/>
                <w:sz w:val="19"/>
                <w:szCs w:val="19"/>
              </w:rPr>
            </w:pPr>
            <w:r w:rsidRPr="003F67E4">
              <w:rPr>
                <w:b w:val="0"/>
                <w:bCs w:val="0"/>
                <w:i/>
                <w:iCs/>
                <w:sz w:val="19"/>
                <w:szCs w:val="19"/>
              </w:rPr>
              <w:t xml:space="preserve">Приложение №2 - Состав Общего имущества многоквартирного дома, в отношении которого осуществляется управление. </w:t>
            </w:r>
          </w:p>
          <w:p w:rsidR="004530DF" w:rsidRPr="003F67E4" w:rsidRDefault="004530DF" w:rsidP="004530DF">
            <w:pPr>
              <w:pStyle w:val="Style2"/>
              <w:spacing w:after="0" w:line="240" w:lineRule="auto"/>
              <w:ind w:firstLine="0"/>
              <w:rPr>
                <w:b w:val="0"/>
                <w:bCs w:val="0"/>
                <w:i/>
                <w:iCs/>
                <w:sz w:val="19"/>
                <w:szCs w:val="19"/>
              </w:rPr>
            </w:pPr>
            <w:r w:rsidRPr="003F67E4">
              <w:rPr>
                <w:b w:val="0"/>
                <w:bCs w:val="0"/>
                <w:i/>
                <w:iCs/>
                <w:sz w:val="19"/>
                <w:szCs w:val="19"/>
              </w:rPr>
              <w:t xml:space="preserve">Приложение №3 - Перечень работ и услуг по управлению многоквартирным домом, содержанию Общего имущества, коммунальным услугам. </w:t>
            </w:r>
          </w:p>
          <w:p w:rsidR="004530DF" w:rsidRPr="003F67E4" w:rsidRDefault="004530DF" w:rsidP="004530DF">
            <w:pPr>
              <w:pStyle w:val="Style2"/>
              <w:spacing w:after="0" w:line="240" w:lineRule="auto"/>
              <w:ind w:firstLine="0"/>
              <w:rPr>
                <w:b w:val="0"/>
                <w:bCs w:val="0"/>
                <w:i/>
                <w:iCs/>
                <w:sz w:val="19"/>
                <w:szCs w:val="19"/>
              </w:rPr>
            </w:pPr>
            <w:r w:rsidRPr="003F67E4">
              <w:rPr>
                <w:b w:val="0"/>
                <w:bCs w:val="0"/>
                <w:i/>
                <w:iCs/>
                <w:sz w:val="19"/>
                <w:szCs w:val="19"/>
              </w:rPr>
              <w:t xml:space="preserve">Приложение №4 – Инструкция о мерах пожарной безопасности. </w:t>
            </w:r>
          </w:p>
          <w:p w:rsidR="004530DF" w:rsidRPr="003F67E4" w:rsidRDefault="004530DF" w:rsidP="004530DF">
            <w:pPr>
              <w:pStyle w:val="Style2"/>
              <w:spacing w:after="0" w:line="240" w:lineRule="auto"/>
              <w:ind w:firstLine="0"/>
              <w:rPr>
                <w:b w:val="0"/>
                <w:bCs w:val="0"/>
                <w:i/>
                <w:iCs/>
                <w:sz w:val="19"/>
                <w:szCs w:val="19"/>
              </w:rPr>
            </w:pPr>
            <w:r w:rsidRPr="003F67E4">
              <w:rPr>
                <w:b w:val="0"/>
                <w:bCs w:val="0"/>
                <w:i/>
                <w:iCs/>
                <w:sz w:val="19"/>
                <w:szCs w:val="19"/>
              </w:rPr>
              <w:t xml:space="preserve">Приложение №5 - Порядок взаимодействия Сторон при </w:t>
            </w:r>
            <w:r w:rsidR="00623508" w:rsidRPr="003F67E4">
              <w:rPr>
                <w:b w:val="0"/>
                <w:bCs w:val="0"/>
                <w:i/>
                <w:iCs/>
                <w:sz w:val="19"/>
                <w:szCs w:val="19"/>
              </w:rPr>
              <w:t>не предоставлении</w:t>
            </w:r>
            <w:r w:rsidRPr="003F67E4">
              <w:rPr>
                <w:b w:val="0"/>
                <w:bCs w:val="0"/>
                <w:i/>
                <w:iCs/>
                <w:sz w:val="19"/>
                <w:szCs w:val="19"/>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rsidR="004530DF" w:rsidRPr="003F67E4" w:rsidRDefault="004530DF" w:rsidP="004530DF">
            <w:pPr>
              <w:pStyle w:val="Style2"/>
              <w:spacing w:after="0" w:line="240" w:lineRule="auto"/>
              <w:ind w:firstLine="0"/>
              <w:rPr>
                <w:b w:val="0"/>
                <w:bCs w:val="0"/>
                <w:i/>
                <w:iCs/>
                <w:sz w:val="19"/>
                <w:szCs w:val="19"/>
              </w:rPr>
            </w:pPr>
            <w:r w:rsidRPr="003F67E4">
              <w:rPr>
                <w:b w:val="0"/>
                <w:bCs w:val="0"/>
                <w:i/>
                <w:iCs/>
                <w:sz w:val="19"/>
                <w:szCs w:val="19"/>
              </w:rPr>
              <w:t xml:space="preserve">Приложение №6 - Правила проживания в многоквартирном доме; </w:t>
            </w:r>
          </w:p>
          <w:p w:rsidR="004530DF" w:rsidRPr="003F67E4" w:rsidRDefault="004530DF" w:rsidP="004530DF">
            <w:pPr>
              <w:shd w:val="clear" w:color="auto" w:fill="FFFFFF"/>
              <w:tabs>
                <w:tab w:val="left" w:pos="142"/>
                <w:tab w:val="left" w:pos="1134"/>
              </w:tabs>
              <w:ind w:right="-38"/>
              <w:jc w:val="both"/>
              <w:rPr>
                <w:i/>
                <w:iCs/>
                <w:color w:val="auto"/>
                <w:sz w:val="19"/>
                <w:szCs w:val="19"/>
              </w:rPr>
            </w:pPr>
            <w:r w:rsidRPr="003F67E4">
              <w:rPr>
                <w:i/>
                <w:iCs/>
                <w:sz w:val="19"/>
                <w:szCs w:val="19"/>
              </w:rPr>
              <w:t>Приложение №</w:t>
            </w:r>
            <w:r w:rsidRPr="00B77CBB">
              <w:rPr>
                <w:i/>
                <w:iCs/>
                <w:sz w:val="19"/>
                <w:szCs w:val="19"/>
              </w:rPr>
              <w:t xml:space="preserve">7 - </w:t>
            </w:r>
            <w:r w:rsidRPr="00B77CBB">
              <w:rPr>
                <w:i/>
                <w:iCs/>
                <w:color w:val="auto"/>
                <w:sz w:val="19"/>
                <w:szCs w:val="19"/>
              </w:rPr>
              <w:t xml:space="preserve">Правила </w:t>
            </w:r>
            <w:proofErr w:type="spellStart"/>
            <w:r w:rsidRPr="00B77CBB">
              <w:rPr>
                <w:i/>
                <w:iCs/>
                <w:color w:val="auto"/>
                <w:sz w:val="19"/>
                <w:szCs w:val="19"/>
              </w:rPr>
              <w:t>внутриобъектового</w:t>
            </w:r>
            <w:proofErr w:type="spellEnd"/>
            <w:r w:rsidRPr="00B77CBB">
              <w:rPr>
                <w:i/>
                <w:iCs/>
                <w:color w:val="auto"/>
                <w:sz w:val="19"/>
                <w:szCs w:val="19"/>
              </w:rPr>
              <w:t xml:space="preserve"> и пропускного режима на территории жи</w:t>
            </w:r>
            <w:r w:rsidR="00440166" w:rsidRPr="00B77CBB">
              <w:rPr>
                <w:i/>
                <w:iCs/>
                <w:color w:val="auto"/>
                <w:sz w:val="19"/>
                <w:szCs w:val="19"/>
              </w:rPr>
              <w:t>лого комплекса «Южный Бульвар»</w:t>
            </w:r>
            <w:r w:rsidR="00623508" w:rsidRPr="00B77CBB">
              <w:rPr>
                <w:i/>
                <w:iCs/>
                <w:color w:val="auto"/>
                <w:sz w:val="19"/>
                <w:szCs w:val="19"/>
              </w:rPr>
              <w:t xml:space="preserve"> </w:t>
            </w:r>
            <w:r w:rsidR="00440166" w:rsidRPr="00B77CBB">
              <w:rPr>
                <w:i/>
                <w:iCs/>
                <w:color w:val="auto"/>
                <w:sz w:val="19"/>
                <w:szCs w:val="19"/>
              </w:rPr>
              <w:t xml:space="preserve">многоквартирного дома по адресу: г. </w:t>
            </w:r>
            <w:proofErr w:type="gramStart"/>
            <w:r w:rsidR="00180C42" w:rsidRPr="00B77CBB">
              <w:rPr>
                <w:i/>
                <w:iCs/>
                <w:color w:val="auto"/>
                <w:sz w:val="19"/>
                <w:szCs w:val="19"/>
              </w:rPr>
              <w:t xml:space="preserve">Тольятти, </w:t>
            </w:r>
            <w:r w:rsidR="00B77CBB" w:rsidRPr="00B77CBB">
              <w:rPr>
                <w:rStyle w:val="10"/>
                <w:rFonts w:ascii="Times New Roman" w:hAnsi="Times New Roman" w:cs="Times New Roman"/>
                <w:b w:val="0"/>
                <w:bCs w:val="0"/>
                <w:i/>
                <w:color w:val="auto"/>
                <w:sz w:val="18"/>
                <w:szCs w:val="18"/>
              </w:rPr>
              <w:t xml:space="preserve"> ул.</w:t>
            </w:r>
            <w:proofErr w:type="gramEnd"/>
            <w:r w:rsidR="00B77CBB" w:rsidRPr="00B77CBB">
              <w:rPr>
                <w:rStyle w:val="10"/>
                <w:rFonts w:ascii="Times New Roman" w:hAnsi="Times New Roman" w:cs="Times New Roman"/>
                <w:b w:val="0"/>
                <w:bCs w:val="0"/>
                <w:i/>
                <w:color w:val="auto"/>
                <w:sz w:val="18"/>
                <w:szCs w:val="18"/>
              </w:rPr>
              <w:t xml:space="preserve"> Полякова д. 28А</w:t>
            </w:r>
            <w:r w:rsidR="00B77CBB">
              <w:rPr>
                <w:i/>
                <w:iCs/>
                <w:color w:val="auto"/>
                <w:sz w:val="19"/>
                <w:szCs w:val="19"/>
              </w:rPr>
              <w:t>.</w:t>
            </w:r>
          </w:p>
          <w:p w:rsidR="000C092A" w:rsidRPr="003F67E4" w:rsidRDefault="000C092A" w:rsidP="000C092A">
            <w:pPr>
              <w:pStyle w:val="Style4"/>
              <w:ind w:firstLine="3"/>
              <w:rPr>
                <w:b/>
                <w:sz w:val="19"/>
                <w:szCs w:val="19"/>
              </w:rPr>
            </w:pPr>
          </w:p>
          <w:p w:rsidR="000C092A" w:rsidRPr="003F67E4" w:rsidRDefault="00B71841" w:rsidP="00374C34">
            <w:pPr>
              <w:pStyle w:val="Style4"/>
              <w:shd w:val="clear" w:color="auto" w:fill="auto"/>
              <w:spacing w:line="240" w:lineRule="auto"/>
              <w:ind w:firstLine="3"/>
              <w:rPr>
                <w:b/>
                <w:sz w:val="19"/>
                <w:szCs w:val="19"/>
              </w:rPr>
            </w:pPr>
            <w:r w:rsidRPr="003F67E4">
              <w:rPr>
                <w:b/>
                <w:sz w:val="19"/>
                <w:szCs w:val="19"/>
              </w:rPr>
              <w:t>Собственник /______________/</w:t>
            </w:r>
            <w:r w:rsidR="00374C34">
              <w:rPr>
                <w:b/>
                <w:sz w:val="19"/>
                <w:szCs w:val="19"/>
              </w:rPr>
              <w:t>________________________</w:t>
            </w:r>
            <w:r w:rsidRPr="003F67E4">
              <w:rPr>
                <w:b/>
                <w:sz w:val="19"/>
                <w:szCs w:val="19"/>
              </w:rPr>
              <w:t>/</w:t>
            </w:r>
            <w:r w:rsidR="003B4D66" w:rsidRPr="003F67E4">
              <w:rPr>
                <w:b/>
                <w:sz w:val="19"/>
                <w:szCs w:val="19"/>
              </w:rPr>
              <w:t xml:space="preserve"> </w:t>
            </w:r>
            <w:r w:rsidR="000C092A" w:rsidRPr="003F67E4">
              <w:rPr>
                <w:b/>
                <w:sz w:val="19"/>
                <w:szCs w:val="19"/>
              </w:rPr>
              <w:t xml:space="preserve">  </w:t>
            </w:r>
          </w:p>
        </w:tc>
      </w:tr>
      <w:bookmarkEnd w:id="6"/>
    </w:tbl>
    <w:p w:rsidR="00D165F0" w:rsidRPr="003F67E4" w:rsidRDefault="00D165F0" w:rsidP="00D165F0">
      <w:pPr>
        <w:rPr>
          <w:color w:val="auto"/>
          <w:sz w:val="19"/>
          <w:szCs w:val="19"/>
        </w:rPr>
        <w:sectPr w:rsidR="00D165F0" w:rsidRPr="003F67E4" w:rsidSect="007C39DF">
          <w:headerReference w:type="default" r:id="rId13"/>
          <w:footerReference w:type="first" r:id="rId14"/>
          <w:pgSz w:w="11909" w:h="16834" w:code="9"/>
          <w:pgMar w:top="142" w:right="569" w:bottom="284" w:left="567" w:header="0" w:footer="403" w:gutter="0"/>
          <w:pgNumType w:start="1"/>
          <w:cols w:space="720"/>
          <w:noEndnote/>
          <w:docGrid w:linePitch="360"/>
        </w:sectPr>
      </w:pPr>
    </w:p>
    <w:tbl>
      <w:tblPr>
        <w:tblpPr w:leftFromText="180" w:rightFromText="180" w:vertAnchor="text" w:horzAnchor="margin" w:tblpY="130"/>
        <w:tblW w:w="10485" w:type="dxa"/>
        <w:tblLook w:val="04A0" w:firstRow="1" w:lastRow="0" w:firstColumn="1" w:lastColumn="0" w:noHBand="0" w:noVBand="1"/>
      </w:tblPr>
      <w:tblGrid>
        <w:gridCol w:w="5387"/>
        <w:gridCol w:w="5098"/>
      </w:tblGrid>
      <w:tr w:rsidR="0096024B" w:rsidRPr="003F67E4" w:rsidTr="00B9461A">
        <w:trPr>
          <w:trHeight w:val="1261"/>
        </w:trPr>
        <w:tc>
          <w:tcPr>
            <w:tcW w:w="5387" w:type="dxa"/>
          </w:tcPr>
          <w:p w:rsidR="0096024B" w:rsidRPr="003F67E4" w:rsidRDefault="0096024B" w:rsidP="0096024B">
            <w:pPr>
              <w:spacing w:after="254" w:line="180" w:lineRule="exact"/>
              <w:rPr>
                <w:noProof/>
                <w:color w:val="auto"/>
                <w:sz w:val="19"/>
                <w:szCs w:val="19"/>
              </w:rPr>
            </w:pPr>
            <w:r w:rsidRPr="003F67E4">
              <w:rPr>
                <w:noProof/>
                <w:color w:val="auto"/>
                <w:sz w:val="19"/>
                <w:szCs w:val="19"/>
              </w:rPr>
              <w:lastRenderedPageBreak/>
              <w:drawing>
                <wp:anchor distT="0" distB="0" distL="114300" distR="114300" simplePos="0" relativeHeight="251668480" behindDoc="0" locked="0" layoutInCell="1" allowOverlap="1" wp14:anchorId="1B60F636" wp14:editId="71D234EE">
                  <wp:simplePos x="0" y="0"/>
                  <wp:positionH relativeFrom="margin">
                    <wp:posOffset>-57150</wp:posOffset>
                  </wp:positionH>
                  <wp:positionV relativeFrom="margin">
                    <wp:posOffset>28575</wp:posOffset>
                  </wp:positionV>
                  <wp:extent cx="2524760" cy="748030"/>
                  <wp:effectExtent l="0" t="0" r="8890" b="0"/>
                  <wp:wrapSquare wrapText="bothSides"/>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p>
          <w:p w:rsidR="0096024B" w:rsidRPr="003F67E4" w:rsidRDefault="0096024B" w:rsidP="0096024B">
            <w:pPr>
              <w:spacing w:after="254" w:line="180" w:lineRule="exact"/>
              <w:rPr>
                <w:b/>
                <w:noProof/>
                <w:color w:val="auto"/>
                <w:sz w:val="19"/>
                <w:szCs w:val="19"/>
                <w:shd w:val="clear" w:color="auto" w:fill="FFFFFF"/>
              </w:rPr>
            </w:pPr>
          </w:p>
          <w:p w:rsidR="0096024B" w:rsidRPr="003F67E4" w:rsidRDefault="0096024B" w:rsidP="0096024B">
            <w:pPr>
              <w:spacing w:after="254" w:line="180" w:lineRule="exact"/>
              <w:rPr>
                <w:b/>
                <w:color w:val="auto"/>
                <w:sz w:val="19"/>
                <w:szCs w:val="19"/>
                <w:shd w:val="clear" w:color="auto" w:fill="FFFFFF"/>
              </w:rPr>
            </w:pPr>
          </w:p>
        </w:tc>
        <w:tc>
          <w:tcPr>
            <w:tcW w:w="5098" w:type="dxa"/>
          </w:tcPr>
          <w:p w:rsidR="0096024B" w:rsidRPr="003F67E4" w:rsidRDefault="0096024B" w:rsidP="0096024B">
            <w:pPr>
              <w:keepNext/>
              <w:keepLines/>
              <w:outlineLvl w:val="2"/>
              <w:rPr>
                <w:color w:val="auto"/>
                <w:sz w:val="19"/>
                <w:szCs w:val="19"/>
                <w:shd w:val="clear" w:color="auto" w:fill="FFFFFF"/>
              </w:rPr>
            </w:pPr>
            <w:r w:rsidRPr="003F67E4">
              <w:rPr>
                <w:b/>
                <w:bCs/>
                <w:color w:val="auto"/>
                <w:sz w:val="19"/>
                <w:szCs w:val="19"/>
                <w:shd w:val="clear" w:color="auto" w:fill="FFFFFF"/>
              </w:rPr>
              <w:t>Приложение № 1</w:t>
            </w:r>
            <w:r w:rsidRPr="003F67E4">
              <w:rPr>
                <w:color w:val="auto"/>
                <w:sz w:val="19"/>
                <w:szCs w:val="19"/>
                <w:shd w:val="clear" w:color="auto" w:fill="FFFFFF"/>
              </w:rPr>
              <w:t xml:space="preserve"> </w:t>
            </w:r>
            <w:r w:rsidR="008D5BD5" w:rsidRPr="003F67E4">
              <w:rPr>
                <w:color w:val="auto"/>
                <w:sz w:val="19"/>
                <w:szCs w:val="19"/>
                <w:shd w:val="clear" w:color="auto" w:fill="FFFFFF"/>
              </w:rPr>
              <w:t xml:space="preserve">Договору </w:t>
            </w:r>
            <w:r w:rsidRPr="003F67E4">
              <w:rPr>
                <w:color w:val="auto"/>
                <w:sz w:val="19"/>
                <w:szCs w:val="19"/>
                <w:shd w:val="clear" w:color="auto" w:fill="FFFFFF"/>
              </w:rPr>
              <w:t xml:space="preserve">к </w:t>
            </w:r>
            <w:r w:rsidR="008D5BD5" w:rsidRPr="003F67E4">
              <w:rPr>
                <w:color w:val="auto"/>
                <w:sz w:val="19"/>
                <w:szCs w:val="19"/>
                <w:shd w:val="clear" w:color="auto" w:fill="FFFFFF"/>
              </w:rPr>
              <w:t>управлению многоквартирным</w:t>
            </w:r>
            <w:r w:rsidRPr="003F67E4">
              <w:rPr>
                <w:color w:val="auto"/>
                <w:sz w:val="19"/>
                <w:szCs w:val="19"/>
                <w:shd w:val="clear" w:color="auto" w:fill="FFFFFF"/>
              </w:rPr>
              <w:t xml:space="preserve"> домом № </w:t>
            </w:r>
            <w:r w:rsidR="00374C34">
              <w:rPr>
                <w:color w:val="auto"/>
                <w:sz w:val="19"/>
                <w:szCs w:val="19"/>
                <w:shd w:val="clear" w:color="auto" w:fill="FFFFFF"/>
              </w:rPr>
              <w:t>__________</w:t>
            </w:r>
            <w:r w:rsidRPr="003F67E4">
              <w:rPr>
                <w:bCs/>
                <w:sz w:val="19"/>
                <w:szCs w:val="19"/>
              </w:rPr>
              <w:t xml:space="preserve"> </w:t>
            </w:r>
            <w:r w:rsidR="00374C34">
              <w:rPr>
                <w:color w:val="auto"/>
                <w:sz w:val="19"/>
                <w:szCs w:val="19"/>
                <w:shd w:val="clear" w:color="auto" w:fill="FFFFFF"/>
              </w:rPr>
              <w:t>от _________________20___</w:t>
            </w:r>
            <w:r w:rsidRPr="003F67E4">
              <w:rPr>
                <w:color w:val="auto"/>
                <w:sz w:val="19"/>
                <w:szCs w:val="19"/>
                <w:shd w:val="clear" w:color="auto" w:fill="FFFFFF"/>
              </w:rPr>
              <w:t>г.</w:t>
            </w:r>
          </w:p>
          <w:p w:rsidR="0096024B" w:rsidRPr="003F67E4" w:rsidRDefault="0096024B" w:rsidP="0096024B">
            <w:pPr>
              <w:spacing w:after="254" w:line="180" w:lineRule="exact"/>
              <w:rPr>
                <w:b/>
                <w:bCs/>
                <w:color w:val="auto"/>
                <w:sz w:val="19"/>
                <w:szCs w:val="19"/>
                <w:shd w:val="clear" w:color="auto" w:fill="FFFFFF"/>
              </w:rPr>
            </w:pPr>
          </w:p>
        </w:tc>
      </w:tr>
    </w:tbl>
    <w:p w:rsidR="0096024B" w:rsidRPr="003F67E4" w:rsidRDefault="0096024B" w:rsidP="0096024B">
      <w:pPr>
        <w:spacing w:after="254" w:line="180" w:lineRule="exact"/>
        <w:jc w:val="center"/>
        <w:rPr>
          <w:rStyle w:val="10"/>
          <w:rFonts w:ascii="Times New Roman" w:hAnsi="Times New Roman" w:cs="Times New Roman"/>
          <w:sz w:val="19"/>
          <w:szCs w:val="19"/>
        </w:rPr>
      </w:pPr>
      <w:r w:rsidRPr="003F67E4">
        <w:rPr>
          <w:rStyle w:val="10"/>
          <w:rFonts w:ascii="Times New Roman" w:hAnsi="Times New Roman" w:cs="Times New Roman"/>
          <w:sz w:val="19"/>
          <w:szCs w:val="19"/>
        </w:rPr>
        <w:t xml:space="preserve">АКТ №_________ (ФОРМА) </w:t>
      </w:r>
    </w:p>
    <w:p w:rsidR="0096024B" w:rsidRPr="003F67E4" w:rsidRDefault="0096024B" w:rsidP="0096024B">
      <w:pPr>
        <w:spacing w:after="254" w:line="180" w:lineRule="exact"/>
        <w:jc w:val="center"/>
        <w:rPr>
          <w:rStyle w:val="CharStyle14"/>
          <w:i w:val="0"/>
          <w:iCs w:val="0"/>
        </w:rPr>
      </w:pPr>
      <w:r w:rsidRPr="003F67E4">
        <w:rPr>
          <w:rStyle w:val="10"/>
          <w:rFonts w:ascii="Times New Roman" w:hAnsi="Times New Roman" w:cs="Times New Roman"/>
          <w:sz w:val="19"/>
          <w:szCs w:val="19"/>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W w:w="10632" w:type="dxa"/>
        <w:tblLook w:val="04A0" w:firstRow="1" w:lastRow="0" w:firstColumn="1" w:lastColumn="0" w:noHBand="0" w:noVBand="1"/>
      </w:tblPr>
      <w:tblGrid>
        <w:gridCol w:w="6516"/>
        <w:gridCol w:w="4116"/>
      </w:tblGrid>
      <w:tr w:rsidR="0096024B" w:rsidRPr="003F67E4" w:rsidTr="00B9461A">
        <w:tc>
          <w:tcPr>
            <w:tcW w:w="6516" w:type="dxa"/>
          </w:tcPr>
          <w:p w:rsidR="0096024B" w:rsidRPr="003F67E4" w:rsidRDefault="0096024B" w:rsidP="0096024B">
            <w:pPr>
              <w:pStyle w:val="ConsPlusTitlePage"/>
              <w:jc w:val="both"/>
              <w:rPr>
                <w:rFonts w:ascii="Times New Roman" w:hAnsi="Times New Roman" w:cs="Times New Roman"/>
                <w:sz w:val="19"/>
                <w:szCs w:val="19"/>
              </w:rPr>
            </w:pPr>
            <w:r w:rsidRPr="003F67E4">
              <w:rPr>
                <w:rFonts w:ascii="Times New Roman" w:hAnsi="Times New Roman" w:cs="Times New Roman"/>
                <w:sz w:val="19"/>
                <w:szCs w:val="19"/>
              </w:rPr>
              <w:t xml:space="preserve"> «___» _____________ 20____г. </w:t>
            </w:r>
          </w:p>
          <w:p w:rsidR="0096024B" w:rsidRPr="003F67E4" w:rsidRDefault="0096024B" w:rsidP="0096024B">
            <w:pPr>
              <w:pStyle w:val="ConsPlusTitlePage"/>
              <w:jc w:val="both"/>
              <w:rPr>
                <w:rFonts w:ascii="Times New Roman" w:hAnsi="Times New Roman" w:cs="Times New Roman"/>
                <w:sz w:val="19"/>
                <w:szCs w:val="19"/>
                <w:vertAlign w:val="superscript"/>
              </w:rPr>
            </w:pPr>
            <w:r w:rsidRPr="003F67E4">
              <w:rPr>
                <w:rFonts w:ascii="Times New Roman" w:hAnsi="Times New Roman" w:cs="Times New Roman"/>
                <w:sz w:val="19"/>
                <w:szCs w:val="19"/>
                <w:vertAlign w:val="superscript"/>
              </w:rPr>
              <w:t xml:space="preserve">    (дата подписания акта)</w:t>
            </w:r>
          </w:p>
          <w:p w:rsidR="0096024B" w:rsidRPr="003F67E4" w:rsidRDefault="0096024B" w:rsidP="0096024B">
            <w:pPr>
              <w:pStyle w:val="ConsPlusTitlePage"/>
              <w:jc w:val="both"/>
              <w:rPr>
                <w:rFonts w:ascii="Times New Roman" w:hAnsi="Times New Roman" w:cs="Times New Roman"/>
                <w:sz w:val="19"/>
                <w:szCs w:val="19"/>
              </w:rPr>
            </w:pPr>
          </w:p>
        </w:tc>
        <w:tc>
          <w:tcPr>
            <w:tcW w:w="4116" w:type="dxa"/>
          </w:tcPr>
          <w:p w:rsidR="0096024B" w:rsidRPr="003F67E4" w:rsidRDefault="0096024B" w:rsidP="0096024B">
            <w:pPr>
              <w:pStyle w:val="ConsPlusTitlePage"/>
              <w:jc w:val="center"/>
              <w:rPr>
                <w:rFonts w:ascii="Times New Roman" w:hAnsi="Times New Roman" w:cs="Times New Roman"/>
                <w:sz w:val="19"/>
                <w:szCs w:val="19"/>
              </w:rPr>
            </w:pPr>
            <w:r w:rsidRPr="003F67E4">
              <w:rPr>
                <w:rFonts w:ascii="Times New Roman" w:hAnsi="Times New Roman" w:cs="Times New Roman"/>
                <w:sz w:val="19"/>
                <w:szCs w:val="19"/>
              </w:rPr>
              <w:t xml:space="preserve">                                       г. Тольятти</w:t>
            </w:r>
          </w:p>
        </w:tc>
      </w:tr>
    </w:tbl>
    <w:p w:rsidR="0096024B" w:rsidRPr="003F67E4" w:rsidRDefault="0096024B" w:rsidP="0096024B">
      <w:pPr>
        <w:pStyle w:val="ConsPlusTitlePage"/>
        <w:jc w:val="both"/>
        <w:rPr>
          <w:rFonts w:ascii="Times New Roman" w:hAnsi="Times New Roman" w:cs="Times New Roman"/>
          <w:sz w:val="19"/>
          <w:szCs w:val="19"/>
        </w:rPr>
      </w:pPr>
      <w:r w:rsidRPr="003F67E4">
        <w:rPr>
          <w:rFonts w:ascii="Times New Roman" w:hAnsi="Times New Roman" w:cs="Times New Roman"/>
          <w:sz w:val="19"/>
          <w:szCs w:val="19"/>
        </w:rPr>
        <w:t xml:space="preserve">    Собственники помещений в многоквартирном доме, расположенном по адресу: ____________________________________,</w:t>
      </w:r>
    </w:p>
    <w:p w:rsidR="0096024B" w:rsidRPr="003F67E4" w:rsidRDefault="0096024B" w:rsidP="0096024B">
      <w:pPr>
        <w:pStyle w:val="ConsPlusTitlePage"/>
        <w:jc w:val="both"/>
        <w:rPr>
          <w:rFonts w:ascii="Times New Roman" w:hAnsi="Times New Roman" w:cs="Times New Roman"/>
          <w:sz w:val="19"/>
          <w:szCs w:val="19"/>
        </w:rPr>
      </w:pPr>
      <w:r w:rsidRPr="003F67E4">
        <w:rPr>
          <w:rFonts w:ascii="Times New Roman" w:hAnsi="Times New Roman" w:cs="Times New Roman"/>
          <w:sz w:val="19"/>
          <w:szCs w:val="19"/>
        </w:rPr>
        <w:t xml:space="preserve">именуемые в дальнейшем “Собственник”, в лице _________________________________________________________________, </w:t>
      </w:r>
    </w:p>
    <w:p w:rsidR="0096024B" w:rsidRPr="003F67E4" w:rsidRDefault="0096024B" w:rsidP="0096024B">
      <w:pPr>
        <w:pStyle w:val="ConsPlusTitlePage"/>
        <w:jc w:val="both"/>
        <w:rPr>
          <w:rFonts w:ascii="Times New Roman" w:hAnsi="Times New Roman" w:cs="Times New Roman"/>
          <w:sz w:val="19"/>
          <w:szCs w:val="19"/>
          <w:vertAlign w:val="superscript"/>
        </w:rPr>
      </w:pPr>
      <w:r w:rsidRPr="003F67E4">
        <w:rPr>
          <w:rFonts w:ascii="Times New Roman" w:hAnsi="Times New Roman" w:cs="Times New Roman"/>
          <w:sz w:val="19"/>
          <w:szCs w:val="19"/>
        </w:rPr>
        <w:t xml:space="preserve">                                                                      </w:t>
      </w:r>
      <w:r w:rsidRPr="003F67E4">
        <w:rPr>
          <w:rFonts w:ascii="Times New Roman" w:hAnsi="Times New Roman" w:cs="Times New Roman"/>
          <w:sz w:val="19"/>
          <w:szCs w:val="19"/>
          <w:vertAlign w:val="superscript"/>
        </w:rPr>
        <w:t>(Ф.И.О., уполномоченного собственника помещения в многоквартирном доме либо председателя Совета многоквартирного дома)</w:t>
      </w:r>
    </w:p>
    <w:p w:rsidR="0096024B" w:rsidRPr="003F67E4" w:rsidRDefault="0096024B" w:rsidP="0096024B">
      <w:pPr>
        <w:pStyle w:val="ConsPlusTitlePage"/>
        <w:jc w:val="both"/>
        <w:rPr>
          <w:rFonts w:ascii="Times New Roman" w:hAnsi="Times New Roman" w:cs="Times New Roman"/>
          <w:sz w:val="19"/>
          <w:szCs w:val="19"/>
        </w:rPr>
      </w:pPr>
      <w:r w:rsidRPr="003F67E4">
        <w:rPr>
          <w:rFonts w:ascii="Times New Roman" w:hAnsi="Times New Roman" w:cs="Times New Roman"/>
          <w:sz w:val="19"/>
          <w:szCs w:val="19"/>
        </w:rPr>
        <w:t xml:space="preserve">являющегося собственником квартиры </w:t>
      </w:r>
      <w:proofErr w:type="gramStart"/>
      <w:r w:rsidRPr="003F67E4">
        <w:rPr>
          <w:rFonts w:ascii="Times New Roman" w:hAnsi="Times New Roman" w:cs="Times New Roman"/>
          <w:sz w:val="19"/>
          <w:szCs w:val="19"/>
        </w:rPr>
        <w:t>№  _</w:t>
      </w:r>
      <w:proofErr w:type="gramEnd"/>
      <w:r w:rsidRPr="003F67E4">
        <w:rPr>
          <w:rFonts w:ascii="Times New Roman" w:hAnsi="Times New Roman" w:cs="Times New Roman"/>
          <w:sz w:val="19"/>
          <w:szCs w:val="19"/>
        </w:rPr>
        <w:t>_____________, находящейся в данном многоквартирном доме, действующий на основании решения общего собрания собственников ______________________________________________________________</w:t>
      </w:r>
    </w:p>
    <w:p w:rsidR="0096024B" w:rsidRPr="003F67E4" w:rsidRDefault="0096024B" w:rsidP="0096024B">
      <w:pPr>
        <w:pStyle w:val="ConsPlusTitlePage"/>
        <w:jc w:val="both"/>
        <w:rPr>
          <w:rFonts w:ascii="Times New Roman" w:hAnsi="Times New Roman" w:cs="Times New Roman"/>
          <w:sz w:val="19"/>
          <w:szCs w:val="19"/>
          <w:vertAlign w:val="superscript"/>
        </w:rPr>
      </w:pPr>
      <w:r w:rsidRPr="003F67E4">
        <w:rPr>
          <w:rFonts w:ascii="Times New Roman" w:hAnsi="Times New Roman" w:cs="Times New Roman"/>
          <w:sz w:val="19"/>
          <w:szCs w:val="19"/>
          <w:vertAlign w:val="superscript"/>
        </w:rPr>
        <w:t xml:space="preserve">                                                                                                                              (указываются реквизиты протокола собрания, на котором принято решение об избрании Председателем совета МКД)</w:t>
      </w:r>
    </w:p>
    <w:p w:rsidR="0096024B" w:rsidRPr="003F67E4" w:rsidRDefault="0096024B" w:rsidP="0096024B">
      <w:pPr>
        <w:pStyle w:val="ConsPlusTitlePage"/>
        <w:jc w:val="both"/>
        <w:rPr>
          <w:rFonts w:ascii="Times New Roman" w:hAnsi="Times New Roman" w:cs="Times New Roman"/>
          <w:sz w:val="19"/>
          <w:szCs w:val="19"/>
        </w:rPr>
      </w:pPr>
      <w:r w:rsidRPr="003F67E4">
        <w:rPr>
          <w:rFonts w:ascii="Times New Roman" w:hAnsi="Times New Roman" w:cs="Times New Roman"/>
          <w:sz w:val="19"/>
          <w:szCs w:val="19"/>
        </w:rPr>
        <w:t>с одной стороны, и __________________________________________________________________________________________</w:t>
      </w:r>
    </w:p>
    <w:p w:rsidR="0096024B" w:rsidRPr="003F67E4" w:rsidRDefault="0096024B" w:rsidP="0096024B">
      <w:pPr>
        <w:pStyle w:val="ConsPlusTitlePage"/>
        <w:jc w:val="both"/>
        <w:rPr>
          <w:rFonts w:ascii="Times New Roman" w:hAnsi="Times New Roman" w:cs="Times New Roman"/>
          <w:sz w:val="19"/>
          <w:szCs w:val="19"/>
          <w:vertAlign w:val="superscript"/>
        </w:rPr>
      </w:pPr>
      <w:r w:rsidRPr="003F67E4">
        <w:rPr>
          <w:rFonts w:ascii="Times New Roman" w:hAnsi="Times New Roman" w:cs="Times New Roman"/>
          <w:sz w:val="19"/>
          <w:szCs w:val="19"/>
          <w:vertAlign w:val="superscript"/>
        </w:rPr>
        <w:t xml:space="preserve">                                                        (указывается лицо, оказывающее работы (услуги) по содержанию и ремонту общего имущества в многоквартирном доме)</w:t>
      </w:r>
    </w:p>
    <w:p w:rsidR="0096024B" w:rsidRPr="003F67E4" w:rsidRDefault="0096024B" w:rsidP="0096024B">
      <w:pPr>
        <w:pStyle w:val="ConsPlusTitlePage"/>
        <w:jc w:val="both"/>
        <w:rPr>
          <w:rFonts w:ascii="Times New Roman" w:hAnsi="Times New Roman" w:cs="Times New Roman"/>
          <w:sz w:val="19"/>
          <w:szCs w:val="19"/>
        </w:rPr>
      </w:pPr>
      <w:r w:rsidRPr="003F67E4">
        <w:rPr>
          <w:rFonts w:ascii="Times New Roman" w:hAnsi="Times New Roman" w:cs="Times New Roman"/>
          <w:sz w:val="19"/>
          <w:szCs w:val="19"/>
        </w:rPr>
        <w:t>именуем______</w:t>
      </w:r>
      <w:r w:rsidRPr="003F67E4">
        <w:rPr>
          <w:rFonts w:ascii="Times New Roman" w:hAnsi="Times New Roman" w:cs="Times New Roman"/>
          <w:sz w:val="19"/>
          <w:szCs w:val="19"/>
        </w:rPr>
        <w:tab/>
        <w:t xml:space="preserve">в дальнейшем “Управляющая организация”, в лице ________________________________________________ </w:t>
      </w:r>
    </w:p>
    <w:p w:rsidR="0096024B" w:rsidRPr="003F67E4" w:rsidRDefault="0096024B" w:rsidP="0096024B">
      <w:pPr>
        <w:pStyle w:val="ConsPlusTitlePage"/>
        <w:jc w:val="both"/>
        <w:rPr>
          <w:rFonts w:ascii="Times New Roman" w:hAnsi="Times New Roman" w:cs="Times New Roman"/>
          <w:sz w:val="19"/>
          <w:szCs w:val="19"/>
          <w:vertAlign w:val="superscript"/>
        </w:rPr>
      </w:pPr>
      <w:r w:rsidRPr="003F67E4">
        <w:rPr>
          <w:rFonts w:ascii="Times New Roman" w:hAnsi="Times New Roman" w:cs="Times New Roman"/>
          <w:sz w:val="19"/>
          <w:szCs w:val="19"/>
          <w:vertAlign w:val="superscript"/>
        </w:rPr>
        <w:t xml:space="preserve">                                                                                                                                                                                         (указывается Ф.И.О. уполномоченного лица, должность)</w:t>
      </w:r>
    </w:p>
    <w:p w:rsidR="0096024B" w:rsidRPr="003F67E4" w:rsidRDefault="0096024B" w:rsidP="0096024B">
      <w:pPr>
        <w:pStyle w:val="ConsPlusTitlePage"/>
        <w:jc w:val="both"/>
        <w:rPr>
          <w:rFonts w:ascii="Times New Roman" w:hAnsi="Times New Roman" w:cs="Times New Roman"/>
          <w:sz w:val="19"/>
          <w:szCs w:val="19"/>
        </w:rPr>
      </w:pPr>
      <w:r w:rsidRPr="003F67E4">
        <w:rPr>
          <w:rFonts w:ascii="Times New Roman" w:hAnsi="Times New Roman" w:cs="Times New Roman"/>
          <w:sz w:val="19"/>
          <w:szCs w:val="19"/>
        </w:rPr>
        <w:t>действующего___ на основании ______________________________________________________________________________</w:t>
      </w:r>
    </w:p>
    <w:p w:rsidR="0096024B" w:rsidRPr="003F67E4" w:rsidRDefault="0096024B" w:rsidP="0096024B">
      <w:pPr>
        <w:pStyle w:val="ConsPlusTitlePage"/>
        <w:jc w:val="both"/>
        <w:rPr>
          <w:rFonts w:ascii="Times New Roman" w:hAnsi="Times New Roman" w:cs="Times New Roman"/>
          <w:sz w:val="19"/>
          <w:szCs w:val="19"/>
          <w:vertAlign w:val="superscript"/>
        </w:rPr>
      </w:pPr>
      <w:r w:rsidRPr="003F67E4">
        <w:rPr>
          <w:rFonts w:ascii="Times New Roman" w:hAnsi="Times New Roman" w:cs="Times New Roman"/>
          <w:sz w:val="19"/>
          <w:szCs w:val="19"/>
          <w:vertAlign w:val="superscript"/>
        </w:rPr>
        <w:t xml:space="preserve">                                                                                                                                              (указывается правоустанавливающий документ)</w:t>
      </w:r>
    </w:p>
    <w:p w:rsidR="0096024B" w:rsidRPr="003F67E4" w:rsidRDefault="0096024B" w:rsidP="0096024B">
      <w:pPr>
        <w:jc w:val="both"/>
        <w:rPr>
          <w:rFonts w:eastAsia="SimSun"/>
          <w:color w:val="auto"/>
          <w:sz w:val="19"/>
          <w:szCs w:val="19"/>
        </w:rPr>
      </w:pPr>
      <w:r w:rsidRPr="003F67E4">
        <w:rPr>
          <w:rFonts w:eastAsia="SimSun"/>
          <w:color w:val="auto"/>
          <w:sz w:val="19"/>
          <w:szCs w:val="19"/>
        </w:rPr>
        <w:t>с другой стороны, совместно именуемые “Стороны”, составили настоящий Акт о нижеследующем:</w:t>
      </w:r>
    </w:p>
    <w:p w:rsidR="0096024B" w:rsidRPr="003F67E4" w:rsidRDefault="0096024B" w:rsidP="0096024B">
      <w:pPr>
        <w:ind w:firstLine="567"/>
        <w:jc w:val="both"/>
        <w:rPr>
          <w:color w:val="auto"/>
          <w:sz w:val="19"/>
          <w:szCs w:val="19"/>
        </w:rPr>
      </w:pPr>
      <w:r w:rsidRPr="003F67E4">
        <w:rPr>
          <w:rFonts w:eastAsia="SimSun"/>
          <w:color w:val="auto"/>
          <w:sz w:val="19"/>
          <w:szCs w:val="19"/>
        </w:rPr>
        <w:t xml:space="preserve">1. Управляющей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96024B" w:rsidRPr="003F67E4" w:rsidTr="00B9461A">
        <w:tc>
          <w:tcPr>
            <w:tcW w:w="1985" w:type="dxa"/>
            <w:vAlign w:val="bottom"/>
          </w:tcPr>
          <w:p w:rsidR="0096024B" w:rsidRPr="003F67E4" w:rsidRDefault="0096024B" w:rsidP="0096024B">
            <w:pPr>
              <w:jc w:val="both"/>
              <w:rPr>
                <w:rFonts w:eastAsia="SimSun"/>
                <w:color w:val="auto"/>
                <w:sz w:val="19"/>
                <w:szCs w:val="19"/>
              </w:rPr>
            </w:pPr>
            <w:r w:rsidRPr="003F67E4">
              <w:rPr>
                <w:rFonts w:eastAsia="SimSun"/>
                <w:color w:val="auto"/>
                <w:sz w:val="19"/>
                <w:szCs w:val="19"/>
              </w:rPr>
              <w:t>(указать нужное) №</w:t>
            </w:r>
          </w:p>
        </w:tc>
        <w:tc>
          <w:tcPr>
            <w:tcW w:w="992" w:type="dxa"/>
            <w:tcBorders>
              <w:bottom w:val="single" w:sz="4" w:space="0" w:color="auto"/>
            </w:tcBorders>
            <w:vAlign w:val="bottom"/>
          </w:tcPr>
          <w:p w:rsidR="0096024B" w:rsidRPr="003F67E4" w:rsidRDefault="0096024B" w:rsidP="0096024B">
            <w:pPr>
              <w:jc w:val="both"/>
              <w:rPr>
                <w:rFonts w:eastAsia="SimSun"/>
                <w:color w:val="auto"/>
                <w:sz w:val="19"/>
                <w:szCs w:val="19"/>
              </w:rPr>
            </w:pPr>
          </w:p>
        </w:tc>
        <w:tc>
          <w:tcPr>
            <w:tcW w:w="137" w:type="dxa"/>
            <w:vAlign w:val="bottom"/>
          </w:tcPr>
          <w:p w:rsidR="0096024B" w:rsidRPr="003F67E4" w:rsidRDefault="0096024B" w:rsidP="0096024B">
            <w:pPr>
              <w:jc w:val="both"/>
              <w:rPr>
                <w:color w:val="auto"/>
                <w:sz w:val="19"/>
                <w:szCs w:val="19"/>
              </w:rPr>
            </w:pPr>
          </w:p>
        </w:tc>
        <w:tc>
          <w:tcPr>
            <w:tcW w:w="425" w:type="dxa"/>
            <w:vAlign w:val="bottom"/>
          </w:tcPr>
          <w:p w:rsidR="0096024B" w:rsidRPr="003F67E4" w:rsidRDefault="0096024B" w:rsidP="0096024B">
            <w:pPr>
              <w:jc w:val="both"/>
              <w:rPr>
                <w:rFonts w:eastAsia="SimSun"/>
                <w:color w:val="auto"/>
                <w:sz w:val="19"/>
                <w:szCs w:val="19"/>
              </w:rPr>
            </w:pPr>
            <w:r w:rsidRPr="003F67E4">
              <w:rPr>
                <w:rFonts w:eastAsia="SimSun"/>
                <w:color w:val="auto"/>
                <w:sz w:val="19"/>
                <w:szCs w:val="19"/>
              </w:rPr>
              <w:t>от “</w:t>
            </w:r>
          </w:p>
        </w:tc>
        <w:tc>
          <w:tcPr>
            <w:tcW w:w="567" w:type="dxa"/>
            <w:tcBorders>
              <w:bottom w:val="single" w:sz="4" w:space="0" w:color="auto"/>
            </w:tcBorders>
            <w:vAlign w:val="bottom"/>
          </w:tcPr>
          <w:p w:rsidR="0096024B" w:rsidRPr="003F67E4" w:rsidRDefault="0096024B" w:rsidP="0096024B">
            <w:pPr>
              <w:jc w:val="both"/>
              <w:rPr>
                <w:color w:val="auto"/>
                <w:sz w:val="19"/>
                <w:szCs w:val="19"/>
              </w:rPr>
            </w:pPr>
          </w:p>
        </w:tc>
        <w:tc>
          <w:tcPr>
            <w:tcW w:w="142" w:type="dxa"/>
            <w:vAlign w:val="bottom"/>
          </w:tcPr>
          <w:p w:rsidR="0096024B" w:rsidRPr="003F67E4" w:rsidRDefault="0096024B" w:rsidP="0096024B">
            <w:pPr>
              <w:jc w:val="both"/>
              <w:rPr>
                <w:rFonts w:eastAsia="SimSun"/>
                <w:color w:val="auto"/>
                <w:sz w:val="19"/>
                <w:szCs w:val="19"/>
              </w:rPr>
            </w:pPr>
            <w:r w:rsidRPr="003F67E4">
              <w:rPr>
                <w:rFonts w:eastAsia="SimSun"/>
                <w:color w:val="auto"/>
                <w:sz w:val="19"/>
                <w:szCs w:val="19"/>
              </w:rPr>
              <w:t>”</w:t>
            </w:r>
          </w:p>
        </w:tc>
        <w:tc>
          <w:tcPr>
            <w:tcW w:w="1701" w:type="dxa"/>
            <w:tcBorders>
              <w:bottom w:val="single" w:sz="4" w:space="0" w:color="auto"/>
            </w:tcBorders>
            <w:vAlign w:val="bottom"/>
          </w:tcPr>
          <w:p w:rsidR="0096024B" w:rsidRPr="003F67E4" w:rsidRDefault="0096024B" w:rsidP="0096024B">
            <w:pPr>
              <w:jc w:val="both"/>
              <w:rPr>
                <w:color w:val="auto"/>
                <w:sz w:val="19"/>
                <w:szCs w:val="19"/>
              </w:rPr>
            </w:pPr>
          </w:p>
        </w:tc>
        <w:tc>
          <w:tcPr>
            <w:tcW w:w="142" w:type="dxa"/>
            <w:tcBorders>
              <w:bottom w:val="single" w:sz="4" w:space="0" w:color="auto"/>
            </w:tcBorders>
            <w:vAlign w:val="bottom"/>
          </w:tcPr>
          <w:p w:rsidR="0096024B" w:rsidRPr="003F67E4" w:rsidRDefault="0096024B" w:rsidP="0096024B">
            <w:pPr>
              <w:jc w:val="both"/>
              <w:rPr>
                <w:color w:val="auto"/>
                <w:sz w:val="19"/>
                <w:szCs w:val="19"/>
              </w:rPr>
            </w:pPr>
          </w:p>
        </w:tc>
        <w:tc>
          <w:tcPr>
            <w:tcW w:w="992" w:type="dxa"/>
            <w:tcBorders>
              <w:bottom w:val="single" w:sz="4" w:space="0" w:color="auto"/>
            </w:tcBorders>
            <w:vAlign w:val="bottom"/>
          </w:tcPr>
          <w:p w:rsidR="0096024B" w:rsidRPr="003F67E4" w:rsidRDefault="0096024B" w:rsidP="0096024B">
            <w:pPr>
              <w:jc w:val="both"/>
              <w:rPr>
                <w:color w:val="auto"/>
                <w:sz w:val="19"/>
                <w:szCs w:val="19"/>
              </w:rPr>
            </w:pPr>
          </w:p>
        </w:tc>
        <w:tc>
          <w:tcPr>
            <w:tcW w:w="3690" w:type="dxa"/>
            <w:vAlign w:val="bottom"/>
          </w:tcPr>
          <w:p w:rsidR="0096024B" w:rsidRPr="003F67E4" w:rsidRDefault="0096024B" w:rsidP="0096024B">
            <w:pPr>
              <w:ind w:left="57"/>
              <w:jc w:val="both"/>
              <w:rPr>
                <w:rFonts w:eastAsia="SimSun"/>
                <w:color w:val="auto"/>
                <w:sz w:val="19"/>
                <w:szCs w:val="19"/>
              </w:rPr>
            </w:pPr>
            <w:r w:rsidRPr="003F67E4">
              <w:rPr>
                <w:rFonts w:eastAsia="SimSun"/>
                <w:color w:val="auto"/>
                <w:sz w:val="19"/>
                <w:szCs w:val="19"/>
              </w:rPr>
              <w:t xml:space="preserve">г. (далее </w:t>
            </w:r>
            <w:r w:rsidRPr="003F67E4">
              <w:rPr>
                <w:color w:val="auto"/>
                <w:sz w:val="19"/>
                <w:szCs w:val="19"/>
              </w:rPr>
              <w:sym w:font="Symbol" w:char="F02D"/>
            </w:r>
            <w:r w:rsidRPr="003F67E4">
              <w:rPr>
                <w:rFonts w:eastAsia="SimSun"/>
                <w:color w:val="auto"/>
                <w:sz w:val="19"/>
                <w:szCs w:val="19"/>
              </w:rPr>
              <w:t xml:space="preserve"> “Договор”) услуги и (или)</w:t>
            </w:r>
          </w:p>
        </w:tc>
      </w:tr>
    </w:tbl>
    <w:p w:rsidR="0096024B" w:rsidRPr="003F67E4" w:rsidRDefault="0096024B" w:rsidP="0096024B">
      <w:pPr>
        <w:jc w:val="both"/>
        <w:rPr>
          <w:color w:val="auto"/>
          <w:sz w:val="19"/>
          <w:szCs w:val="19"/>
        </w:rPr>
      </w:pPr>
      <w:r w:rsidRPr="003F67E4">
        <w:rPr>
          <w:rFonts w:eastAsia="SimSun"/>
          <w:color w:val="auto"/>
          <w:sz w:val="19"/>
          <w:szCs w:val="19"/>
        </w:rPr>
        <w:t>выполненные работы по содержанию и текущему ремонту общего имущества в многоквартирном доме №_______________, расположенном по адресу:</w:t>
      </w:r>
    </w:p>
    <w:p w:rsidR="0096024B" w:rsidRPr="003F67E4" w:rsidRDefault="0096024B" w:rsidP="0096024B">
      <w:pPr>
        <w:pBdr>
          <w:top w:val="single" w:sz="4" w:space="1" w:color="auto"/>
          <w:bottom w:val="single" w:sz="4" w:space="1" w:color="auto"/>
        </w:pBdr>
        <w:tabs>
          <w:tab w:val="right" w:pos="9923"/>
        </w:tabs>
        <w:rPr>
          <w:rFonts w:eastAsia="SimSun"/>
          <w:color w:val="auto"/>
          <w:sz w:val="19"/>
          <w:szCs w:val="19"/>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596"/>
      </w:tblGrid>
      <w:tr w:rsidR="0096024B" w:rsidRPr="003F67E4" w:rsidTr="00B9461A">
        <w:trPr>
          <w:cantSplit/>
        </w:trPr>
        <w:tc>
          <w:tcPr>
            <w:tcW w:w="3572" w:type="dxa"/>
            <w:gridSpan w:val="7"/>
            <w:tcBorders>
              <w:top w:val="nil"/>
            </w:tcBorders>
          </w:tcPr>
          <w:p w:rsidR="0096024B" w:rsidRPr="003F67E4" w:rsidRDefault="0096024B" w:rsidP="0096024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auto"/>
                <w:sz w:val="19"/>
                <w:szCs w:val="19"/>
                <w:lang w:val="en-US"/>
              </w:rPr>
            </w:pPr>
            <w:r w:rsidRPr="003F67E4">
              <w:rPr>
                <w:rFonts w:eastAsia="SimSun"/>
                <w:color w:val="auto"/>
                <w:sz w:val="19"/>
                <w:szCs w:val="19"/>
              </w:rPr>
              <w:t>Наименование вида работы</w:t>
            </w:r>
            <w:r w:rsidRPr="003F67E4">
              <w:rPr>
                <w:rFonts w:eastAsia="SimSun"/>
                <w:color w:val="auto"/>
                <w:sz w:val="19"/>
                <w:szCs w:val="19"/>
              </w:rPr>
              <w:br/>
              <w:t>(услуги)</w:t>
            </w:r>
            <w:r w:rsidRPr="003F67E4">
              <w:rPr>
                <w:rStyle w:val="af7"/>
                <w:rFonts w:eastAsia="SimSun"/>
                <w:color w:val="auto"/>
                <w:sz w:val="19"/>
                <w:szCs w:val="19"/>
              </w:rPr>
              <w:footnoteReference w:id="1"/>
            </w:r>
          </w:p>
        </w:tc>
        <w:tc>
          <w:tcPr>
            <w:tcW w:w="2093" w:type="dxa"/>
            <w:gridSpan w:val="6"/>
          </w:tcPr>
          <w:p w:rsidR="0096024B" w:rsidRPr="003F67E4" w:rsidRDefault="0096024B" w:rsidP="0096024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19"/>
                <w:szCs w:val="19"/>
              </w:rPr>
            </w:pPr>
            <w:r w:rsidRPr="003F67E4">
              <w:rPr>
                <w:rFonts w:eastAsia="SimSun"/>
                <w:color w:val="auto"/>
                <w:sz w:val="19"/>
                <w:szCs w:val="19"/>
              </w:rPr>
              <w:t>Периодичность/</w:t>
            </w:r>
            <w:r w:rsidRPr="003F67E4">
              <w:rPr>
                <w:rFonts w:eastAsia="SimSun"/>
                <w:color w:val="auto"/>
                <w:sz w:val="19"/>
                <w:szCs w:val="19"/>
              </w:rPr>
              <w:br/>
              <w:t>количествен</w:t>
            </w:r>
            <w:r w:rsidRPr="003F67E4">
              <w:rPr>
                <w:rFonts w:eastAsia="SimSun"/>
                <w:color w:val="auto"/>
                <w:sz w:val="19"/>
                <w:szCs w:val="19"/>
              </w:rPr>
              <w:softHyphen/>
              <w:t>ный показатель выполненной работы (оказанной услуги)</w:t>
            </w:r>
          </w:p>
        </w:tc>
        <w:tc>
          <w:tcPr>
            <w:tcW w:w="1139" w:type="dxa"/>
            <w:gridSpan w:val="3"/>
          </w:tcPr>
          <w:p w:rsidR="0096024B" w:rsidRPr="003F67E4" w:rsidRDefault="0096024B" w:rsidP="0096024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19"/>
                <w:szCs w:val="19"/>
              </w:rPr>
            </w:pPr>
            <w:r w:rsidRPr="003F67E4">
              <w:rPr>
                <w:rFonts w:eastAsia="SimSun"/>
                <w:color w:val="auto"/>
                <w:sz w:val="19"/>
                <w:szCs w:val="19"/>
              </w:rPr>
              <w:t>Единица измерения работы (услуги)</w:t>
            </w:r>
          </w:p>
        </w:tc>
        <w:tc>
          <w:tcPr>
            <w:tcW w:w="2122" w:type="dxa"/>
            <w:gridSpan w:val="4"/>
          </w:tcPr>
          <w:p w:rsidR="0096024B" w:rsidRPr="003F67E4" w:rsidRDefault="0096024B" w:rsidP="0096024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19"/>
                <w:szCs w:val="19"/>
              </w:rPr>
            </w:pPr>
            <w:r w:rsidRPr="003F67E4">
              <w:rPr>
                <w:rFonts w:eastAsia="SimSun"/>
                <w:color w:val="auto"/>
                <w:sz w:val="19"/>
                <w:szCs w:val="19"/>
              </w:rPr>
              <w:t xml:space="preserve">Стоимость </w:t>
            </w:r>
            <w:r w:rsidRPr="003F67E4">
              <w:rPr>
                <w:rStyle w:val="af7"/>
                <w:rFonts w:eastAsia="SimSun"/>
                <w:color w:val="auto"/>
                <w:sz w:val="19"/>
                <w:szCs w:val="19"/>
              </w:rPr>
              <w:footnoteReference w:id="2"/>
            </w:r>
            <w:r w:rsidRPr="003F67E4">
              <w:rPr>
                <w:rFonts w:eastAsia="SimSun"/>
                <w:color w:val="auto"/>
                <w:sz w:val="19"/>
                <w:szCs w:val="19"/>
              </w:rPr>
              <w:t>/</w:t>
            </w:r>
            <w:r w:rsidRPr="003F67E4">
              <w:rPr>
                <w:rFonts w:eastAsia="SimSun"/>
                <w:color w:val="auto"/>
                <w:sz w:val="19"/>
                <w:szCs w:val="19"/>
              </w:rPr>
              <w:br/>
              <w:t xml:space="preserve">сметная стоимость </w:t>
            </w:r>
            <w:r w:rsidRPr="003F67E4">
              <w:rPr>
                <w:rStyle w:val="af7"/>
                <w:rFonts w:eastAsia="SimSun"/>
                <w:color w:val="auto"/>
                <w:sz w:val="19"/>
                <w:szCs w:val="19"/>
              </w:rPr>
              <w:footnoteReference w:id="3"/>
            </w:r>
            <w:r w:rsidRPr="003F67E4">
              <w:rPr>
                <w:rFonts w:eastAsia="SimSun"/>
                <w:color w:val="auto"/>
                <w:sz w:val="19"/>
                <w:szCs w:val="19"/>
              </w:rPr>
              <w:t xml:space="preserve"> выполнен</w:t>
            </w:r>
            <w:r w:rsidRPr="003F67E4">
              <w:rPr>
                <w:rFonts w:eastAsia="SimSun"/>
                <w:color w:val="auto"/>
                <w:sz w:val="19"/>
                <w:szCs w:val="19"/>
              </w:rPr>
              <w:softHyphen/>
              <w:t>ной работы (оказанной услуги) за единицу</w:t>
            </w:r>
          </w:p>
        </w:tc>
        <w:tc>
          <w:tcPr>
            <w:tcW w:w="1706" w:type="dxa"/>
            <w:gridSpan w:val="6"/>
          </w:tcPr>
          <w:p w:rsidR="0096024B" w:rsidRPr="003F67E4" w:rsidRDefault="0096024B" w:rsidP="0096024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19"/>
                <w:szCs w:val="19"/>
              </w:rPr>
            </w:pPr>
            <w:r w:rsidRPr="003F67E4">
              <w:rPr>
                <w:rFonts w:eastAsia="SimSun"/>
                <w:color w:val="auto"/>
                <w:sz w:val="19"/>
                <w:szCs w:val="19"/>
              </w:rPr>
              <w:t>Цена</w:t>
            </w:r>
            <w:r w:rsidRPr="003F67E4">
              <w:rPr>
                <w:rFonts w:eastAsia="SimSun"/>
                <w:color w:val="auto"/>
                <w:sz w:val="19"/>
                <w:szCs w:val="19"/>
              </w:rPr>
              <w:br/>
              <w:t>выполненной работы (оказанной услуги), в рублях</w:t>
            </w:r>
          </w:p>
        </w:tc>
      </w:tr>
      <w:tr w:rsidR="0096024B" w:rsidRPr="003F67E4" w:rsidTr="00B9461A">
        <w:trPr>
          <w:cantSplit/>
          <w:trHeight w:val="480"/>
        </w:trPr>
        <w:tc>
          <w:tcPr>
            <w:tcW w:w="3572" w:type="dxa"/>
            <w:gridSpan w:val="7"/>
          </w:tcPr>
          <w:p w:rsidR="0096024B" w:rsidRPr="003F67E4" w:rsidRDefault="0096024B" w:rsidP="0096024B">
            <w:pPr>
              <w:rPr>
                <w:color w:val="auto"/>
                <w:sz w:val="19"/>
                <w:szCs w:val="19"/>
              </w:rPr>
            </w:pPr>
          </w:p>
        </w:tc>
        <w:tc>
          <w:tcPr>
            <w:tcW w:w="2093" w:type="dxa"/>
            <w:gridSpan w:val="6"/>
          </w:tcPr>
          <w:p w:rsidR="0096024B" w:rsidRPr="003F67E4" w:rsidRDefault="0096024B" w:rsidP="0096024B">
            <w:pPr>
              <w:jc w:val="center"/>
              <w:rPr>
                <w:color w:val="auto"/>
                <w:sz w:val="19"/>
                <w:szCs w:val="19"/>
              </w:rPr>
            </w:pPr>
          </w:p>
        </w:tc>
        <w:tc>
          <w:tcPr>
            <w:tcW w:w="1139" w:type="dxa"/>
            <w:gridSpan w:val="3"/>
          </w:tcPr>
          <w:p w:rsidR="0096024B" w:rsidRPr="003F67E4" w:rsidRDefault="0096024B" w:rsidP="0096024B">
            <w:pPr>
              <w:jc w:val="center"/>
              <w:rPr>
                <w:color w:val="auto"/>
                <w:sz w:val="19"/>
                <w:szCs w:val="19"/>
              </w:rPr>
            </w:pPr>
          </w:p>
        </w:tc>
        <w:tc>
          <w:tcPr>
            <w:tcW w:w="2122" w:type="dxa"/>
            <w:gridSpan w:val="4"/>
          </w:tcPr>
          <w:p w:rsidR="0096024B" w:rsidRPr="003F67E4" w:rsidRDefault="0096024B" w:rsidP="0096024B">
            <w:pPr>
              <w:jc w:val="center"/>
              <w:rPr>
                <w:color w:val="auto"/>
                <w:sz w:val="19"/>
                <w:szCs w:val="19"/>
              </w:rPr>
            </w:pPr>
          </w:p>
        </w:tc>
        <w:tc>
          <w:tcPr>
            <w:tcW w:w="1706" w:type="dxa"/>
            <w:gridSpan w:val="6"/>
          </w:tcPr>
          <w:p w:rsidR="0096024B" w:rsidRPr="003F67E4" w:rsidRDefault="0096024B" w:rsidP="0096024B">
            <w:pPr>
              <w:jc w:val="center"/>
              <w:rPr>
                <w:color w:val="auto"/>
                <w:sz w:val="19"/>
                <w:szCs w:val="19"/>
              </w:rPr>
            </w:pPr>
          </w:p>
        </w:tc>
      </w:tr>
      <w:tr w:rsidR="0096024B" w:rsidRPr="003F67E4" w:rsidTr="00B9461A">
        <w:trPr>
          <w:cantSplit/>
          <w:trHeight w:val="480"/>
        </w:trPr>
        <w:tc>
          <w:tcPr>
            <w:tcW w:w="3572" w:type="dxa"/>
            <w:gridSpan w:val="7"/>
          </w:tcPr>
          <w:p w:rsidR="0096024B" w:rsidRPr="003F67E4" w:rsidRDefault="0096024B" w:rsidP="0096024B">
            <w:pPr>
              <w:rPr>
                <w:color w:val="auto"/>
                <w:sz w:val="19"/>
                <w:szCs w:val="19"/>
              </w:rPr>
            </w:pPr>
          </w:p>
        </w:tc>
        <w:tc>
          <w:tcPr>
            <w:tcW w:w="2093" w:type="dxa"/>
            <w:gridSpan w:val="6"/>
          </w:tcPr>
          <w:p w:rsidR="0096024B" w:rsidRPr="003F67E4" w:rsidRDefault="0096024B" w:rsidP="0096024B">
            <w:pPr>
              <w:jc w:val="center"/>
              <w:rPr>
                <w:color w:val="auto"/>
                <w:sz w:val="19"/>
                <w:szCs w:val="19"/>
              </w:rPr>
            </w:pPr>
          </w:p>
        </w:tc>
        <w:tc>
          <w:tcPr>
            <w:tcW w:w="1139" w:type="dxa"/>
            <w:gridSpan w:val="3"/>
          </w:tcPr>
          <w:p w:rsidR="0096024B" w:rsidRPr="003F67E4" w:rsidRDefault="0096024B" w:rsidP="0096024B">
            <w:pPr>
              <w:jc w:val="center"/>
              <w:rPr>
                <w:color w:val="auto"/>
                <w:sz w:val="19"/>
                <w:szCs w:val="19"/>
              </w:rPr>
            </w:pPr>
          </w:p>
        </w:tc>
        <w:tc>
          <w:tcPr>
            <w:tcW w:w="2122" w:type="dxa"/>
            <w:gridSpan w:val="4"/>
          </w:tcPr>
          <w:p w:rsidR="0096024B" w:rsidRPr="003F67E4" w:rsidRDefault="0096024B" w:rsidP="0096024B">
            <w:pPr>
              <w:jc w:val="center"/>
              <w:rPr>
                <w:color w:val="auto"/>
                <w:sz w:val="19"/>
                <w:szCs w:val="19"/>
              </w:rPr>
            </w:pPr>
          </w:p>
        </w:tc>
        <w:tc>
          <w:tcPr>
            <w:tcW w:w="1706" w:type="dxa"/>
            <w:gridSpan w:val="6"/>
          </w:tcPr>
          <w:p w:rsidR="0096024B" w:rsidRPr="003F67E4" w:rsidRDefault="0096024B" w:rsidP="0096024B">
            <w:pPr>
              <w:jc w:val="center"/>
              <w:rPr>
                <w:color w:val="auto"/>
                <w:sz w:val="19"/>
                <w:szCs w:val="19"/>
              </w:rPr>
            </w:pPr>
          </w:p>
        </w:tc>
      </w:tr>
      <w:tr w:rsidR="0096024B" w:rsidRPr="003F67E4" w:rsidTr="00B946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596" w:type="dxa"/>
        </w:trPr>
        <w:tc>
          <w:tcPr>
            <w:tcW w:w="2155" w:type="dxa"/>
            <w:vAlign w:val="bottom"/>
          </w:tcPr>
          <w:p w:rsidR="0096024B" w:rsidRPr="003F67E4" w:rsidRDefault="0096024B" w:rsidP="0096024B">
            <w:pPr>
              <w:rPr>
                <w:rFonts w:eastAsia="SimSun"/>
                <w:color w:val="auto"/>
                <w:sz w:val="19"/>
                <w:szCs w:val="19"/>
              </w:rPr>
            </w:pPr>
            <w:r w:rsidRPr="003F67E4">
              <w:rPr>
                <w:rFonts w:eastAsia="SimSun"/>
                <w:color w:val="auto"/>
                <w:sz w:val="19"/>
                <w:szCs w:val="19"/>
              </w:rPr>
              <w:t>2. Всего за период с</w:t>
            </w:r>
          </w:p>
        </w:tc>
        <w:tc>
          <w:tcPr>
            <w:tcW w:w="170" w:type="dxa"/>
            <w:vAlign w:val="bottom"/>
          </w:tcPr>
          <w:p w:rsidR="0096024B" w:rsidRPr="003F67E4" w:rsidRDefault="0096024B" w:rsidP="0096024B">
            <w:pPr>
              <w:jc w:val="right"/>
              <w:rPr>
                <w:rFonts w:eastAsia="SimSun"/>
                <w:color w:val="auto"/>
                <w:sz w:val="19"/>
                <w:szCs w:val="19"/>
              </w:rPr>
            </w:pPr>
            <w:r w:rsidRPr="003F67E4">
              <w:rPr>
                <w:rFonts w:eastAsia="SimSun"/>
                <w:color w:val="auto"/>
                <w:sz w:val="19"/>
                <w:szCs w:val="19"/>
              </w:rPr>
              <w:t>“</w:t>
            </w:r>
          </w:p>
        </w:tc>
        <w:tc>
          <w:tcPr>
            <w:tcW w:w="397" w:type="dxa"/>
            <w:tcBorders>
              <w:bottom w:val="single" w:sz="4" w:space="0" w:color="auto"/>
            </w:tcBorders>
            <w:vAlign w:val="bottom"/>
          </w:tcPr>
          <w:p w:rsidR="0096024B" w:rsidRPr="003F67E4" w:rsidRDefault="0096024B" w:rsidP="0096024B">
            <w:pPr>
              <w:jc w:val="center"/>
              <w:rPr>
                <w:color w:val="auto"/>
                <w:sz w:val="19"/>
                <w:szCs w:val="19"/>
              </w:rPr>
            </w:pPr>
          </w:p>
        </w:tc>
        <w:tc>
          <w:tcPr>
            <w:tcW w:w="255" w:type="dxa"/>
            <w:vAlign w:val="bottom"/>
          </w:tcPr>
          <w:p w:rsidR="0096024B" w:rsidRPr="003F67E4" w:rsidRDefault="0096024B" w:rsidP="0096024B">
            <w:pPr>
              <w:rPr>
                <w:rFonts w:eastAsia="SimSun"/>
                <w:color w:val="auto"/>
                <w:sz w:val="19"/>
                <w:szCs w:val="19"/>
              </w:rPr>
            </w:pPr>
            <w:r w:rsidRPr="003F67E4">
              <w:rPr>
                <w:rFonts w:eastAsia="SimSun"/>
                <w:color w:val="auto"/>
                <w:sz w:val="19"/>
                <w:szCs w:val="19"/>
              </w:rPr>
              <w:t>”</w:t>
            </w:r>
          </w:p>
        </w:tc>
        <w:tc>
          <w:tcPr>
            <w:tcW w:w="1644" w:type="dxa"/>
            <w:gridSpan w:val="5"/>
            <w:tcBorders>
              <w:bottom w:val="single" w:sz="4" w:space="0" w:color="auto"/>
            </w:tcBorders>
            <w:vAlign w:val="bottom"/>
          </w:tcPr>
          <w:p w:rsidR="0096024B" w:rsidRPr="003F67E4" w:rsidRDefault="0096024B" w:rsidP="0096024B">
            <w:pPr>
              <w:jc w:val="center"/>
              <w:rPr>
                <w:color w:val="auto"/>
                <w:sz w:val="19"/>
                <w:szCs w:val="19"/>
              </w:rPr>
            </w:pPr>
          </w:p>
        </w:tc>
        <w:tc>
          <w:tcPr>
            <w:tcW w:w="113" w:type="dxa"/>
            <w:vAlign w:val="bottom"/>
          </w:tcPr>
          <w:p w:rsidR="0096024B" w:rsidRPr="003F67E4" w:rsidRDefault="0096024B" w:rsidP="0096024B">
            <w:pPr>
              <w:rPr>
                <w:color w:val="auto"/>
                <w:sz w:val="19"/>
                <w:szCs w:val="19"/>
              </w:rPr>
            </w:pPr>
          </w:p>
        </w:tc>
        <w:tc>
          <w:tcPr>
            <w:tcW w:w="624" w:type="dxa"/>
            <w:gridSpan w:val="2"/>
            <w:tcBorders>
              <w:bottom w:val="single" w:sz="4" w:space="0" w:color="auto"/>
            </w:tcBorders>
            <w:vAlign w:val="bottom"/>
          </w:tcPr>
          <w:p w:rsidR="0096024B" w:rsidRPr="003F67E4" w:rsidRDefault="0096024B" w:rsidP="0096024B">
            <w:pPr>
              <w:jc w:val="center"/>
              <w:rPr>
                <w:color w:val="auto"/>
                <w:sz w:val="19"/>
                <w:szCs w:val="19"/>
              </w:rPr>
            </w:pPr>
          </w:p>
        </w:tc>
        <w:tc>
          <w:tcPr>
            <w:tcW w:w="794" w:type="dxa"/>
            <w:vAlign w:val="bottom"/>
          </w:tcPr>
          <w:p w:rsidR="0096024B" w:rsidRPr="003F67E4" w:rsidRDefault="0096024B" w:rsidP="0096024B">
            <w:pPr>
              <w:jc w:val="right"/>
              <w:rPr>
                <w:rFonts w:eastAsia="SimSun"/>
                <w:color w:val="auto"/>
                <w:sz w:val="19"/>
                <w:szCs w:val="19"/>
              </w:rPr>
            </w:pPr>
            <w:r w:rsidRPr="003F67E4">
              <w:rPr>
                <w:rFonts w:eastAsia="SimSun"/>
                <w:color w:val="auto"/>
                <w:sz w:val="19"/>
                <w:szCs w:val="19"/>
              </w:rPr>
              <w:t>г. по “</w:t>
            </w:r>
          </w:p>
        </w:tc>
        <w:tc>
          <w:tcPr>
            <w:tcW w:w="397" w:type="dxa"/>
            <w:gridSpan w:val="2"/>
            <w:tcBorders>
              <w:bottom w:val="single" w:sz="4" w:space="0" w:color="auto"/>
            </w:tcBorders>
            <w:vAlign w:val="bottom"/>
          </w:tcPr>
          <w:p w:rsidR="0096024B" w:rsidRPr="003F67E4" w:rsidRDefault="0096024B" w:rsidP="0096024B">
            <w:pPr>
              <w:jc w:val="center"/>
              <w:rPr>
                <w:color w:val="auto"/>
                <w:sz w:val="19"/>
                <w:szCs w:val="19"/>
              </w:rPr>
            </w:pPr>
          </w:p>
        </w:tc>
        <w:tc>
          <w:tcPr>
            <w:tcW w:w="255" w:type="dxa"/>
            <w:vAlign w:val="bottom"/>
          </w:tcPr>
          <w:p w:rsidR="0096024B" w:rsidRPr="003F67E4" w:rsidRDefault="0096024B" w:rsidP="0096024B">
            <w:pPr>
              <w:rPr>
                <w:rFonts w:eastAsia="SimSun"/>
                <w:color w:val="auto"/>
                <w:sz w:val="19"/>
                <w:szCs w:val="19"/>
              </w:rPr>
            </w:pPr>
            <w:r w:rsidRPr="003F67E4">
              <w:rPr>
                <w:rFonts w:eastAsia="SimSun"/>
                <w:color w:val="auto"/>
                <w:sz w:val="19"/>
                <w:szCs w:val="19"/>
              </w:rPr>
              <w:t>”</w:t>
            </w:r>
          </w:p>
        </w:tc>
        <w:tc>
          <w:tcPr>
            <w:tcW w:w="1644" w:type="dxa"/>
            <w:gridSpan w:val="3"/>
            <w:tcBorders>
              <w:bottom w:val="single" w:sz="4" w:space="0" w:color="auto"/>
            </w:tcBorders>
            <w:vAlign w:val="bottom"/>
          </w:tcPr>
          <w:p w:rsidR="0096024B" w:rsidRPr="003F67E4" w:rsidRDefault="0096024B" w:rsidP="0096024B">
            <w:pPr>
              <w:jc w:val="center"/>
              <w:rPr>
                <w:color w:val="auto"/>
                <w:sz w:val="19"/>
                <w:szCs w:val="19"/>
              </w:rPr>
            </w:pPr>
          </w:p>
        </w:tc>
        <w:tc>
          <w:tcPr>
            <w:tcW w:w="113" w:type="dxa"/>
            <w:vAlign w:val="bottom"/>
          </w:tcPr>
          <w:p w:rsidR="0096024B" w:rsidRPr="003F67E4" w:rsidRDefault="0096024B" w:rsidP="0096024B">
            <w:pPr>
              <w:jc w:val="center"/>
              <w:rPr>
                <w:color w:val="auto"/>
                <w:sz w:val="19"/>
                <w:szCs w:val="19"/>
              </w:rPr>
            </w:pPr>
          </w:p>
        </w:tc>
        <w:tc>
          <w:tcPr>
            <w:tcW w:w="624" w:type="dxa"/>
            <w:tcBorders>
              <w:bottom w:val="single" w:sz="4" w:space="0" w:color="auto"/>
            </w:tcBorders>
            <w:vAlign w:val="bottom"/>
          </w:tcPr>
          <w:p w:rsidR="0096024B" w:rsidRPr="003F67E4" w:rsidRDefault="0096024B" w:rsidP="0096024B">
            <w:pPr>
              <w:jc w:val="center"/>
              <w:rPr>
                <w:color w:val="auto"/>
                <w:sz w:val="19"/>
                <w:szCs w:val="19"/>
              </w:rPr>
            </w:pPr>
          </w:p>
        </w:tc>
        <w:tc>
          <w:tcPr>
            <w:tcW w:w="284" w:type="dxa"/>
            <w:gridSpan w:val="2"/>
            <w:vAlign w:val="bottom"/>
          </w:tcPr>
          <w:p w:rsidR="0096024B" w:rsidRPr="003F67E4" w:rsidRDefault="0096024B" w:rsidP="0096024B">
            <w:pPr>
              <w:ind w:left="57"/>
              <w:rPr>
                <w:rFonts w:eastAsia="SimSun"/>
                <w:color w:val="auto"/>
                <w:sz w:val="19"/>
                <w:szCs w:val="19"/>
              </w:rPr>
            </w:pPr>
            <w:r w:rsidRPr="003F67E4">
              <w:rPr>
                <w:rFonts w:eastAsia="SimSun"/>
                <w:color w:val="auto"/>
                <w:sz w:val="19"/>
                <w:szCs w:val="19"/>
              </w:rPr>
              <w:t>г.</w:t>
            </w:r>
          </w:p>
        </w:tc>
      </w:tr>
      <w:tr w:rsidR="0096024B" w:rsidRPr="003F67E4" w:rsidTr="00B946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52" w:type="dxa"/>
        </w:trPr>
        <w:tc>
          <w:tcPr>
            <w:tcW w:w="4395" w:type="dxa"/>
            <w:gridSpan w:val="9"/>
            <w:vAlign w:val="bottom"/>
          </w:tcPr>
          <w:p w:rsidR="0096024B" w:rsidRPr="003F67E4" w:rsidRDefault="0096024B" w:rsidP="0096024B">
            <w:pPr>
              <w:ind w:right="57"/>
              <w:jc w:val="both"/>
              <w:rPr>
                <w:color w:val="auto"/>
                <w:sz w:val="19"/>
                <w:szCs w:val="19"/>
              </w:rPr>
            </w:pPr>
            <w:r w:rsidRPr="003F67E4">
              <w:rPr>
                <w:rFonts w:eastAsia="SimSun"/>
                <w:color w:val="auto"/>
                <w:sz w:val="19"/>
                <w:szCs w:val="19"/>
              </w:rPr>
              <w:t>выполнено работ (оказано услуг) на общую сумму</w:t>
            </w:r>
          </w:p>
        </w:tc>
        <w:tc>
          <w:tcPr>
            <w:tcW w:w="3033" w:type="dxa"/>
            <w:gridSpan w:val="10"/>
            <w:tcBorders>
              <w:bottom w:val="single" w:sz="4" w:space="0" w:color="auto"/>
            </w:tcBorders>
            <w:vAlign w:val="bottom"/>
          </w:tcPr>
          <w:p w:rsidR="0096024B" w:rsidRPr="003F67E4" w:rsidRDefault="0096024B" w:rsidP="0096024B">
            <w:pPr>
              <w:ind w:right="57"/>
              <w:jc w:val="both"/>
              <w:rPr>
                <w:color w:val="auto"/>
                <w:sz w:val="19"/>
                <w:szCs w:val="19"/>
              </w:rPr>
            </w:pPr>
          </w:p>
        </w:tc>
        <w:tc>
          <w:tcPr>
            <w:tcW w:w="2552" w:type="dxa"/>
            <w:gridSpan w:val="5"/>
            <w:vAlign w:val="bottom"/>
          </w:tcPr>
          <w:p w:rsidR="0096024B" w:rsidRPr="003F67E4" w:rsidRDefault="0096024B" w:rsidP="0096024B">
            <w:pPr>
              <w:jc w:val="center"/>
              <w:rPr>
                <w:color w:val="auto"/>
                <w:sz w:val="19"/>
                <w:szCs w:val="19"/>
              </w:rPr>
            </w:pPr>
          </w:p>
        </w:tc>
      </w:tr>
      <w:tr w:rsidR="0096024B" w:rsidRPr="003F67E4" w:rsidTr="00B946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478" w:type="dxa"/>
        </w:trPr>
        <w:tc>
          <w:tcPr>
            <w:tcW w:w="142" w:type="dxa"/>
            <w:vAlign w:val="bottom"/>
          </w:tcPr>
          <w:p w:rsidR="0096024B" w:rsidRPr="003F67E4" w:rsidRDefault="0096024B" w:rsidP="0096024B">
            <w:pPr>
              <w:jc w:val="right"/>
              <w:rPr>
                <w:rFonts w:eastAsia="SimSun"/>
                <w:color w:val="auto"/>
                <w:sz w:val="19"/>
                <w:szCs w:val="19"/>
              </w:rPr>
            </w:pPr>
            <w:r w:rsidRPr="003F67E4">
              <w:rPr>
                <w:rFonts w:eastAsia="SimSun"/>
                <w:color w:val="auto"/>
                <w:sz w:val="19"/>
                <w:szCs w:val="19"/>
              </w:rPr>
              <w:t>(</w:t>
            </w:r>
          </w:p>
        </w:tc>
        <w:tc>
          <w:tcPr>
            <w:tcW w:w="3969" w:type="dxa"/>
            <w:gridSpan w:val="7"/>
            <w:tcBorders>
              <w:bottom w:val="single" w:sz="4" w:space="0" w:color="auto"/>
            </w:tcBorders>
            <w:vAlign w:val="bottom"/>
          </w:tcPr>
          <w:p w:rsidR="0096024B" w:rsidRPr="003F67E4" w:rsidRDefault="0096024B" w:rsidP="0096024B">
            <w:pPr>
              <w:jc w:val="center"/>
              <w:rPr>
                <w:color w:val="auto"/>
                <w:sz w:val="19"/>
                <w:szCs w:val="19"/>
              </w:rPr>
            </w:pPr>
          </w:p>
        </w:tc>
        <w:tc>
          <w:tcPr>
            <w:tcW w:w="1043" w:type="dxa"/>
            <w:gridSpan w:val="2"/>
            <w:vAlign w:val="bottom"/>
          </w:tcPr>
          <w:p w:rsidR="0096024B" w:rsidRPr="003F67E4" w:rsidRDefault="0096024B" w:rsidP="0096024B">
            <w:pPr>
              <w:rPr>
                <w:rFonts w:eastAsia="SimSun"/>
                <w:color w:val="auto"/>
                <w:sz w:val="19"/>
                <w:szCs w:val="19"/>
              </w:rPr>
            </w:pPr>
            <w:r w:rsidRPr="003F67E4">
              <w:rPr>
                <w:rFonts w:eastAsia="SimSun"/>
                <w:color w:val="auto"/>
                <w:sz w:val="19"/>
                <w:szCs w:val="19"/>
              </w:rPr>
              <w:t>) рублей.</w:t>
            </w:r>
          </w:p>
        </w:tc>
      </w:tr>
      <w:tr w:rsidR="0096024B" w:rsidRPr="003F67E4" w:rsidTr="00B946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478" w:type="dxa"/>
        </w:trPr>
        <w:tc>
          <w:tcPr>
            <w:tcW w:w="142" w:type="dxa"/>
            <w:tcBorders>
              <w:top w:val="single" w:sz="4" w:space="0" w:color="auto"/>
            </w:tcBorders>
          </w:tcPr>
          <w:p w:rsidR="0096024B" w:rsidRPr="003F67E4" w:rsidRDefault="0096024B" w:rsidP="0096024B">
            <w:pPr>
              <w:jc w:val="right"/>
              <w:rPr>
                <w:color w:val="auto"/>
                <w:sz w:val="19"/>
                <w:szCs w:val="19"/>
                <w:vertAlign w:val="superscript"/>
              </w:rPr>
            </w:pPr>
          </w:p>
        </w:tc>
        <w:tc>
          <w:tcPr>
            <w:tcW w:w="3969" w:type="dxa"/>
            <w:gridSpan w:val="7"/>
            <w:tcBorders>
              <w:top w:val="single" w:sz="4" w:space="0" w:color="auto"/>
            </w:tcBorders>
          </w:tcPr>
          <w:p w:rsidR="0096024B" w:rsidRPr="003F67E4" w:rsidRDefault="0096024B" w:rsidP="0096024B">
            <w:pPr>
              <w:jc w:val="center"/>
              <w:rPr>
                <w:rFonts w:eastAsia="SimSun"/>
                <w:color w:val="auto"/>
                <w:sz w:val="19"/>
                <w:szCs w:val="19"/>
                <w:vertAlign w:val="superscript"/>
              </w:rPr>
            </w:pPr>
            <w:r w:rsidRPr="003F67E4">
              <w:rPr>
                <w:rFonts w:eastAsia="SimSun"/>
                <w:color w:val="auto"/>
                <w:sz w:val="19"/>
                <w:szCs w:val="19"/>
                <w:vertAlign w:val="superscript"/>
              </w:rPr>
              <w:t>(прописью)</w:t>
            </w:r>
          </w:p>
        </w:tc>
        <w:tc>
          <w:tcPr>
            <w:tcW w:w="1043" w:type="dxa"/>
            <w:gridSpan w:val="2"/>
          </w:tcPr>
          <w:p w:rsidR="0096024B" w:rsidRPr="003F67E4" w:rsidRDefault="0096024B" w:rsidP="0096024B">
            <w:pPr>
              <w:rPr>
                <w:color w:val="auto"/>
                <w:sz w:val="19"/>
                <w:szCs w:val="19"/>
                <w:vertAlign w:val="superscript"/>
              </w:rPr>
            </w:pPr>
          </w:p>
        </w:tc>
      </w:tr>
    </w:tbl>
    <w:p w:rsidR="0096024B" w:rsidRPr="003F67E4" w:rsidRDefault="0096024B" w:rsidP="0096024B">
      <w:pPr>
        <w:ind w:firstLine="567"/>
        <w:jc w:val="both"/>
        <w:rPr>
          <w:rFonts w:eastAsia="SimSun"/>
          <w:color w:val="auto"/>
          <w:sz w:val="19"/>
          <w:szCs w:val="19"/>
        </w:rPr>
      </w:pPr>
      <w:r w:rsidRPr="003F67E4">
        <w:rPr>
          <w:rFonts w:eastAsia="SimSun"/>
          <w:color w:val="auto"/>
          <w:sz w:val="19"/>
          <w:szCs w:val="19"/>
        </w:rPr>
        <w:t>3. Работы (услуги) выполнены (оказаны) полностью, в установленные сроки, с надлежащим качеством.</w:t>
      </w:r>
    </w:p>
    <w:p w:rsidR="0096024B" w:rsidRPr="003F67E4" w:rsidRDefault="0096024B" w:rsidP="0096024B">
      <w:pPr>
        <w:ind w:firstLine="567"/>
        <w:rPr>
          <w:rFonts w:eastAsia="SimSun"/>
          <w:color w:val="auto"/>
          <w:sz w:val="19"/>
          <w:szCs w:val="19"/>
        </w:rPr>
      </w:pPr>
      <w:r w:rsidRPr="003F67E4">
        <w:rPr>
          <w:rFonts w:eastAsia="SimSun"/>
          <w:color w:val="auto"/>
          <w:sz w:val="19"/>
          <w:szCs w:val="19"/>
        </w:rPr>
        <w:t>4. Претензий по выполнению условий Договора Стороны друг к другу не имеют.</w:t>
      </w:r>
    </w:p>
    <w:p w:rsidR="0096024B" w:rsidRPr="003F67E4" w:rsidRDefault="0096024B" w:rsidP="0096024B">
      <w:pPr>
        <w:spacing w:after="240"/>
        <w:ind w:firstLine="567"/>
        <w:jc w:val="both"/>
        <w:rPr>
          <w:rFonts w:eastAsia="SimSun"/>
          <w:color w:val="auto"/>
          <w:sz w:val="19"/>
          <w:szCs w:val="19"/>
        </w:rPr>
      </w:pPr>
      <w:r w:rsidRPr="003F67E4">
        <w:rPr>
          <w:rFonts w:eastAsia="SimSun"/>
          <w:color w:val="auto"/>
          <w:sz w:val="19"/>
          <w:szCs w:val="19"/>
        </w:rPr>
        <w:t>Настоящий Акт составлен в 2-х экземплярах, имеющих одинаковую юридическую силу, по одному для каждой из Сторон.</w:t>
      </w:r>
    </w:p>
    <w:p w:rsidR="0096024B" w:rsidRPr="003F67E4" w:rsidRDefault="0096024B" w:rsidP="0096024B">
      <w:pPr>
        <w:jc w:val="center"/>
        <w:rPr>
          <w:rFonts w:eastAsia="SimSun"/>
          <w:b/>
          <w:bCs/>
          <w:color w:val="auto"/>
          <w:sz w:val="19"/>
          <w:szCs w:val="19"/>
        </w:rPr>
      </w:pPr>
      <w:r w:rsidRPr="003F67E4">
        <w:rPr>
          <w:rFonts w:eastAsia="SimSun"/>
          <w:b/>
          <w:bCs/>
          <w:color w:val="auto"/>
          <w:sz w:val="19"/>
          <w:szCs w:val="19"/>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96024B" w:rsidRPr="003F67E4" w:rsidTr="00B9461A">
        <w:tc>
          <w:tcPr>
            <w:tcW w:w="1673" w:type="dxa"/>
            <w:tcBorders>
              <w:top w:val="nil"/>
              <w:left w:val="nil"/>
              <w:bottom w:val="nil"/>
              <w:right w:val="nil"/>
            </w:tcBorders>
            <w:vAlign w:val="bottom"/>
          </w:tcPr>
          <w:p w:rsidR="0096024B" w:rsidRPr="003F67E4" w:rsidRDefault="0096024B" w:rsidP="0096024B">
            <w:pPr>
              <w:rPr>
                <w:b/>
                <w:bCs/>
                <w:color w:val="auto"/>
                <w:sz w:val="19"/>
                <w:szCs w:val="19"/>
              </w:rPr>
            </w:pPr>
            <w:r w:rsidRPr="003F67E4">
              <w:rPr>
                <w:rFonts w:eastAsia="SimSun"/>
                <w:b/>
                <w:bCs/>
                <w:color w:val="auto"/>
                <w:sz w:val="19"/>
                <w:szCs w:val="19"/>
              </w:rPr>
              <w:t xml:space="preserve">Управляющая организация </w:t>
            </w:r>
          </w:p>
        </w:tc>
        <w:tc>
          <w:tcPr>
            <w:tcW w:w="5755" w:type="dxa"/>
            <w:tcBorders>
              <w:top w:val="nil"/>
              <w:left w:val="nil"/>
              <w:bottom w:val="single" w:sz="4" w:space="0" w:color="auto"/>
              <w:right w:val="nil"/>
            </w:tcBorders>
            <w:vAlign w:val="bottom"/>
          </w:tcPr>
          <w:p w:rsidR="0096024B" w:rsidRPr="003F67E4" w:rsidRDefault="0096024B" w:rsidP="0096024B">
            <w:pPr>
              <w:jc w:val="center"/>
              <w:rPr>
                <w:b/>
                <w:bCs/>
                <w:color w:val="auto"/>
                <w:sz w:val="19"/>
                <w:szCs w:val="19"/>
              </w:rPr>
            </w:pPr>
          </w:p>
        </w:tc>
        <w:tc>
          <w:tcPr>
            <w:tcW w:w="284" w:type="dxa"/>
            <w:tcBorders>
              <w:top w:val="nil"/>
              <w:left w:val="nil"/>
              <w:bottom w:val="nil"/>
              <w:right w:val="nil"/>
            </w:tcBorders>
            <w:vAlign w:val="bottom"/>
          </w:tcPr>
          <w:p w:rsidR="0096024B" w:rsidRPr="003F67E4" w:rsidRDefault="0096024B" w:rsidP="0096024B">
            <w:pPr>
              <w:rPr>
                <w:b/>
                <w:bCs/>
                <w:color w:val="auto"/>
                <w:sz w:val="19"/>
                <w:szCs w:val="19"/>
              </w:rPr>
            </w:pPr>
          </w:p>
        </w:tc>
        <w:tc>
          <w:tcPr>
            <w:tcW w:w="2268" w:type="dxa"/>
            <w:tcBorders>
              <w:top w:val="nil"/>
              <w:left w:val="nil"/>
              <w:bottom w:val="single" w:sz="4" w:space="0" w:color="auto"/>
              <w:right w:val="nil"/>
            </w:tcBorders>
            <w:vAlign w:val="bottom"/>
          </w:tcPr>
          <w:p w:rsidR="0096024B" w:rsidRPr="003F67E4" w:rsidRDefault="0096024B" w:rsidP="0096024B">
            <w:pPr>
              <w:jc w:val="center"/>
              <w:rPr>
                <w:b/>
                <w:bCs/>
                <w:color w:val="auto"/>
                <w:sz w:val="19"/>
                <w:szCs w:val="19"/>
              </w:rPr>
            </w:pPr>
          </w:p>
        </w:tc>
      </w:tr>
      <w:tr w:rsidR="0096024B" w:rsidRPr="003F67E4" w:rsidTr="00B9461A">
        <w:tc>
          <w:tcPr>
            <w:tcW w:w="1673" w:type="dxa"/>
            <w:tcBorders>
              <w:top w:val="nil"/>
              <w:left w:val="nil"/>
              <w:bottom w:val="nil"/>
              <w:right w:val="nil"/>
            </w:tcBorders>
          </w:tcPr>
          <w:p w:rsidR="0096024B" w:rsidRPr="003F67E4" w:rsidRDefault="0096024B" w:rsidP="0096024B">
            <w:pPr>
              <w:rPr>
                <w:b/>
                <w:bCs/>
                <w:color w:val="auto"/>
                <w:sz w:val="19"/>
                <w:szCs w:val="19"/>
              </w:rPr>
            </w:pPr>
          </w:p>
        </w:tc>
        <w:tc>
          <w:tcPr>
            <w:tcW w:w="5755" w:type="dxa"/>
            <w:tcBorders>
              <w:top w:val="nil"/>
              <w:left w:val="nil"/>
              <w:bottom w:val="nil"/>
              <w:right w:val="nil"/>
            </w:tcBorders>
          </w:tcPr>
          <w:p w:rsidR="0096024B" w:rsidRPr="003F67E4" w:rsidRDefault="0096024B" w:rsidP="0096024B">
            <w:pPr>
              <w:jc w:val="center"/>
              <w:rPr>
                <w:rFonts w:eastAsia="SimSun"/>
                <w:b/>
                <w:bCs/>
                <w:color w:val="auto"/>
                <w:sz w:val="19"/>
                <w:szCs w:val="19"/>
              </w:rPr>
            </w:pPr>
            <w:r w:rsidRPr="003F67E4">
              <w:rPr>
                <w:rFonts w:eastAsia="SimSun"/>
                <w:b/>
                <w:bCs/>
                <w:color w:val="auto"/>
                <w:sz w:val="19"/>
                <w:szCs w:val="19"/>
              </w:rPr>
              <w:t>(должность, Ф.И.О.)</w:t>
            </w:r>
          </w:p>
        </w:tc>
        <w:tc>
          <w:tcPr>
            <w:tcW w:w="284" w:type="dxa"/>
            <w:tcBorders>
              <w:top w:val="nil"/>
              <w:left w:val="nil"/>
              <w:bottom w:val="nil"/>
              <w:right w:val="nil"/>
            </w:tcBorders>
          </w:tcPr>
          <w:p w:rsidR="0096024B" w:rsidRPr="003F67E4" w:rsidRDefault="0096024B" w:rsidP="0096024B">
            <w:pPr>
              <w:rPr>
                <w:b/>
                <w:bCs/>
                <w:color w:val="auto"/>
                <w:sz w:val="19"/>
                <w:szCs w:val="19"/>
              </w:rPr>
            </w:pPr>
          </w:p>
        </w:tc>
        <w:tc>
          <w:tcPr>
            <w:tcW w:w="2268" w:type="dxa"/>
            <w:tcBorders>
              <w:top w:val="nil"/>
              <w:left w:val="nil"/>
              <w:bottom w:val="nil"/>
              <w:right w:val="nil"/>
            </w:tcBorders>
          </w:tcPr>
          <w:p w:rsidR="0096024B" w:rsidRPr="003F67E4" w:rsidRDefault="0096024B" w:rsidP="0096024B">
            <w:pPr>
              <w:jc w:val="center"/>
              <w:rPr>
                <w:rFonts w:eastAsia="SimSun"/>
                <w:b/>
                <w:bCs/>
                <w:color w:val="auto"/>
                <w:sz w:val="19"/>
                <w:szCs w:val="19"/>
              </w:rPr>
            </w:pPr>
            <w:r w:rsidRPr="003F67E4">
              <w:rPr>
                <w:rFonts w:eastAsia="SimSun"/>
                <w:b/>
                <w:bCs/>
                <w:color w:val="auto"/>
                <w:sz w:val="19"/>
                <w:szCs w:val="19"/>
              </w:rPr>
              <w:t>(подпись)</w:t>
            </w:r>
          </w:p>
        </w:tc>
      </w:tr>
      <w:tr w:rsidR="0096024B" w:rsidRPr="003F67E4" w:rsidTr="00B9461A">
        <w:tc>
          <w:tcPr>
            <w:tcW w:w="1673" w:type="dxa"/>
            <w:tcBorders>
              <w:top w:val="nil"/>
              <w:left w:val="nil"/>
              <w:bottom w:val="nil"/>
              <w:right w:val="nil"/>
            </w:tcBorders>
            <w:vAlign w:val="bottom"/>
          </w:tcPr>
          <w:p w:rsidR="0096024B" w:rsidRPr="003F67E4" w:rsidRDefault="0096024B" w:rsidP="0096024B">
            <w:pPr>
              <w:rPr>
                <w:rFonts w:eastAsia="SimSun"/>
                <w:b/>
                <w:bCs/>
                <w:color w:val="auto"/>
                <w:sz w:val="19"/>
                <w:szCs w:val="19"/>
              </w:rPr>
            </w:pPr>
          </w:p>
          <w:p w:rsidR="0096024B" w:rsidRPr="003F67E4" w:rsidRDefault="0096024B" w:rsidP="0096024B">
            <w:pPr>
              <w:rPr>
                <w:b/>
                <w:bCs/>
                <w:color w:val="auto"/>
                <w:sz w:val="19"/>
                <w:szCs w:val="19"/>
              </w:rPr>
            </w:pPr>
            <w:r w:rsidRPr="003F67E4">
              <w:rPr>
                <w:rFonts w:eastAsia="SimSun"/>
                <w:b/>
                <w:bCs/>
                <w:color w:val="auto"/>
                <w:sz w:val="19"/>
                <w:szCs w:val="19"/>
              </w:rPr>
              <w:t xml:space="preserve">Собственник </w:t>
            </w:r>
          </w:p>
        </w:tc>
        <w:tc>
          <w:tcPr>
            <w:tcW w:w="5755" w:type="dxa"/>
            <w:tcBorders>
              <w:top w:val="nil"/>
              <w:left w:val="nil"/>
              <w:bottom w:val="single" w:sz="4" w:space="0" w:color="auto"/>
              <w:right w:val="nil"/>
            </w:tcBorders>
            <w:vAlign w:val="bottom"/>
          </w:tcPr>
          <w:p w:rsidR="0096024B" w:rsidRPr="003F67E4" w:rsidRDefault="0096024B" w:rsidP="0096024B">
            <w:pPr>
              <w:jc w:val="center"/>
              <w:rPr>
                <w:b/>
                <w:bCs/>
                <w:color w:val="auto"/>
                <w:sz w:val="19"/>
                <w:szCs w:val="19"/>
              </w:rPr>
            </w:pPr>
          </w:p>
        </w:tc>
        <w:tc>
          <w:tcPr>
            <w:tcW w:w="284" w:type="dxa"/>
            <w:tcBorders>
              <w:top w:val="nil"/>
              <w:left w:val="nil"/>
              <w:bottom w:val="nil"/>
              <w:right w:val="nil"/>
            </w:tcBorders>
            <w:vAlign w:val="bottom"/>
          </w:tcPr>
          <w:p w:rsidR="0096024B" w:rsidRPr="003F67E4" w:rsidRDefault="0096024B" w:rsidP="0096024B">
            <w:pPr>
              <w:rPr>
                <w:b/>
                <w:bCs/>
                <w:color w:val="auto"/>
                <w:sz w:val="19"/>
                <w:szCs w:val="19"/>
              </w:rPr>
            </w:pPr>
          </w:p>
        </w:tc>
        <w:tc>
          <w:tcPr>
            <w:tcW w:w="2268" w:type="dxa"/>
            <w:tcBorders>
              <w:top w:val="nil"/>
              <w:left w:val="nil"/>
              <w:bottom w:val="single" w:sz="4" w:space="0" w:color="auto"/>
              <w:right w:val="nil"/>
            </w:tcBorders>
            <w:vAlign w:val="bottom"/>
          </w:tcPr>
          <w:p w:rsidR="0096024B" w:rsidRPr="003F67E4" w:rsidRDefault="0096024B" w:rsidP="0096024B">
            <w:pPr>
              <w:jc w:val="center"/>
              <w:rPr>
                <w:b/>
                <w:bCs/>
                <w:color w:val="auto"/>
                <w:sz w:val="19"/>
                <w:szCs w:val="19"/>
              </w:rPr>
            </w:pPr>
          </w:p>
        </w:tc>
      </w:tr>
      <w:tr w:rsidR="0096024B" w:rsidRPr="003F67E4" w:rsidTr="00B9461A">
        <w:trPr>
          <w:trHeight w:val="385"/>
        </w:trPr>
        <w:tc>
          <w:tcPr>
            <w:tcW w:w="1673" w:type="dxa"/>
            <w:tcBorders>
              <w:top w:val="nil"/>
              <w:left w:val="nil"/>
              <w:bottom w:val="nil"/>
              <w:right w:val="nil"/>
            </w:tcBorders>
          </w:tcPr>
          <w:p w:rsidR="0096024B" w:rsidRPr="003F67E4" w:rsidRDefault="0096024B" w:rsidP="0096024B">
            <w:pPr>
              <w:rPr>
                <w:b/>
                <w:bCs/>
                <w:color w:val="auto"/>
                <w:sz w:val="19"/>
                <w:szCs w:val="19"/>
              </w:rPr>
            </w:pPr>
          </w:p>
        </w:tc>
        <w:tc>
          <w:tcPr>
            <w:tcW w:w="5755" w:type="dxa"/>
            <w:tcBorders>
              <w:top w:val="nil"/>
              <w:left w:val="nil"/>
              <w:bottom w:val="nil"/>
              <w:right w:val="nil"/>
            </w:tcBorders>
          </w:tcPr>
          <w:p w:rsidR="0096024B" w:rsidRPr="003F67E4" w:rsidRDefault="0096024B" w:rsidP="0096024B">
            <w:pPr>
              <w:jc w:val="center"/>
              <w:rPr>
                <w:rFonts w:eastAsia="SimSun"/>
                <w:b/>
                <w:bCs/>
                <w:color w:val="auto"/>
                <w:sz w:val="19"/>
                <w:szCs w:val="19"/>
              </w:rPr>
            </w:pPr>
            <w:r w:rsidRPr="003F67E4">
              <w:rPr>
                <w:rFonts w:eastAsia="SimSun"/>
                <w:b/>
                <w:bCs/>
                <w:color w:val="auto"/>
                <w:sz w:val="19"/>
                <w:szCs w:val="19"/>
              </w:rPr>
              <w:t>(должность, Ф.И.О.)</w:t>
            </w:r>
          </w:p>
        </w:tc>
        <w:tc>
          <w:tcPr>
            <w:tcW w:w="284" w:type="dxa"/>
            <w:tcBorders>
              <w:top w:val="nil"/>
              <w:left w:val="nil"/>
              <w:bottom w:val="nil"/>
              <w:right w:val="nil"/>
            </w:tcBorders>
          </w:tcPr>
          <w:p w:rsidR="0096024B" w:rsidRPr="003F67E4" w:rsidRDefault="0096024B" w:rsidP="0096024B">
            <w:pPr>
              <w:rPr>
                <w:b/>
                <w:bCs/>
                <w:color w:val="auto"/>
                <w:sz w:val="19"/>
                <w:szCs w:val="19"/>
              </w:rPr>
            </w:pPr>
          </w:p>
        </w:tc>
        <w:tc>
          <w:tcPr>
            <w:tcW w:w="2268" w:type="dxa"/>
            <w:tcBorders>
              <w:top w:val="nil"/>
              <w:left w:val="nil"/>
              <w:bottom w:val="nil"/>
              <w:right w:val="nil"/>
            </w:tcBorders>
          </w:tcPr>
          <w:p w:rsidR="0096024B" w:rsidRPr="003F67E4" w:rsidRDefault="0096024B" w:rsidP="0096024B">
            <w:pPr>
              <w:jc w:val="center"/>
              <w:rPr>
                <w:rFonts w:eastAsia="SimSun"/>
                <w:b/>
                <w:bCs/>
                <w:color w:val="auto"/>
                <w:sz w:val="19"/>
                <w:szCs w:val="19"/>
              </w:rPr>
            </w:pPr>
            <w:r w:rsidRPr="003F67E4">
              <w:rPr>
                <w:rFonts w:eastAsia="SimSun"/>
                <w:b/>
                <w:bCs/>
                <w:color w:val="auto"/>
                <w:sz w:val="19"/>
                <w:szCs w:val="19"/>
              </w:rPr>
              <w:t>(подпись)</w:t>
            </w:r>
          </w:p>
        </w:tc>
      </w:tr>
    </w:tbl>
    <w:p w:rsidR="0096024B" w:rsidRPr="003F67E4" w:rsidRDefault="0096024B" w:rsidP="0096024B">
      <w:pPr>
        <w:widowControl/>
        <w:rPr>
          <w:color w:val="auto"/>
          <w:sz w:val="19"/>
          <w:szCs w:val="19"/>
        </w:rPr>
      </w:pPr>
      <w:r w:rsidRPr="003F67E4">
        <w:rPr>
          <w:color w:val="auto"/>
          <w:sz w:val="19"/>
          <w:szCs w:val="19"/>
        </w:rPr>
        <w:br w:type="page"/>
      </w:r>
    </w:p>
    <w:tbl>
      <w:tblPr>
        <w:tblW w:w="10491" w:type="dxa"/>
        <w:tblLook w:val="04A0" w:firstRow="1" w:lastRow="0" w:firstColumn="1" w:lastColumn="0" w:noHBand="0" w:noVBand="1"/>
      </w:tblPr>
      <w:tblGrid>
        <w:gridCol w:w="3242"/>
        <w:gridCol w:w="3184"/>
        <w:gridCol w:w="4065"/>
      </w:tblGrid>
      <w:tr w:rsidR="00180D6F" w:rsidRPr="003F67E4" w:rsidTr="00180D6F">
        <w:trPr>
          <w:trHeight w:val="391"/>
        </w:trPr>
        <w:tc>
          <w:tcPr>
            <w:tcW w:w="3242" w:type="dxa"/>
          </w:tcPr>
          <w:p w:rsidR="00180D6F" w:rsidRPr="003F67E4" w:rsidRDefault="00180D6F" w:rsidP="00CF714C">
            <w:pPr>
              <w:keepNext/>
              <w:keepLines/>
              <w:spacing w:line="278" w:lineRule="exact"/>
              <w:outlineLvl w:val="2"/>
              <w:rPr>
                <w:b/>
                <w:bCs/>
                <w:color w:val="auto"/>
                <w:sz w:val="19"/>
                <w:szCs w:val="19"/>
                <w:shd w:val="clear" w:color="auto" w:fill="FFFFFF"/>
              </w:rPr>
            </w:pPr>
          </w:p>
        </w:tc>
        <w:tc>
          <w:tcPr>
            <w:tcW w:w="3184" w:type="dxa"/>
          </w:tcPr>
          <w:p w:rsidR="00180D6F" w:rsidRPr="003F67E4" w:rsidRDefault="00180D6F" w:rsidP="008D5BD5">
            <w:pPr>
              <w:keepNext/>
              <w:keepLines/>
              <w:outlineLvl w:val="2"/>
              <w:rPr>
                <w:b/>
                <w:bCs/>
                <w:color w:val="auto"/>
                <w:sz w:val="19"/>
                <w:szCs w:val="19"/>
                <w:shd w:val="clear" w:color="auto" w:fill="FFFFFF"/>
              </w:rPr>
            </w:pPr>
          </w:p>
        </w:tc>
        <w:tc>
          <w:tcPr>
            <w:tcW w:w="4065" w:type="dxa"/>
          </w:tcPr>
          <w:p w:rsidR="00180D6F" w:rsidRPr="003F67E4" w:rsidRDefault="00180D6F" w:rsidP="008D5BD5">
            <w:pPr>
              <w:keepNext/>
              <w:keepLines/>
              <w:outlineLvl w:val="2"/>
              <w:rPr>
                <w:color w:val="auto"/>
                <w:sz w:val="19"/>
                <w:szCs w:val="19"/>
                <w:shd w:val="clear" w:color="auto" w:fill="FFFFFF"/>
              </w:rPr>
            </w:pPr>
            <w:r w:rsidRPr="003F67E4">
              <w:rPr>
                <w:b/>
                <w:bCs/>
                <w:color w:val="auto"/>
                <w:sz w:val="19"/>
                <w:szCs w:val="19"/>
                <w:shd w:val="clear" w:color="auto" w:fill="FFFFFF"/>
              </w:rPr>
              <w:t xml:space="preserve">Приложение №2 </w:t>
            </w:r>
            <w:r w:rsidRPr="003F67E4">
              <w:rPr>
                <w:color w:val="auto"/>
                <w:sz w:val="19"/>
                <w:szCs w:val="19"/>
                <w:shd w:val="clear" w:color="auto" w:fill="FFFFFF"/>
              </w:rPr>
              <w:t xml:space="preserve">Договору к управлению многоквартирным </w:t>
            </w:r>
            <w:r>
              <w:rPr>
                <w:color w:val="auto"/>
                <w:sz w:val="19"/>
                <w:szCs w:val="19"/>
                <w:shd w:val="clear" w:color="auto" w:fill="FFFFFF"/>
              </w:rPr>
              <w:t>домом № ________</w:t>
            </w:r>
            <w:r w:rsidRPr="003F67E4">
              <w:rPr>
                <w:bCs/>
                <w:sz w:val="19"/>
                <w:szCs w:val="19"/>
              </w:rPr>
              <w:t xml:space="preserve"> </w:t>
            </w:r>
            <w:r>
              <w:rPr>
                <w:color w:val="auto"/>
                <w:sz w:val="19"/>
                <w:szCs w:val="19"/>
                <w:shd w:val="clear" w:color="auto" w:fill="FFFFFF"/>
              </w:rPr>
              <w:t>от _________________20___</w:t>
            </w:r>
            <w:r w:rsidRPr="003F67E4">
              <w:rPr>
                <w:color w:val="auto"/>
                <w:sz w:val="19"/>
                <w:szCs w:val="19"/>
                <w:shd w:val="clear" w:color="auto" w:fill="FFFFFF"/>
              </w:rPr>
              <w:t>г.</w:t>
            </w:r>
          </w:p>
          <w:p w:rsidR="00180D6F" w:rsidRPr="003F67E4" w:rsidRDefault="00180D6F" w:rsidP="008D5BD5">
            <w:pPr>
              <w:keepNext/>
              <w:keepLines/>
              <w:spacing w:line="278" w:lineRule="exact"/>
              <w:jc w:val="right"/>
              <w:outlineLvl w:val="2"/>
              <w:rPr>
                <w:bCs/>
                <w:color w:val="auto"/>
                <w:sz w:val="19"/>
                <w:szCs w:val="19"/>
                <w:shd w:val="clear" w:color="auto" w:fill="FFFFFF"/>
              </w:rPr>
            </w:pPr>
          </w:p>
        </w:tc>
      </w:tr>
    </w:tbl>
    <w:p w:rsidR="00B77CBB" w:rsidRPr="00180D6F" w:rsidRDefault="00B77CBB" w:rsidP="00B77CBB">
      <w:pPr>
        <w:jc w:val="center"/>
        <w:rPr>
          <w:b/>
          <w:bCs/>
          <w:sz w:val="20"/>
          <w:szCs w:val="20"/>
        </w:rPr>
      </w:pPr>
      <w:bookmarkStart w:id="8" w:name="_Hlk36714887"/>
      <w:bookmarkStart w:id="9" w:name="sub_1"/>
      <w:r w:rsidRPr="00180D6F">
        <w:rPr>
          <w:b/>
          <w:bCs/>
          <w:sz w:val="20"/>
          <w:szCs w:val="20"/>
        </w:rPr>
        <w:t>Состав Общего имущества многоквартирного дома, в отношении которого осуществляется управление.</w:t>
      </w:r>
    </w:p>
    <w:p w:rsidR="00B77CBB" w:rsidRPr="00180D6F" w:rsidRDefault="00B77CBB" w:rsidP="00B77CBB">
      <w:pPr>
        <w:rPr>
          <w:b/>
          <w:bCs/>
          <w:sz w:val="20"/>
          <w:szCs w:val="20"/>
        </w:rPr>
      </w:pPr>
      <w:r w:rsidRPr="00180D6F">
        <w:rPr>
          <w:b/>
          <w:bCs/>
          <w:sz w:val="20"/>
          <w:szCs w:val="20"/>
        </w:rPr>
        <w:t>Общие сведения о многоквартирном доме</w:t>
      </w:r>
    </w:p>
    <w:tbl>
      <w:tblPr>
        <w:tblW w:w="10915" w:type="dxa"/>
        <w:tblInd w:w="-10" w:type="dxa"/>
        <w:tblCellMar>
          <w:left w:w="0" w:type="dxa"/>
          <w:right w:w="0" w:type="dxa"/>
        </w:tblCellMar>
        <w:tblLook w:val="04A0" w:firstRow="1" w:lastRow="0" w:firstColumn="1" w:lastColumn="0" w:noHBand="0" w:noVBand="1"/>
      </w:tblPr>
      <w:tblGrid>
        <w:gridCol w:w="5955"/>
        <w:gridCol w:w="4960"/>
      </w:tblGrid>
      <w:tr w:rsidR="00B77CBB" w:rsidRPr="00180D6F" w:rsidTr="00B77CBB">
        <w:trPr>
          <w:trHeight w:val="300"/>
        </w:trPr>
        <w:tc>
          <w:tcPr>
            <w:tcW w:w="59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b/>
                <w:bCs/>
                <w:sz w:val="20"/>
                <w:szCs w:val="20"/>
              </w:rPr>
            </w:pPr>
            <w:r w:rsidRPr="00180D6F">
              <w:rPr>
                <w:b/>
                <w:bCs/>
                <w:sz w:val="20"/>
                <w:szCs w:val="20"/>
              </w:rPr>
              <w:t>Наименование элемента</w:t>
            </w:r>
          </w:p>
        </w:tc>
        <w:tc>
          <w:tcPr>
            <w:tcW w:w="4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b/>
                <w:bCs/>
                <w:sz w:val="20"/>
                <w:szCs w:val="20"/>
              </w:rPr>
            </w:pPr>
            <w:r w:rsidRPr="00180D6F">
              <w:rPr>
                <w:b/>
                <w:bCs/>
                <w:sz w:val="20"/>
                <w:szCs w:val="20"/>
              </w:rPr>
              <w:t>Характеристика</w:t>
            </w:r>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color w:val="auto"/>
                <w:sz w:val="20"/>
                <w:szCs w:val="20"/>
              </w:rPr>
            </w:pPr>
            <w:r w:rsidRPr="00180D6F">
              <w:rPr>
                <w:color w:val="auto"/>
                <w:sz w:val="20"/>
                <w:szCs w:val="20"/>
              </w:rPr>
              <w:t>1. Год постройки</w:t>
            </w:r>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color w:val="auto"/>
                <w:sz w:val="20"/>
                <w:szCs w:val="20"/>
              </w:rPr>
            </w:pPr>
            <w:r w:rsidRPr="00180D6F">
              <w:rPr>
                <w:color w:val="auto"/>
                <w:sz w:val="20"/>
                <w:szCs w:val="20"/>
              </w:rPr>
              <w:t>2015</w:t>
            </w:r>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color w:val="auto"/>
                <w:sz w:val="20"/>
                <w:szCs w:val="20"/>
              </w:rPr>
            </w:pPr>
            <w:r w:rsidRPr="00180D6F">
              <w:rPr>
                <w:color w:val="auto"/>
                <w:sz w:val="20"/>
                <w:szCs w:val="20"/>
              </w:rPr>
              <w:t>2.  Кол-во этажей</w:t>
            </w:r>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color w:val="auto"/>
                <w:sz w:val="20"/>
                <w:szCs w:val="20"/>
              </w:rPr>
            </w:pPr>
            <w:r w:rsidRPr="00180D6F">
              <w:rPr>
                <w:color w:val="auto"/>
                <w:sz w:val="20"/>
                <w:szCs w:val="20"/>
              </w:rPr>
              <w:t>11</w:t>
            </w:r>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color w:val="auto"/>
                <w:sz w:val="20"/>
                <w:szCs w:val="20"/>
              </w:rPr>
            </w:pPr>
            <w:r w:rsidRPr="00180D6F">
              <w:rPr>
                <w:color w:val="auto"/>
                <w:sz w:val="20"/>
                <w:szCs w:val="20"/>
              </w:rPr>
              <w:t>3.  Кол-во подъездов</w:t>
            </w:r>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color w:val="auto"/>
                <w:sz w:val="20"/>
                <w:szCs w:val="20"/>
              </w:rPr>
            </w:pPr>
            <w:r w:rsidRPr="00180D6F">
              <w:rPr>
                <w:color w:val="auto"/>
                <w:sz w:val="20"/>
                <w:szCs w:val="20"/>
              </w:rPr>
              <w:t>4</w:t>
            </w:r>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color w:val="auto"/>
                <w:sz w:val="20"/>
                <w:szCs w:val="20"/>
              </w:rPr>
            </w:pPr>
            <w:r w:rsidRPr="00180D6F">
              <w:rPr>
                <w:color w:val="auto"/>
                <w:sz w:val="20"/>
                <w:szCs w:val="20"/>
              </w:rPr>
              <w:t>4.  Кол-во квартир</w:t>
            </w:r>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color w:val="auto"/>
                <w:sz w:val="20"/>
                <w:szCs w:val="20"/>
              </w:rPr>
            </w:pPr>
            <w:r w:rsidRPr="00180D6F">
              <w:rPr>
                <w:color w:val="auto"/>
                <w:sz w:val="20"/>
                <w:szCs w:val="20"/>
              </w:rPr>
              <w:t>156</w:t>
            </w:r>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color w:val="auto"/>
                <w:sz w:val="20"/>
                <w:szCs w:val="20"/>
              </w:rPr>
            </w:pPr>
            <w:r w:rsidRPr="00180D6F">
              <w:rPr>
                <w:color w:val="auto"/>
                <w:sz w:val="20"/>
                <w:szCs w:val="20"/>
              </w:rPr>
              <w:t xml:space="preserve">5.  Общая площадь многоквартирного дома, </w:t>
            </w:r>
            <w:proofErr w:type="spellStart"/>
            <w:r w:rsidRPr="00180D6F">
              <w:rPr>
                <w:color w:val="auto"/>
                <w:sz w:val="20"/>
                <w:szCs w:val="20"/>
              </w:rPr>
              <w:t>кв.м</w:t>
            </w:r>
            <w:proofErr w:type="spellEnd"/>
            <w:r w:rsidRPr="00180D6F">
              <w:rPr>
                <w:color w:val="auto"/>
                <w:sz w:val="20"/>
                <w:szCs w:val="20"/>
              </w:rPr>
              <w:t>.:</w:t>
            </w:r>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color w:val="auto"/>
                <w:sz w:val="20"/>
                <w:szCs w:val="20"/>
              </w:rPr>
            </w:pPr>
            <w:r w:rsidRPr="00180D6F">
              <w:rPr>
                <w:color w:val="auto"/>
                <w:sz w:val="20"/>
                <w:szCs w:val="20"/>
              </w:rPr>
              <w:t>10145,1</w:t>
            </w:r>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color w:val="auto"/>
                <w:sz w:val="20"/>
                <w:szCs w:val="20"/>
              </w:rPr>
            </w:pPr>
            <w:r w:rsidRPr="00180D6F">
              <w:rPr>
                <w:color w:val="auto"/>
                <w:sz w:val="20"/>
                <w:szCs w:val="20"/>
              </w:rPr>
              <w:t xml:space="preserve">5.1. жилые помещения (квартиры), </w:t>
            </w:r>
            <w:proofErr w:type="spellStart"/>
            <w:r w:rsidRPr="00180D6F">
              <w:rPr>
                <w:color w:val="auto"/>
                <w:sz w:val="20"/>
                <w:szCs w:val="20"/>
              </w:rPr>
              <w:t>кв.м</w:t>
            </w:r>
            <w:proofErr w:type="spellEnd"/>
            <w:r w:rsidRPr="00180D6F">
              <w:rPr>
                <w:color w:val="auto"/>
                <w:sz w:val="20"/>
                <w:szCs w:val="20"/>
              </w:rPr>
              <w:t>.:</w:t>
            </w:r>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color w:val="auto"/>
                <w:sz w:val="20"/>
                <w:szCs w:val="20"/>
              </w:rPr>
            </w:pPr>
            <w:r w:rsidRPr="00180D6F">
              <w:rPr>
                <w:color w:val="auto"/>
                <w:sz w:val="20"/>
                <w:szCs w:val="20"/>
              </w:rPr>
              <w:t>6797,3</w:t>
            </w:r>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color w:val="auto"/>
                <w:sz w:val="20"/>
                <w:szCs w:val="20"/>
              </w:rPr>
            </w:pPr>
            <w:r w:rsidRPr="00180D6F">
              <w:rPr>
                <w:color w:val="auto"/>
                <w:sz w:val="20"/>
                <w:szCs w:val="20"/>
              </w:rPr>
              <w:t xml:space="preserve">5.2. обособленные нежилые помещения в составе МКД, </w:t>
            </w:r>
            <w:proofErr w:type="spellStart"/>
            <w:r w:rsidRPr="00180D6F">
              <w:rPr>
                <w:color w:val="auto"/>
                <w:sz w:val="20"/>
                <w:szCs w:val="20"/>
              </w:rPr>
              <w:t>кв.м</w:t>
            </w:r>
            <w:proofErr w:type="spellEnd"/>
            <w:r w:rsidRPr="00180D6F">
              <w:rPr>
                <w:color w:val="auto"/>
                <w:sz w:val="20"/>
                <w:szCs w:val="20"/>
              </w:rPr>
              <w:t>.:</w:t>
            </w:r>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color w:val="auto"/>
                <w:sz w:val="20"/>
                <w:szCs w:val="20"/>
              </w:rPr>
            </w:pPr>
            <w:r w:rsidRPr="00180D6F">
              <w:rPr>
                <w:color w:val="auto"/>
                <w:sz w:val="20"/>
                <w:szCs w:val="20"/>
              </w:rPr>
              <w:t>-</w:t>
            </w:r>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color w:val="auto"/>
                <w:sz w:val="20"/>
                <w:szCs w:val="20"/>
              </w:rPr>
            </w:pPr>
            <w:r w:rsidRPr="00180D6F">
              <w:rPr>
                <w:color w:val="auto"/>
                <w:sz w:val="20"/>
                <w:szCs w:val="20"/>
              </w:rPr>
              <w:t xml:space="preserve">5.3. помещения общего пользования (МОП), </w:t>
            </w:r>
            <w:proofErr w:type="spellStart"/>
            <w:r w:rsidRPr="00180D6F">
              <w:rPr>
                <w:color w:val="auto"/>
                <w:sz w:val="20"/>
                <w:szCs w:val="20"/>
              </w:rPr>
              <w:t>кв.м</w:t>
            </w:r>
            <w:proofErr w:type="spellEnd"/>
            <w:r w:rsidRPr="00180D6F">
              <w:rPr>
                <w:color w:val="auto"/>
                <w:sz w:val="20"/>
                <w:szCs w:val="20"/>
              </w:rPr>
              <w:t>.:</w:t>
            </w:r>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color w:val="auto"/>
                <w:sz w:val="20"/>
                <w:szCs w:val="20"/>
              </w:rPr>
            </w:pPr>
            <w:r w:rsidRPr="00180D6F">
              <w:rPr>
                <w:color w:val="auto"/>
                <w:sz w:val="20"/>
                <w:szCs w:val="20"/>
              </w:rPr>
              <w:t>2848,8</w:t>
            </w:r>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color w:val="auto"/>
                <w:sz w:val="20"/>
                <w:szCs w:val="20"/>
              </w:rPr>
            </w:pPr>
            <w:r w:rsidRPr="00180D6F">
              <w:rPr>
                <w:color w:val="auto"/>
                <w:sz w:val="20"/>
                <w:szCs w:val="20"/>
              </w:rPr>
              <w:t>6. Площадь земельного участка в общем имуществе МКД, (</w:t>
            </w:r>
            <w:proofErr w:type="spellStart"/>
            <w:r w:rsidRPr="00180D6F">
              <w:rPr>
                <w:color w:val="auto"/>
                <w:sz w:val="20"/>
                <w:szCs w:val="20"/>
              </w:rPr>
              <w:t>кв.м</w:t>
            </w:r>
            <w:proofErr w:type="spellEnd"/>
            <w:r w:rsidRPr="00180D6F">
              <w:rPr>
                <w:color w:val="auto"/>
                <w:sz w:val="20"/>
                <w:szCs w:val="20"/>
              </w:rPr>
              <w:t xml:space="preserve">) </w:t>
            </w:r>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color w:val="auto"/>
                <w:sz w:val="20"/>
                <w:szCs w:val="20"/>
              </w:rPr>
            </w:pPr>
            <w:r w:rsidRPr="00180D6F">
              <w:rPr>
                <w:color w:val="auto"/>
                <w:sz w:val="20"/>
                <w:szCs w:val="20"/>
              </w:rPr>
              <w:t>6334</w:t>
            </w:r>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 xml:space="preserve">7.  Категория дома с учетом видов удобств и оснащенности  МКД: </w:t>
            </w:r>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B77CBB" w:rsidRPr="00180D6F" w:rsidRDefault="00B77CBB" w:rsidP="00B77CBB">
            <w:pPr>
              <w:rPr>
                <w:color w:val="FF0000"/>
                <w:sz w:val="20"/>
                <w:szCs w:val="20"/>
              </w:rPr>
            </w:pPr>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8. Кровля</w:t>
            </w:r>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рулонная</w:t>
            </w:r>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9. Фундамент</w:t>
            </w:r>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железобетонный сборно-монолитный</w:t>
            </w:r>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10. Стены</w:t>
            </w:r>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кирпичные</w:t>
            </w:r>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11.  Перегородки</w:t>
            </w:r>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B77CBB" w:rsidRPr="00180D6F" w:rsidRDefault="00B77CBB" w:rsidP="00B77CBB">
            <w:pPr>
              <w:rPr>
                <w:sz w:val="20"/>
                <w:szCs w:val="20"/>
              </w:rPr>
            </w:pPr>
            <w:r w:rsidRPr="00180D6F">
              <w:rPr>
                <w:sz w:val="20"/>
                <w:szCs w:val="20"/>
              </w:rPr>
              <w:t xml:space="preserve">керамзитобетонные, </w:t>
            </w:r>
            <w:proofErr w:type="spellStart"/>
            <w:r w:rsidRPr="00180D6F">
              <w:rPr>
                <w:sz w:val="20"/>
                <w:szCs w:val="20"/>
              </w:rPr>
              <w:t>пазогребневые</w:t>
            </w:r>
            <w:proofErr w:type="spellEnd"/>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 xml:space="preserve">12. Перекрытия (чердачные, междуэтажные, </w:t>
            </w:r>
            <w:proofErr w:type="spellStart"/>
            <w:r w:rsidRPr="00180D6F">
              <w:rPr>
                <w:sz w:val="20"/>
                <w:szCs w:val="20"/>
              </w:rPr>
              <w:t>надподвальные</w:t>
            </w:r>
            <w:proofErr w:type="spellEnd"/>
            <w:r w:rsidRPr="00180D6F">
              <w:rPr>
                <w:sz w:val="20"/>
                <w:szCs w:val="20"/>
              </w:rPr>
              <w:t>)</w:t>
            </w:r>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железобетонные</w:t>
            </w:r>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13. Полы</w:t>
            </w:r>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бетонные</w:t>
            </w:r>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14. Проемы оконные</w:t>
            </w:r>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стеклопакеты</w:t>
            </w:r>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15. Проемы дверные</w:t>
            </w:r>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металлические двери</w:t>
            </w:r>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16. Отделка наружная</w:t>
            </w:r>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proofErr w:type="spellStart"/>
            <w:r w:rsidRPr="00180D6F">
              <w:rPr>
                <w:sz w:val="20"/>
                <w:szCs w:val="20"/>
              </w:rPr>
              <w:t>керамогранит</w:t>
            </w:r>
            <w:proofErr w:type="spellEnd"/>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17. Инженерные коммуникации:</w:t>
            </w:r>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B77CBB" w:rsidRPr="00180D6F" w:rsidRDefault="00B77CBB" w:rsidP="00B77CBB">
            <w:pPr>
              <w:rPr>
                <w:sz w:val="20"/>
                <w:szCs w:val="20"/>
              </w:rPr>
            </w:pPr>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 xml:space="preserve">- </w:t>
            </w:r>
            <w:proofErr w:type="spellStart"/>
            <w:r w:rsidRPr="00180D6F">
              <w:rPr>
                <w:sz w:val="20"/>
                <w:szCs w:val="20"/>
              </w:rPr>
              <w:t>г.водоснабжение</w:t>
            </w:r>
            <w:proofErr w:type="spellEnd"/>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закрытая система</w:t>
            </w:r>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 xml:space="preserve">- </w:t>
            </w:r>
            <w:proofErr w:type="spellStart"/>
            <w:r w:rsidRPr="00180D6F">
              <w:rPr>
                <w:sz w:val="20"/>
                <w:szCs w:val="20"/>
              </w:rPr>
              <w:t>х.водоснабжение</w:t>
            </w:r>
            <w:proofErr w:type="spellEnd"/>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централизованное</w:t>
            </w:r>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 канализация</w:t>
            </w:r>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центральная</w:t>
            </w:r>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 электроснабжение</w:t>
            </w:r>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 xml:space="preserve">электричество </w:t>
            </w:r>
            <w:r w:rsidRPr="00180D6F">
              <w:rPr>
                <w:sz w:val="20"/>
                <w:szCs w:val="20"/>
                <w:lang w:val="en-US"/>
              </w:rPr>
              <w:t>II</w:t>
            </w:r>
            <w:r w:rsidRPr="00180D6F">
              <w:rPr>
                <w:sz w:val="20"/>
                <w:szCs w:val="20"/>
              </w:rPr>
              <w:t xml:space="preserve"> категория надежности</w:t>
            </w:r>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B77CBB" w:rsidRPr="00180D6F" w:rsidRDefault="00B77CBB" w:rsidP="00B77CBB">
            <w:pPr>
              <w:rPr>
                <w:sz w:val="20"/>
                <w:szCs w:val="20"/>
              </w:rPr>
            </w:pPr>
            <w:r w:rsidRPr="00180D6F">
              <w:rPr>
                <w:sz w:val="20"/>
                <w:szCs w:val="20"/>
              </w:rPr>
              <w:t>- отопление</w:t>
            </w:r>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B77CBB" w:rsidRPr="00180D6F" w:rsidRDefault="00B77CBB" w:rsidP="00B77CBB">
            <w:pPr>
              <w:rPr>
                <w:sz w:val="20"/>
                <w:szCs w:val="20"/>
              </w:rPr>
            </w:pPr>
            <w:r w:rsidRPr="00180D6F">
              <w:rPr>
                <w:sz w:val="20"/>
                <w:szCs w:val="20"/>
              </w:rPr>
              <w:t>горизонтальная разводка труб с использованием распределительных коллекторных узлов</w:t>
            </w:r>
          </w:p>
        </w:tc>
      </w:tr>
      <w:tr w:rsidR="00B77CBB" w:rsidRPr="00180D6F" w:rsidTr="00B77CBB">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 xml:space="preserve">18. Лифты </w:t>
            </w:r>
          </w:p>
        </w:tc>
        <w:tc>
          <w:tcPr>
            <w:tcW w:w="4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77CBB" w:rsidRPr="00180D6F" w:rsidRDefault="00B77CBB" w:rsidP="00B77CBB">
            <w:pPr>
              <w:rPr>
                <w:sz w:val="20"/>
                <w:szCs w:val="20"/>
              </w:rPr>
            </w:pPr>
            <w:r w:rsidRPr="00180D6F">
              <w:rPr>
                <w:sz w:val="20"/>
                <w:szCs w:val="20"/>
              </w:rPr>
              <w:t>8 грузопассажирские</w:t>
            </w:r>
          </w:p>
        </w:tc>
      </w:tr>
    </w:tbl>
    <w:p w:rsidR="00B77CBB" w:rsidRPr="00180D6F" w:rsidRDefault="00B77CBB" w:rsidP="00B77CBB">
      <w:pPr>
        <w:rPr>
          <w:b/>
          <w:bCs/>
          <w:sz w:val="20"/>
          <w:szCs w:val="20"/>
        </w:rPr>
      </w:pPr>
      <w:bookmarkStart w:id="10" w:name="sub_2"/>
      <w:bookmarkStart w:id="11" w:name="_Hlk36715079"/>
      <w:bookmarkEnd w:id="8"/>
      <w:bookmarkEnd w:id="9"/>
      <w:r w:rsidRPr="00180D6F">
        <w:rPr>
          <w:b/>
          <w:bCs/>
          <w:sz w:val="20"/>
          <w:szCs w:val="20"/>
        </w:rPr>
        <w:t>2. Техническое состояние многоквартирного дома, включая пристройки</w:t>
      </w:r>
    </w:p>
    <w:bookmarkEnd w:id="10"/>
    <w:tbl>
      <w:tblPr>
        <w:tblW w:w="10914"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4933"/>
        <w:gridCol w:w="3543"/>
        <w:gridCol w:w="1984"/>
      </w:tblGrid>
      <w:tr w:rsidR="00B77CBB" w:rsidRPr="00180D6F" w:rsidTr="00B77CBB">
        <w:tc>
          <w:tcPr>
            <w:tcW w:w="454" w:type="dxa"/>
            <w:tcBorders>
              <w:top w:val="single" w:sz="4" w:space="0" w:color="auto"/>
              <w:bottom w:val="single" w:sz="4" w:space="0" w:color="auto"/>
              <w:right w:val="nil"/>
            </w:tcBorders>
          </w:tcPr>
          <w:p w:rsidR="00B77CBB" w:rsidRPr="00180D6F" w:rsidRDefault="00B77CBB" w:rsidP="00B77CBB">
            <w:pPr>
              <w:rPr>
                <w:sz w:val="20"/>
                <w:szCs w:val="20"/>
              </w:rPr>
            </w:pPr>
          </w:p>
        </w:tc>
        <w:tc>
          <w:tcPr>
            <w:tcW w:w="493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Наименование конструктивных элементов</w:t>
            </w:r>
          </w:p>
        </w:tc>
        <w:tc>
          <w:tcPr>
            <w:tcW w:w="354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Описание элементов (материал, конструкция или система, отделка и прочее)</w:t>
            </w:r>
          </w:p>
        </w:tc>
        <w:tc>
          <w:tcPr>
            <w:tcW w:w="1984" w:type="dxa"/>
            <w:tcBorders>
              <w:top w:val="single" w:sz="4" w:space="0" w:color="auto"/>
              <w:left w:val="single" w:sz="4" w:space="0" w:color="auto"/>
              <w:bottom w:val="single" w:sz="4" w:space="0" w:color="auto"/>
            </w:tcBorders>
          </w:tcPr>
          <w:p w:rsidR="00B77CBB" w:rsidRPr="00180D6F" w:rsidRDefault="00B77CBB" w:rsidP="00B77CBB">
            <w:pPr>
              <w:rPr>
                <w:sz w:val="20"/>
                <w:szCs w:val="20"/>
              </w:rPr>
            </w:pPr>
            <w:r w:rsidRPr="00180D6F">
              <w:rPr>
                <w:sz w:val="20"/>
                <w:szCs w:val="20"/>
              </w:rPr>
              <w:t>Техническое состояние элементов общего имущества многоквартирного дома</w:t>
            </w:r>
          </w:p>
        </w:tc>
      </w:tr>
      <w:tr w:rsidR="00B77CBB" w:rsidRPr="00180D6F" w:rsidTr="00B77CBB">
        <w:tc>
          <w:tcPr>
            <w:tcW w:w="454" w:type="dxa"/>
            <w:tcBorders>
              <w:top w:val="single" w:sz="4" w:space="0" w:color="auto"/>
              <w:bottom w:val="single" w:sz="4" w:space="0" w:color="auto"/>
              <w:right w:val="nil"/>
            </w:tcBorders>
          </w:tcPr>
          <w:p w:rsidR="00B77CBB" w:rsidRPr="00180D6F" w:rsidRDefault="00B77CBB" w:rsidP="00B77CBB">
            <w:pPr>
              <w:rPr>
                <w:sz w:val="20"/>
                <w:szCs w:val="20"/>
              </w:rPr>
            </w:pPr>
            <w:bookmarkStart w:id="12" w:name="sub_25"/>
            <w:r w:rsidRPr="00180D6F">
              <w:rPr>
                <w:sz w:val="20"/>
                <w:szCs w:val="20"/>
              </w:rPr>
              <w:t>1.</w:t>
            </w:r>
            <w:bookmarkEnd w:id="12"/>
          </w:p>
        </w:tc>
        <w:tc>
          <w:tcPr>
            <w:tcW w:w="493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Фундамент</w:t>
            </w:r>
          </w:p>
        </w:tc>
        <w:tc>
          <w:tcPr>
            <w:tcW w:w="354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 xml:space="preserve">Железобетонный </w:t>
            </w:r>
          </w:p>
        </w:tc>
        <w:tc>
          <w:tcPr>
            <w:tcW w:w="1984" w:type="dxa"/>
            <w:tcBorders>
              <w:top w:val="single" w:sz="4" w:space="0" w:color="auto"/>
              <w:left w:val="single" w:sz="4" w:space="0" w:color="auto"/>
              <w:bottom w:val="single" w:sz="4" w:space="0" w:color="auto"/>
            </w:tcBorders>
          </w:tcPr>
          <w:p w:rsidR="00B77CBB" w:rsidRPr="00180D6F" w:rsidRDefault="00B77CBB" w:rsidP="00B77CBB">
            <w:pPr>
              <w:rPr>
                <w:sz w:val="20"/>
                <w:szCs w:val="20"/>
              </w:rPr>
            </w:pPr>
            <w:r w:rsidRPr="00180D6F">
              <w:rPr>
                <w:sz w:val="20"/>
                <w:szCs w:val="20"/>
              </w:rPr>
              <w:t>Хорошее</w:t>
            </w:r>
          </w:p>
        </w:tc>
      </w:tr>
      <w:tr w:rsidR="00B77CBB" w:rsidRPr="00180D6F" w:rsidTr="00B77CBB">
        <w:tc>
          <w:tcPr>
            <w:tcW w:w="454" w:type="dxa"/>
            <w:tcBorders>
              <w:top w:val="single" w:sz="4" w:space="0" w:color="auto"/>
              <w:bottom w:val="single" w:sz="4" w:space="0" w:color="auto"/>
              <w:right w:val="nil"/>
            </w:tcBorders>
          </w:tcPr>
          <w:p w:rsidR="00B77CBB" w:rsidRPr="00180D6F" w:rsidRDefault="00B77CBB" w:rsidP="00B77CBB">
            <w:pPr>
              <w:rPr>
                <w:sz w:val="20"/>
                <w:szCs w:val="20"/>
              </w:rPr>
            </w:pPr>
            <w:bookmarkStart w:id="13" w:name="sub_26"/>
            <w:r w:rsidRPr="00180D6F">
              <w:rPr>
                <w:sz w:val="20"/>
                <w:szCs w:val="20"/>
              </w:rPr>
              <w:t>2.</w:t>
            </w:r>
            <w:bookmarkEnd w:id="13"/>
          </w:p>
        </w:tc>
        <w:tc>
          <w:tcPr>
            <w:tcW w:w="493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Наружные и внутренние капитальные стены</w:t>
            </w:r>
          </w:p>
        </w:tc>
        <w:tc>
          <w:tcPr>
            <w:tcW w:w="354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Кирпичные с утеплением</w:t>
            </w:r>
          </w:p>
        </w:tc>
        <w:tc>
          <w:tcPr>
            <w:tcW w:w="1984" w:type="dxa"/>
            <w:tcBorders>
              <w:top w:val="single" w:sz="4" w:space="0" w:color="auto"/>
              <w:left w:val="single" w:sz="4" w:space="0" w:color="auto"/>
              <w:bottom w:val="single" w:sz="4" w:space="0" w:color="auto"/>
            </w:tcBorders>
          </w:tcPr>
          <w:p w:rsidR="00B77CBB" w:rsidRPr="00180D6F" w:rsidRDefault="00B77CBB" w:rsidP="00B77CBB">
            <w:pPr>
              <w:rPr>
                <w:sz w:val="20"/>
                <w:szCs w:val="20"/>
              </w:rPr>
            </w:pPr>
            <w:r w:rsidRPr="00180D6F">
              <w:rPr>
                <w:sz w:val="20"/>
                <w:szCs w:val="20"/>
              </w:rPr>
              <w:t>Хорошее</w:t>
            </w:r>
          </w:p>
        </w:tc>
      </w:tr>
      <w:tr w:rsidR="00B77CBB" w:rsidRPr="00180D6F" w:rsidTr="00B77CBB">
        <w:tc>
          <w:tcPr>
            <w:tcW w:w="454" w:type="dxa"/>
            <w:tcBorders>
              <w:top w:val="single" w:sz="4" w:space="0" w:color="auto"/>
              <w:bottom w:val="single" w:sz="4" w:space="0" w:color="auto"/>
              <w:right w:val="nil"/>
            </w:tcBorders>
          </w:tcPr>
          <w:p w:rsidR="00B77CBB" w:rsidRPr="00180D6F" w:rsidRDefault="00B77CBB" w:rsidP="00B77CBB">
            <w:pPr>
              <w:rPr>
                <w:sz w:val="20"/>
                <w:szCs w:val="20"/>
              </w:rPr>
            </w:pPr>
            <w:bookmarkStart w:id="14" w:name="sub_27"/>
            <w:r w:rsidRPr="00180D6F">
              <w:rPr>
                <w:sz w:val="20"/>
                <w:szCs w:val="20"/>
              </w:rPr>
              <w:t>3.</w:t>
            </w:r>
            <w:bookmarkEnd w:id="14"/>
          </w:p>
        </w:tc>
        <w:tc>
          <w:tcPr>
            <w:tcW w:w="493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Перегородки</w:t>
            </w:r>
          </w:p>
        </w:tc>
        <w:tc>
          <w:tcPr>
            <w:tcW w:w="354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 xml:space="preserve">Керамзитобетонные и </w:t>
            </w:r>
            <w:proofErr w:type="spellStart"/>
            <w:r w:rsidRPr="00180D6F">
              <w:rPr>
                <w:sz w:val="20"/>
                <w:szCs w:val="20"/>
              </w:rPr>
              <w:t>пазогребневые</w:t>
            </w:r>
            <w:proofErr w:type="spellEnd"/>
            <w:r w:rsidRPr="00180D6F">
              <w:rPr>
                <w:sz w:val="20"/>
                <w:szCs w:val="20"/>
              </w:rPr>
              <w:t xml:space="preserve"> плиты</w:t>
            </w:r>
          </w:p>
        </w:tc>
        <w:tc>
          <w:tcPr>
            <w:tcW w:w="1984" w:type="dxa"/>
            <w:tcBorders>
              <w:top w:val="single" w:sz="4" w:space="0" w:color="auto"/>
              <w:left w:val="single" w:sz="4" w:space="0" w:color="auto"/>
              <w:bottom w:val="single" w:sz="4" w:space="0" w:color="auto"/>
            </w:tcBorders>
          </w:tcPr>
          <w:p w:rsidR="00B77CBB" w:rsidRPr="00180D6F" w:rsidRDefault="00B77CBB" w:rsidP="00B77CBB">
            <w:pPr>
              <w:rPr>
                <w:sz w:val="20"/>
                <w:szCs w:val="20"/>
              </w:rPr>
            </w:pPr>
            <w:r w:rsidRPr="00180D6F">
              <w:rPr>
                <w:sz w:val="20"/>
                <w:szCs w:val="20"/>
              </w:rPr>
              <w:t>Хорошее</w:t>
            </w:r>
          </w:p>
        </w:tc>
      </w:tr>
      <w:tr w:rsidR="00B77CBB" w:rsidRPr="00180D6F" w:rsidTr="00B77CBB">
        <w:tc>
          <w:tcPr>
            <w:tcW w:w="454" w:type="dxa"/>
            <w:tcBorders>
              <w:top w:val="single" w:sz="4" w:space="0" w:color="auto"/>
              <w:bottom w:val="single" w:sz="4" w:space="0" w:color="auto"/>
              <w:right w:val="nil"/>
            </w:tcBorders>
          </w:tcPr>
          <w:p w:rsidR="00B77CBB" w:rsidRPr="00180D6F" w:rsidRDefault="00B77CBB" w:rsidP="00B77CBB">
            <w:pPr>
              <w:rPr>
                <w:sz w:val="20"/>
                <w:szCs w:val="20"/>
              </w:rPr>
            </w:pPr>
            <w:bookmarkStart w:id="15" w:name="sub_28"/>
            <w:r w:rsidRPr="00180D6F">
              <w:rPr>
                <w:sz w:val="20"/>
                <w:szCs w:val="20"/>
              </w:rPr>
              <w:t>4.</w:t>
            </w:r>
            <w:bookmarkEnd w:id="15"/>
          </w:p>
        </w:tc>
        <w:tc>
          <w:tcPr>
            <w:tcW w:w="493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Перекрытия чердачные, междуэтажные, подвальные (другое)</w:t>
            </w:r>
          </w:p>
        </w:tc>
        <w:tc>
          <w:tcPr>
            <w:tcW w:w="354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Железобетонные плиты</w:t>
            </w:r>
          </w:p>
        </w:tc>
        <w:tc>
          <w:tcPr>
            <w:tcW w:w="1984" w:type="dxa"/>
            <w:tcBorders>
              <w:top w:val="single" w:sz="4" w:space="0" w:color="auto"/>
              <w:left w:val="single" w:sz="4" w:space="0" w:color="auto"/>
              <w:bottom w:val="single" w:sz="4" w:space="0" w:color="auto"/>
            </w:tcBorders>
          </w:tcPr>
          <w:p w:rsidR="00B77CBB" w:rsidRPr="00180D6F" w:rsidRDefault="00B77CBB" w:rsidP="00B77CBB">
            <w:pPr>
              <w:rPr>
                <w:sz w:val="20"/>
                <w:szCs w:val="20"/>
              </w:rPr>
            </w:pPr>
            <w:r w:rsidRPr="00180D6F">
              <w:rPr>
                <w:sz w:val="20"/>
                <w:szCs w:val="20"/>
              </w:rPr>
              <w:t>Хорошее</w:t>
            </w:r>
          </w:p>
        </w:tc>
      </w:tr>
      <w:tr w:rsidR="00B77CBB" w:rsidRPr="00180D6F" w:rsidTr="00B77CBB">
        <w:tc>
          <w:tcPr>
            <w:tcW w:w="454" w:type="dxa"/>
            <w:tcBorders>
              <w:top w:val="single" w:sz="4" w:space="0" w:color="auto"/>
              <w:bottom w:val="single" w:sz="4" w:space="0" w:color="auto"/>
              <w:right w:val="nil"/>
            </w:tcBorders>
          </w:tcPr>
          <w:p w:rsidR="00B77CBB" w:rsidRPr="00180D6F" w:rsidRDefault="00B77CBB" w:rsidP="00B77CBB">
            <w:pPr>
              <w:rPr>
                <w:sz w:val="20"/>
                <w:szCs w:val="20"/>
              </w:rPr>
            </w:pPr>
            <w:bookmarkStart w:id="16" w:name="sub_29"/>
            <w:r w:rsidRPr="00180D6F">
              <w:rPr>
                <w:sz w:val="20"/>
                <w:szCs w:val="20"/>
              </w:rPr>
              <w:t>5.</w:t>
            </w:r>
            <w:bookmarkEnd w:id="16"/>
          </w:p>
        </w:tc>
        <w:tc>
          <w:tcPr>
            <w:tcW w:w="493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Крыша</w:t>
            </w:r>
          </w:p>
        </w:tc>
        <w:tc>
          <w:tcPr>
            <w:tcW w:w="354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Рулонная по железобетонным плитам</w:t>
            </w:r>
          </w:p>
        </w:tc>
        <w:tc>
          <w:tcPr>
            <w:tcW w:w="1984" w:type="dxa"/>
            <w:tcBorders>
              <w:top w:val="single" w:sz="4" w:space="0" w:color="auto"/>
              <w:left w:val="single" w:sz="4" w:space="0" w:color="auto"/>
              <w:bottom w:val="single" w:sz="4" w:space="0" w:color="auto"/>
            </w:tcBorders>
          </w:tcPr>
          <w:p w:rsidR="00B77CBB" w:rsidRPr="00180D6F" w:rsidRDefault="00B77CBB" w:rsidP="00B77CBB">
            <w:pPr>
              <w:rPr>
                <w:sz w:val="20"/>
                <w:szCs w:val="20"/>
              </w:rPr>
            </w:pPr>
            <w:r w:rsidRPr="00180D6F">
              <w:rPr>
                <w:sz w:val="20"/>
                <w:szCs w:val="20"/>
              </w:rPr>
              <w:t>Хорошее</w:t>
            </w:r>
          </w:p>
        </w:tc>
      </w:tr>
      <w:tr w:rsidR="00B77CBB" w:rsidRPr="00180D6F" w:rsidTr="00B77CBB">
        <w:tc>
          <w:tcPr>
            <w:tcW w:w="454" w:type="dxa"/>
            <w:tcBorders>
              <w:top w:val="single" w:sz="4" w:space="0" w:color="auto"/>
              <w:bottom w:val="single" w:sz="4" w:space="0" w:color="auto"/>
              <w:right w:val="nil"/>
            </w:tcBorders>
          </w:tcPr>
          <w:p w:rsidR="00B77CBB" w:rsidRPr="00180D6F" w:rsidRDefault="00B77CBB" w:rsidP="00B77CBB">
            <w:pPr>
              <w:rPr>
                <w:sz w:val="20"/>
                <w:szCs w:val="20"/>
              </w:rPr>
            </w:pPr>
            <w:bookmarkStart w:id="17" w:name="sub_30"/>
            <w:r w:rsidRPr="00180D6F">
              <w:rPr>
                <w:sz w:val="20"/>
                <w:szCs w:val="20"/>
              </w:rPr>
              <w:t>6.</w:t>
            </w:r>
            <w:bookmarkEnd w:id="17"/>
          </w:p>
        </w:tc>
        <w:tc>
          <w:tcPr>
            <w:tcW w:w="493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Полы</w:t>
            </w:r>
          </w:p>
        </w:tc>
        <w:tc>
          <w:tcPr>
            <w:tcW w:w="354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 xml:space="preserve">Бетонная стяжка </w:t>
            </w:r>
          </w:p>
        </w:tc>
        <w:tc>
          <w:tcPr>
            <w:tcW w:w="1984" w:type="dxa"/>
            <w:tcBorders>
              <w:top w:val="single" w:sz="4" w:space="0" w:color="auto"/>
              <w:left w:val="single" w:sz="4" w:space="0" w:color="auto"/>
              <w:bottom w:val="single" w:sz="4" w:space="0" w:color="auto"/>
            </w:tcBorders>
          </w:tcPr>
          <w:p w:rsidR="00B77CBB" w:rsidRPr="00180D6F" w:rsidRDefault="00B77CBB" w:rsidP="00B77CBB">
            <w:pPr>
              <w:rPr>
                <w:sz w:val="20"/>
                <w:szCs w:val="20"/>
              </w:rPr>
            </w:pPr>
            <w:r w:rsidRPr="00180D6F">
              <w:rPr>
                <w:sz w:val="20"/>
                <w:szCs w:val="20"/>
              </w:rPr>
              <w:t>Хорошее</w:t>
            </w:r>
          </w:p>
        </w:tc>
      </w:tr>
      <w:tr w:rsidR="00B77CBB" w:rsidRPr="00180D6F" w:rsidTr="00B77CBB">
        <w:tc>
          <w:tcPr>
            <w:tcW w:w="454" w:type="dxa"/>
            <w:tcBorders>
              <w:top w:val="single" w:sz="4" w:space="0" w:color="auto"/>
              <w:bottom w:val="single" w:sz="4" w:space="0" w:color="auto"/>
              <w:right w:val="nil"/>
            </w:tcBorders>
          </w:tcPr>
          <w:p w:rsidR="00B77CBB" w:rsidRPr="00180D6F" w:rsidRDefault="00B77CBB" w:rsidP="00B77CBB">
            <w:pPr>
              <w:rPr>
                <w:sz w:val="20"/>
                <w:szCs w:val="20"/>
              </w:rPr>
            </w:pPr>
            <w:bookmarkStart w:id="18" w:name="sub_31"/>
            <w:r w:rsidRPr="00180D6F">
              <w:rPr>
                <w:sz w:val="20"/>
                <w:szCs w:val="20"/>
              </w:rPr>
              <w:t>7.</w:t>
            </w:r>
            <w:bookmarkEnd w:id="18"/>
          </w:p>
        </w:tc>
        <w:tc>
          <w:tcPr>
            <w:tcW w:w="493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Проемы: окна, двери (другое) установленные в местах общего пользования</w:t>
            </w:r>
          </w:p>
        </w:tc>
        <w:tc>
          <w:tcPr>
            <w:tcW w:w="354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Наружные с пластиковыми рамами. Двери наружные металлические; двери алюминиевые со остеклением</w:t>
            </w:r>
          </w:p>
        </w:tc>
        <w:tc>
          <w:tcPr>
            <w:tcW w:w="1984" w:type="dxa"/>
            <w:tcBorders>
              <w:top w:val="single" w:sz="4" w:space="0" w:color="auto"/>
              <w:left w:val="single" w:sz="4" w:space="0" w:color="auto"/>
              <w:bottom w:val="single" w:sz="4" w:space="0" w:color="auto"/>
            </w:tcBorders>
          </w:tcPr>
          <w:p w:rsidR="00B77CBB" w:rsidRPr="00180D6F" w:rsidRDefault="00B77CBB" w:rsidP="00B77CBB">
            <w:pPr>
              <w:rPr>
                <w:sz w:val="20"/>
                <w:szCs w:val="20"/>
              </w:rPr>
            </w:pPr>
            <w:r w:rsidRPr="00180D6F">
              <w:rPr>
                <w:sz w:val="20"/>
                <w:szCs w:val="20"/>
              </w:rPr>
              <w:t>Хорошее</w:t>
            </w:r>
          </w:p>
        </w:tc>
      </w:tr>
      <w:tr w:rsidR="00B77CBB" w:rsidRPr="00180D6F" w:rsidTr="00B77CBB">
        <w:tc>
          <w:tcPr>
            <w:tcW w:w="454" w:type="dxa"/>
            <w:tcBorders>
              <w:top w:val="single" w:sz="4" w:space="0" w:color="auto"/>
              <w:bottom w:val="single" w:sz="4" w:space="0" w:color="auto"/>
              <w:right w:val="nil"/>
            </w:tcBorders>
          </w:tcPr>
          <w:p w:rsidR="00B77CBB" w:rsidRPr="00180D6F" w:rsidRDefault="00B77CBB" w:rsidP="00B77CBB">
            <w:pPr>
              <w:rPr>
                <w:sz w:val="20"/>
                <w:szCs w:val="20"/>
              </w:rPr>
            </w:pPr>
            <w:bookmarkStart w:id="19" w:name="sub_32"/>
            <w:r w:rsidRPr="00180D6F">
              <w:rPr>
                <w:sz w:val="20"/>
                <w:szCs w:val="20"/>
              </w:rPr>
              <w:t>8.</w:t>
            </w:r>
            <w:bookmarkEnd w:id="19"/>
          </w:p>
        </w:tc>
        <w:tc>
          <w:tcPr>
            <w:tcW w:w="493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Отделка внутренняя, наружная (другое)</w:t>
            </w:r>
          </w:p>
        </w:tc>
        <w:tc>
          <w:tcPr>
            <w:tcW w:w="354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 xml:space="preserve">Штукатурка, облицовка </w:t>
            </w:r>
            <w:proofErr w:type="spellStart"/>
            <w:r w:rsidRPr="00180D6F">
              <w:rPr>
                <w:sz w:val="20"/>
                <w:szCs w:val="20"/>
              </w:rPr>
              <w:t>керамогранитными</w:t>
            </w:r>
            <w:proofErr w:type="spellEnd"/>
            <w:r w:rsidRPr="00180D6F">
              <w:rPr>
                <w:sz w:val="20"/>
                <w:szCs w:val="20"/>
              </w:rPr>
              <w:t xml:space="preserve"> плитами</w:t>
            </w:r>
          </w:p>
        </w:tc>
        <w:tc>
          <w:tcPr>
            <w:tcW w:w="1984" w:type="dxa"/>
            <w:tcBorders>
              <w:top w:val="single" w:sz="4" w:space="0" w:color="auto"/>
              <w:left w:val="single" w:sz="4" w:space="0" w:color="auto"/>
              <w:bottom w:val="single" w:sz="4" w:space="0" w:color="auto"/>
            </w:tcBorders>
          </w:tcPr>
          <w:p w:rsidR="00B77CBB" w:rsidRPr="00180D6F" w:rsidRDefault="00B77CBB" w:rsidP="00B77CBB">
            <w:pPr>
              <w:rPr>
                <w:sz w:val="20"/>
                <w:szCs w:val="20"/>
              </w:rPr>
            </w:pPr>
            <w:r w:rsidRPr="00180D6F">
              <w:rPr>
                <w:sz w:val="20"/>
                <w:szCs w:val="20"/>
              </w:rPr>
              <w:t>Хорошее</w:t>
            </w:r>
          </w:p>
        </w:tc>
      </w:tr>
      <w:tr w:rsidR="00B77CBB" w:rsidRPr="00180D6F" w:rsidTr="00B77CBB">
        <w:tc>
          <w:tcPr>
            <w:tcW w:w="454" w:type="dxa"/>
            <w:tcBorders>
              <w:top w:val="single" w:sz="4" w:space="0" w:color="auto"/>
              <w:bottom w:val="single" w:sz="4" w:space="0" w:color="auto"/>
              <w:right w:val="nil"/>
            </w:tcBorders>
          </w:tcPr>
          <w:p w:rsidR="00B77CBB" w:rsidRPr="00180D6F" w:rsidRDefault="00B77CBB" w:rsidP="00B77CBB">
            <w:pPr>
              <w:rPr>
                <w:sz w:val="20"/>
                <w:szCs w:val="20"/>
              </w:rPr>
            </w:pPr>
            <w:bookmarkStart w:id="20" w:name="sub_33"/>
            <w:r w:rsidRPr="00180D6F">
              <w:rPr>
                <w:sz w:val="20"/>
                <w:szCs w:val="20"/>
              </w:rPr>
              <w:t>9.</w:t>
            </w:r>
            <w:bookmarkEnd w:id="20"/>
          </w:p>
        </w:tc>
        <w:tc>
          <w:tcPr>
            <w:tcW w:w="493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Механическое, электрическое, санитарно-техническое и иное оборудование: ванны, телефонные сети, сигнализация, лифт, вентиляция, домофон</w:t>
            </w:r>
          </w:p>
        </w:tc>
        <w:tc>
          <w:tcPr>
            <w:tcW w:w="354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лифт,</w:t>
            </w:r>
          </w:p>
          <w:p w:rsidR="00B77CBB" w:rsidRPr="00180D6F" w:rsidRDefault="00B77CBB" w:rsidP="00B77CBB">
            <w:pPr>
              <w:rPr>
                <w:sz w:val="20"/>
                <w:szCs w:val="20"/>
              </w:rPr>
            </w:pPr>
            <w:r w:rsidRPr="00180D6F">
              <w:rPr>
                <w:sz w:val="20"/>
                <w:szCs w:val="20"/>
              </w:rPr>
              <w:t>вентиляция, сети связи</w:t>
            </w:r>
          </w:p>
          <w:p w:rsidR="00B77CBB" w:rsidRPr="00180D6F" w:rsidRDefault="00B77CBB" w:rsidP="00B77CBB">
            <w:pPr>
              <w:rPr>
                <w:sz w:val="20"/>
                <w:szCs w:val="20"/>
              </w:rPr>
            </w:pPr>
            <w:r w:rsidRPr="00180D6F">
              <w:rPr>
                <w:sz w:val="20"/>
                <w:szCs w:val="20"/>
              </w:rPr>
              <w:t>сигнализация, домофон</w:t>
            </w:r>
          </w:p>
        </w:tc>
        <w:tc>
          <w:tcPr>
            <w:tcW w:w="1984" w:type="dxa"/>
            <w:tcBorders>
              <w:top w:val="single" w:sz="4" w:space="0" w:color="auto"/>
              <w:left w:val="single" w:sz="4" w:space="0" w:color="auto"/>
              <w:bottom w:val="single" w:sz="4" w:space="0" w:color="auto"/>
            </w:tcBorders>
          </w:tcPr>
          <w:p w:rsidR="00B77CBB" w:rsidRPr="00180D6F" w:rsidRDefault="00B77CBB" w:rsidP="00B77CBB">
            <w:pPr>
              <w:rPr>
                <w:sz w:val="20"/>
                <w:szCs w:val="20"/>
              </w:rPr>
            </w:pPr>
            <w:r w:rsidRPr="00180D6F">
              <w:rPr>
                <w:sz w:val="20"/>
                <w:szCs w:val="20"/>
              </w:rPr>
              <w:t>Хорошее</w:t>
            </w:r>
          </w:p>
        </w:tc>
      </w:tr>
      <w:tr w:rsidR="00B77CBB" w:rsidRPr="00180D6F" w:rsidTr="00B77CBB">
        <w:tc>
          <w:tcPr>
            <w:tcW w:w="454" w:type="dxa"/>
            <w:tcBorders>
              <w:top w:val="single" w:sz="4" w:space="0" w:color="auto"/>
              <w:bottom w:val="single" w:sz="4" w:space="0" w:color="auto"/>
              <w:right w:val="nil"/>
            </w:tcBorders>
          </w:tcPr>
          <w:p w:rsidR="00B77CBB" w:rsidRPr="00180D6F" w:rsidRDefault="00B77CBB" w:rsidP="00B77CBB">
            <w:pPr>
              <w:rPr>
                <w:sz w:val="20"/>
                <w:szCs w:val="20"/>
              </w:rPr>
            </w:pPr>
            <w:bookmarkStart w:id="21" w:name="sub_34"/>
            <w:r w:rsidRPr="00180D6F">
              <w:rPr>
                <w:sz w:val="20"/>
                <w:szCs w:val="20"/>
              </w:rPr>
              <w:t>10.</w:t>
            </w:r>
            <w:bookmarkEnd w:id="21"/>
          </w:p>
        </w:tc>
        <w:tc>
          <w:tcPr>
            <w:tcW w:w="493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отопление</w:t>
            </w:r>
          </w:p>
        </w:tc>
        <w:tc>
          <w:tcPr>
            <w:tcW w:w="354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телевидение, сети интернет</w:t>
            </w:r>
          </w:p>
          <w:p w:rsidR="00B77CBB" w:rsidRPr="00180D6F" w:rsidRDefault="00B77CBB" w:rsidP="00B77CBB">
            <w:pPr>
              <w:rPr>
                <w:sz w:val="20"/>
                <w:szCs w:val="20"/>
              </w:rPr>
            </w:pPr>
            <w:r w:rsidRPr="00180D6F">
              <w:rPr>
                <w:sz w:val="20"/>
                <w:szCs w:val="20"/>
              </w:rPr>
              <w:t>водопровод, отопление,</w:t>
            </w:r>
          </w:p>
          <w:p w:rsidR="00B77CBB" w:rsidRPr="00180D6F" w:rsidRDefault="00B77CBB" w:rsidP="00B77CBB">
            <w:pPr>
              <w:rPr>
                <w:sz w:val="20"/>
                <w:szCs w:val="20"/>
              </w:rPr>
            </w:pPr>
            <w:r w:rsidRPr="00180D6F">
              <w:rPr>
                <w:sz w:val="20"/>
                <w:szCs w:val="20"/>
              </w:rPr>
              <w:t>электроснабжение,</w:t>
            </w:r>
          </w:p>
          <w:p w:rsidR="00B77CBB" w:rsidRPr="00180D6F" w:rsidRDefault="00B77CBB" w:rsidP="00B77CBB">
            <w:pPr>
              <w:rPr>
                <w:sz w:val="20"/>
                <w:szCs w:val="20"/>
              </w:rPr>
            </w:pPr>
            <w:r w:rsidRPr="00180D6F">
              <w:rPr>
                <w:sz w:val="20"/>
                <w:szCs w:val="20"/>
              </w:rPr>
              <w:t>канализация.</w:t>
            </w:r>
          </w:p>
          <w:p w:rsidR="00B77CBB" w:rsidRPr="00180D6F" w:rsidRDefault="00B77CBB" w:rsidP="00B77CBB">
            <w:pPr>
              <w:rPr>
                <w:sz w:val="20"/>
                <w:szCs w:val="20"/>
              </w:rPr>
            </w:pPr>
            <w:r w:rsidRPr="00180D6F">
              <w:rPr>
                <w:sz w:val="20"/>
                <w:szCs w:val="20"/>
              </w:rPr>
              <w:t>горячее водоснабжение</w:t>
            </w:r>
          </w:p>
        </w:tc>
        <w:tc>
          <w:tcPr>
            <w:tcW w:w="1984" w:type="dxa"/>
            <w:tcBorders>
              <w:top w:val="single" w:sz="4" w:space="0" w:color="auto"/>
              <w:left w:val="single" w:sz="4" w:space="0" w:color="auto"/>
              <w:bottom w:val="single" w:sz="4" w:space="0" w:color="auto"/>
            </w:tcBorders>
          </w:tcPr>
          <w:p w:rsidR="00B77CBB" w:rsidRPr="00180D6F" w:rsidRDefault="00B77CBB" w:rsidP="00B77CBB">
            <w:pPr>
              <w:rPr>
                <w:sz w:val="20"/>
                <w:szCs w:val="20"/>
              </w:rPr>
            </w:pPr>
            <w:r w:rsidRPr="00180D6F">
              <w:rPr>
                <w:sz w:val="20"/>
                <w:szCs w:val="20"/>
              </w:rPr>
              <w:t>Хорошее</w:t>
            </w:r>
          </w:p>
        </w:tc>
      </w:tr>
      <w:tr w:rsidR="00B77CBB" w:rsidRPr="00180D6F" w:rsidTr="00B77CBB">
        <w:tc>
          <w:tcPr>
            <w:tcW w:w="454" w:type="dxa"/>
            <w:tcBorders>
              <w:top w:val="single" w:sz="4" w:space="0" w:color="auto"/>
              <w:bottom w:val="single" w:sz="4" w:space="0" w:color="auto"/>
              <w:right w:val="nil"/>
            </w:tcBorders>
          </w:tcPr>
          <w:p w:rsidR="00B77CBB" w:rsidRPr="00180D6F" w:rsidRDefault="00B77CBB" w:rsidP="00B77CBB">
            <w:pPr>
              <w:rPr>
                <w:sz w:val="20"/>
                <w:szCs w:val="20"/>
              </w:rPr>
            </w:pPr>
            <w:bookmarkStart w:id="22" w:name="sub_35"/>
            <w:r w:rsidRPr="00180D6F">
              <w:rPr>
                <w:sz w:val="20"/>
                <w:szCs w:val="20"/>
              </w:rPr>
              <w:t>11.</w:t>
            </w:r>
            <w:bookmarkEnd w:id="22"/>
          </w:p>
        </w:tc>
        <w:tc>
          <w:tcPr>
            <w:tcW w:w="493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Крыльца</w:t>
            </w:r>
          </w:p>
        </w:tc>
        <w:tc>
          <w:tcPr>
            <w:tcW w:w="354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крыльца</w:t>
            </w:r>
          </w:p>
        </w:tc>
        <w:tc>
          <w:tcPr>
            <w:tcW w:w="1984" w:type="dxa"/>
            <w:tcBorders>
              <w:top w:val="single" w:sz="4" w:space="0" w:color="auto"/>
              <w:left w:val="single" w:sz="4" w:space="0" w:color="auto"/>
              <w:bottom w:val="single" w:sz="4" w:space="0" w:color="auto"/>
            </w:tcBorders>
          </w:tcPr>
          <w:p w:rsidR="00B77CBB" w:rsidRPr="00180D6F" w:rsidRDefault="00B77CBB" w:rsidP="00B77CBB">
            <w:pPr>
              <w:rPr>
                <w:sz w:val="20"/>
                <w:szCs w:val="20"/>
              </w:rPr>
            </w:pPr>
            <w:r w:rsidRPr="00180D6F">
              <w:rPr>
                <w:sz w:val="20"/>
                <w:szCs w:val="20"/>
              </w:rPr>
              <w:t>Хорошее</w:t>
            </w:r>
          </w:p>
        </w:tc>
      </w:tr>
      <w:tr w:rsidR="00B77CBB" w:rsidRPr="00180D6F" w:rsidTr="00B77CBB">
        <w:tc>
          <w:tcPr>
            <w:tcW w:w="454" w:type="dxa"/>
            <w:tcBorders>
              <w:top w:val="single" w:sz="4" w:space="0" w:color="auto"/>
              <w:bottom w:val="single" w:sz="4" w:space="0" w:color="auto"/>
              <w:right w:val="nil"/>
            </w:tcBorders>
          </w:tcPr>
          <w:p w:rsidR="00B77CBB" w:rsidRPr="00180D6F" w:rsidRDefault="00B77CBB" w:rsidP="00B77CBB">
            <w:pPr>
              <w:rPr>
                <w:sz w:val="20"/>
                <w:szCs w:val="20"/>
              </w:rPr>
            </w:pPr>
            <w:bookmarkStart w:id="23" w:name="sub_36"/>
            <w:r w:rsidRPr="00180D6F">
              <w:rPr>
                <w:sz w:val="20"/>
                <w:szCs w:val="20"/>
              </w:rPr>
              <w:lastRenderedPageBreak/>
              <w:t>12.</w:t>
            </w:r>
            <w:bookmarkEnd w:id="23"/>
          </w:p>
        </w:tc>
        <w:tc>
          <w:tcPr>
            <w:tcW w:w="493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Другое</w:t>
            </w:r>
          </w:p>
        </w:tc>
        <w:tc>
          <w:tcPr>
            <w:tcW w:w="354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proofErr w:type="spellStart"/>
            <w:r w:rsidRPr="00180D6F">
              <w:rPr>
                <w:sz w:val="20"/>
                <w:szCs w:val="20"/>
              </w:rPr>
              <w:t>отмостки</w:t>
            </w:r>
            <w:proofErr w:type="spellEnd"/>
          </w:p>
          <w:p w:rsidR="00B77CBB" w:rsidRPr="00180D6F" w:rsidRDefault="00B77CBB" w:rsidP="00B77CBB">
            <w:pPr>
              <w:rPr>
                <w:sz w:val="20"/>
                <w:szCs w:val="20"/>
              </w:rPr>
            </w:pPr>
            <w:r w:rsidRPr="00180D6F">
              <w:rPr>
                <w:sz w:val="20"/>
                <w:szCs w:val="20"/>
              </w:rPr>
              <w:t>лестницы</w:t>
            </w:r>
          </w:p>
        </w:tc>
        <w:tc>
          <w:tcPr>
            <w:tcW w:w="1984" w:type="dxa"/>
            <w:tcBorders>
              <w:top w:val="single" w:sz="4" w:space="0" w:color="auto"/>
              <w:left w:val="single" w:sz="4" w:space="0" w:color="auto"/>
              <w:bottom w:val="single" w:sz="4" w:space="0" w:color="auto"/>
            </w:tcBorders>
          </w:tcPr>
          <w:p w:rsidR="00B77CBB" w:rsidRPr="00180D6F" w:rsidRDefault="00B77CBB" w:rsidP="00B77CBB">
            <w:pPr>
              <w:rPr>
                <w:sz w:val="20"/>
                <w:szCs w:val="20"/>
              </w:rPr>
            </w:pPr>
            <w:r w:rsidRPr="00180D6F">
              <w:rPr>
                <w:sz w:val="20"/>
                <w:szCs w:val="20"/>
              </w:rPr>
              <w:t>Хорошее</w:t>
            </w:r>
          </w:p>
        </w:tc>
      </w:tr>
      <w:tr w:rsidR="00B77CBB" w:rsidRPr="00180D6F" w:rsidTr="00B77CBB">
        <w:tc>
          <w:tcPr>
            <w:tcW w:w="454" w:type="dxa"/>
            <w:tcBorders>
              <w:top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13.</w:t>
            </w:r>
          </w:p>
        </w:tc>
        <w:tc>
          <w:tcPr>
            <w:tcW w:w="493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Контейнерная площадка (отгороженная территория, на которой установлены мусорные контейнеры), спортивная и детская площадки</w:t>
            </w:r>
          </w:p>
        </w:tc>
        <w:tc>
          <w:tcPr>
            <w:tcW w:w="3543" w:type="dxa"/>
            <w:tcBorders>
              <w:top w:val="single" w:sz="4" w:space="0" w:color="auto"/>
              <w:left w:val="single" w:sz="4" w:space="0" w:color="auto"/>
              <w:bottom w:val="single" w:sz="4" w:space="0" w:color="auto"/>
              <w:right w:val="nil"/>
            </w:tcBorders>
          </w:tcPr>
          <w:p w:rsidR="00B77CBB" w:rsidRPr="00180D6F" w:rsidRDefault="00B77CBB" w:rsidP="00B77CBB">
            <w:pPr>
              <w:rPr>
                <w:sz w:val="20"/>
                <w:szCs w:val="20"/>
              </w:rPr>
            </w:pPr>
            <w:r w:rsidRPr="00180D6F">
              <w:rPr>
                <w:sz w:val="20"/>
                <w:szCs w:val="20"/>
              </w:rPr>
              <w:t>Контейнеры, малые архитектурные формы</w:t>
            </w:r>
          </w:p>
        </w:tc>
        <w:tc>
          <w:tcPr>
            <w:tcW w:w="1984" w:type="dxa"/>
            <w:tcBorders>
              <w:top w:val="single" w:sz="4" w:space="0" w:color="auto"/>
              <w:left w:val="single" w:sz="4" w:space="0" w:color="auto"/>
              <w:bottom w:val="single" w:sz="4" w:space="0" w:color="auto"/>
            </w:tcBorders>
          </w:tcPr>
          <w:p w:rsidR="00B77CBB" w:rsidRPr="00180D6F" w:rsidRDefault="00B77CBB" w:rsidP="00B77CBB">
            <w:pPr>
              <w:rPr>
                <w:sz w:val="20"/>
                <w:szCs w:val="20"/>
              </w:rPr>
            </w:pPr>
            <w:r w:rsidRPr="00180D6F">
              <w:rPr>
                <w:sz w:val="20"/>
                <w:szCs w:val="20"/>
              </w:rPr>
              <w:t>Хорошее</w:t>
            </w:r>
          </w:p>
        </w:tc>
      </w:tr>
      <w:bookmarkEnd w:id="11"/>
    </w:tbl>
    <w:p w:rsidR="00B77CBB" w:rsidRPr="00180D6F" w:rsidRDefault="00B77CBB" w:rsidP="00B77CBB">
      <w:pPr>
        <w:rPr>
          <w:sz w:val="19"/>
          <w:szCs w:val="19"/>
        </w:rPr>
      </w:pPr>
      <w:r w:rsidRPr="00180D6F">
        <w:rPr>
          <w:sz w:val="19"/>
          <w:szCs w:val="19"/>
        </w:rPr>
        <w:br w:type="page"/>
      </w:r>
    </w:p>
    <w:tbl>
      <w:tblPr>
        <w:tblW w:w="10679" w:type="dxa"/>
        <w:tblLook w:val="04A0" w:firstRow="1" w:lastRow="0" w:firstColumn="1" w:lastColumn="0" w:noHBand="0" w:noVBand="1"/>
      </w:tblPr>
      <w:tblGrid>
        <w:gridCol w:w="5199"/>
        <w:gridCol w:w="5480"/>
      </w:tblGrid>
      <w:tr w:rsidR="00D409D3" w:rsidRPr="003F67E4" w:rsidTr="00D409D3">
        <w:trPr>
          <w:trHeight w:val="1055"/>
        </w:trPr>
        <w:tc>
          <w:tcPr>
            <w:tcW w:w="5199" w:type="dxa"/>
          </w:tcPr>
          <w:p w:rsidR="00D409D3" w:rsidRPr="003F67E4" w:rsidRDefault="00D409D3" w:rsidP="00D409D3">
            <w:pPr>
              <w:keepNext/>
              <w:keepLines/>
              <w:spacing w:line="278" w:lineRule="exact"/>
              <w:outlineLvl w:val="2"/>
              <w:rPr>
                <w:bCs/>
                <w:color w:val="auto"/>
                <w:sz w:val="19"/>
                <w:szCs w:val="19"/>
                <w:shd w:val="clear" w:color="auto" w:fill="FFFFFF"/>
              </w:rPr>
            </w:pPr>
          </w:p>
        </w:tc>
        <w:tc>
          <w:tcPr>
            <w:tcW w:w="5480" w:type="dxa"/>
          </w:tcPr>
          <w:p w:rsidR="00D409D3" w:rsidRPr="003F67E4" w:rsidRDefault="00D409D3" w:rsidP="00D409D3">
            <w:pPr>
              <w:keepNext/>
              <w:keepLines/>
              <w:outlineLvl w:val="2"/>
              <w:rPr>
                <w:b/>
                <w:bCs/>
                <w:color w:val="auto"/>
                <w:sz w:val="19"/>
                <w:szCs w:val="19"/>
                <w:shd w:val="clear" w:color="auto" w:fill="FFFFFF"/>
              </w:rPr>
            </w:pPr>
            <w:r w:rsidRPr="003F67E4">
              <w:rPr>
                <w:b/>
                <w:bCs/>
                <w:color w:val="auto"/>
                <w:sz w:val="19"/>
                <w:szCs w:val="19"/>
                <w:shd w:val="clear" w:color="auto" w:fill="FFFFFF"/>
              </w:rPr>
              <w:t xml:space="preserve">Приложение №3 </w:t>
            </w:r>
            <w:r w:rsidRPr="003F67E4">
              <w:rPr>
                <w:color w:val="auto"/>
                <w:sz w:val="19"/>
                <w:szCs w:val="19"/>
                <w:shd w:val="clear" w:color="auto" w:fill="FFFFFF"/>
              </w:rPr>
              <w:t xml:space="preserve">Договору к управлению многоквартирным домом № </w:t>
            </w:r>
            <w:r w:rsidR="00374C34">
              <w:rPr>
                <w:bCs/>
                <w:sz w:val="19"/>
                <w:szCs w:val="19"/>
              </w:rPr>
              <w:t>__________</w:t>
            </w:r>
            <w:r w:rsidRPr="003F67E4">
              <w:rPr>
                <w:color w:val="auto"/>
                <w:sz w:val="19"/>
                <w:szCs w:val="19"/>
                <w:shd w:val="clear" w:color="auto" w:fill="FFFFFF"/>
              </w:rPr>
              <w:t xml:space="preserve">от </w:t>
            </w:r>
            <w:r w:rsidR="00374C34">
              <w:rPr>
                <w:color w:val="auto"/>
                <w:sz w:val="19"/>
                <w:szCs w:val="19"/>
                <w:shd w:val="clear" w:color="auto" w:fill="FFFFFF"/>
              </w:rPr>
              <w:t>_________________20____</w:t>
            </w:r>
            <w:r w:rsidRPr="003F67E4">
              <w:rPr>
                <w:color w:val="auto"/>
                <w:sz w:val="19"/>
                <w:szCs w:val="19"/>
                <w:shd w:val="clear" w:color="auto" w:fill="FFFFFF"/>
              </w:rPr>
              <w:t>г.</w:t>
            </w:r>
          </w:p>
          <w:p w:rsidR="00D409D3" w:rsidRPr="003F67E4" w:rsidRDefault="00D409D3" w:rsidP="00D409D3">
            <w:pPr>
              <w:keepNext/>
              <w:keepLines/>
              <w:outlineLvl w:val="2"/>
              <w:rPr>
                <w:b/>
                <w:bCs/>
                <w:color w:val="auto"/>
                <w:sz w:val="19"/>
                <w:szCs w:val="19"/>
                <w:shd w:val="clear" w:color="auto" w:fill="FFFFFF"/>
              </w:rPr>
            </w:pPr>
          </w:p>
          <w:p w:rsidR="00D409D3" w:rsidRPr="003F67E4" w:rsidRDefault="00D409D3" w:rsidP="00D409D3">
            <w:pPr>
              <w:keepNext/>
              <w:keepLines/>
              <w:outlineLvl w:val="2"/>
              <w:rPr>
                <w:b/>
                <w:bCs/>
                <w:color w:val="auto"/>
                <w:sz w:val="19"/>
                <w:szCs w:val="19"/>
                <w:shd w:val="clear" w:color="auto" w:fill="FFFFFF"/>
              </w:rPr>
            </w:pPr>
          </w:p>
          <w:p w:rsidR="00D409D3" w:rsidRPr="003F67E4" w:rsidRDefault="00D409D3" w:rsidP="00D409D3">
            <w:pPr>
              <w:keepNext/>
              <w:keepLines/>
              <w:outlineLvl w:val="2"/>
              <w:rPr>
                <w:bCs/>
                <w:color w:val="auto"/>
                <w:sz w:val="19"/>
                <w:szCs w:val="19"/>
                <w:shd w:val="clear" w:color="auto" w:fill="FFFFFF"/>
              </w:rPr>
            </w:pPr>
          </w:p>
        </w:tc>
      </w:tr>
    </w:tbl>
    <w:p w:rsidR="00D409D3" w:rsidRPr="003F67E4" w:rsidRDefault="00D409D3" w:rsidP="00D409D3">
      <w:pPr>
        <w:ind w:firstLine="698"/>
        <w:jc w:val="center"/>
        <w:rPr>
          <w:color w:val="auto"/>
          <w:sz w:val="19"/>
          <w:szCs w:val="19"/>
        </w:rPr>
      </w:pPr>
      <w:r w:rsidRPr="003F67E4">
        <w:rPr>
          <w:rStyle w:val="ae"/>
          <w:color w:val="auto"/>
          <w:sz w:val="19"/>
          <w:szCs w:val="19"/>
        </w:rPr>
        <w:t>Перечень работ и услуг по управлению многоквартирным домом</w:t>
      </w:r>
    </w:p>
    <w:p w:rsidR="00D409D3" w:rsidRPr="003F67E4" w:rsidRDefault="00D409D3" w:rsidP="00B53CC7">
      <w:pPr>
        <w:ind w:firstLine="698"/>
        <w:jc w:val="center"/>
        <w:rPr>
          <w:color w:val="auto"/>
          <w:sz w:val="19"/>
          <w:szCs w:val="19"/>
        </w:rPr>
      </w:pP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B53CC7" w:rsidRPr="003F67E4" w:rsidTr="00C43B4D">
        <w:trPr>
          <w:trHeight w:val="451"/>
        </w:trPr>
        <w:tc>
          <w:tcPr>
            <w:tcW w:w="596" w:type="dxa"/>
            <w:tcBorders>
              <w:top w:val="single" w:sz="4" w:space="0" w:color="auto"/>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proofErr w:type="spellStart"/>
            <w:r w:rsidRPr="003F67E4">
              <w:rPr>
                <w:rFonts w:ascii="Times New Roman" w:hAnsi="Times New Roman" w:cs="Times New Roman"/>
                <w:sz w:val="19"/>
                <w:szCs w:val="19"/>
              </w:rPr>
              <w:t>Nп</w:t>
            </w:r>
            <w:proofErr w:type="spellEnd"/>
            <w:r w:rsidRPr="003F67E4">
              <w:rPr>
                <w:rFonts w:ascii="Times New Roman" w:hAnsi="Times New Roman" w:cs="Times New Roman"/>
                <w:sz w:val="19"/>
                <w:szCs w:val="19"/>
              </w:rPr>
              <w:t>/п</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Наименование работ (услуг)</w:t>
            </w:r>
          </w:p>
        </w:tc>
      </w:tr>
      <w:tr w:rsidR="00B53CC7" w:rsidRPr="003F67E4" w:rsidTr="00C43B4D">
        <w:trPr>
          <w:trHeight w:val="501"/>
        </w:trPr>
        <w:tc>
          <w:tcPr>
            <w:tcW w:w="596" w:type="dxa"/>
            <w:tcBorders>
              <w:top w:val="nil"/>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1.</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p>
        </w:tc>
      </w:tr>
      <w:tr w:rsidR="00B53CC7" w:rsidRPr="003F67E4" w:rsidTr="00C43B4D">
        <w:trPr>
          <w:trHeight w:val="1220"/>
        </w:trPr>
        <w:tc>
          <w:tcPr>
            <w:tcW w:w="596" w:type="dxa"/>
            <w:tcBorders>
              <w:top w:val="nil"/>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2.</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xml:space="preserve">Сбор, обновление и хранение информации о собственниках и пользователях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15" w:history="1">
              <w:r w:rsidRPr="003F67E4">
                <w:rPr>
                  <w:rFonts w:ascii="Times New Roman" w:hAnsi="Times New Roman" w:cs="Times New Roman"/>
                  <w:sz w:val="19"/>
                  <w:szCs w:val="19"/>
                </w:rPr>
                <w:t>законодательства</w:t>
              </w:r>
            </w:hyperlink>
            <w:r w:rsidRPr="003F67E4">
              <w:rPr>
                <w:rFonts w:ascii="Times New Roman" w:hAnsi="Times New Roman" w:cs="Times New Roman"/>
                <w:sz w:val="19"/>
                <w:szCs w:val="19"/>
              </w:rPr>
              <w:t xml:space="preserve"> Российской Федерации о защите персональных данных</w:t>
            </w:r>
          </w:p>
        </w:tc>
      </w:tr>
      <w:tr w:rsidR="00B53CC7" w:rsidRPr="003F67E4" w:rsidTr="00C43B4D">
        <w:trPr>
          <w:trHeight w:val="4017"/>
        </w:trPr>
        <w:tc>
          <w:tcPr>
            <w:tcW w:w="596" w:type="dxa"/>
            <w:tcBorders>
              <w:top w:val="nil"/>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3.</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xml:space="preserve">- разработка с учетом </w:t>
            </w:r>
            <w:hyperlink r:id="rId16" w:history="1">
              <w:r w:rsidRPr="003F67E4">
                <w:rPr>
                  <w:rFonts w:ascii="Times New Roman" w:hAnsi="Times New Roman" w:cs="Times New Roman"/>
                  <w:sz w:val="19"/>
                  <w:szCs w:val="19"/>
                </w:rPr>
                <w:t>минимального перечня</w:t>
              </w:r>
            </w:hyperlink>
            <w:r w:rsidRPr="003F67E4">
              <w:rPr>
                <w:rFonts w:ascii="Times New Roman" w:hAnsi="Times New Roman" w:cs="Times New Roman"/>
                <w:sz w:val="19"/>
                <w:szCs w:val="19"/>
              </w:rPr>
              <w:t xml:space="preserve"> услуг и работ по содержанию и ремонту общего имущества в многоквартирном доме (далее - перечень услуг и работ);</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xml:space="preserve">- 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w:t>
            </w:r>
            <w:proofErr w:type="spellStart"/>
            <w:r w:rsidRPr="003F67E4">
              <w:rPr>
                <w:rFonts w:ascii="Times New Roman" w:hAnsi="Times New Roman" w:cs="Times New Roman"/>
                <w:sz w:val="19"/>
                <w:szCs w:val="19"/>
              </w:rPr>
              <w:t>энергоэффективности</w:t>
            </w:r>
            <w:proofErr w:type="spellEnd"/>
            <w:r w:rsidRPr="003F67E4">
              <w:rPr>
                <w:rFonts w:ascii="Times New Roman" w:hAnsi="Times New Roman" w:cs="Times New Roman"/>
                <w:sz w:val="19"/>
                <w:szCs w:val="19"/>
              </w:rPr>
              <w:t>;</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tc>
      </w:tr>
      <w:tr w:rsidR="00B53CC7" w:rsidRPr="003F67E4" w:rsidTr="00C43B4D">
        <w:trPr>
          <w:trHeight w:val="2105"/>
        </w:trPr>
        <w:tc>
          <w:tcPr>
            <w:tcW w:w="596" w:type="dxa"/>
            <w:tcBorders>
              <w:top w:val="nil"/>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4.</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уведомление собственников помещений в многоквартирном доме;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подготовка форм документов, необходимых для регистрации участников собрания;</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подготовка помещений для проведения собрания, регистрация участников собрания;</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документальное оформление решений, принятых собранием;</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доведение до сведения собственников помещений в многоквартирном доме решений, принятых на собрании</w:t>
            </w:r>
          </w:p>
        </w:tc>
      </w:tr>
      <w:tr w:rsidR="00B53CC7" w:rsidRPr="003F67E4" w:rsidTr="00C43B4D">
        <w:trPr>
          <w:trHeight w:val="1139"/>
        </w:trPr>
        <w:tc>
          <w:tcPr>
            <w:tcW w:w="596" w:type="dxa"/>
            <w:tcBorders>
              <w:top w:val="nil"/>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5.</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Организация оказания услуг и выполнения работ, предусмотренных перечнем услуг и работ, утвержденным решением собрания, в том числе: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определение способа оказания услуг и выполнения работ;</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подготовка заданий для исполнителей услуг и работ;</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заключение с собственниками и пользователями помещений в многоквартирном доме договоров, содержащих условия предоставления коммунальных услуг;</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xml:space="preserve">- 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с </w:t>
            </w:r>
            <w:proofErr w:type="spellStart"/>
            <w:r w:rsidRPr="003F67E4">
              <w:rPr>
                <w:rFonts w:ascii="Times New Roman" w:hAnsi="Times New Roman" w:cs="Times New Roman"/>
                <w:sz w:val="19"/>
                <w:szCs w:val="19"/>
              </w:rPr>
              <w:t>ресурсоснабжающими</w:t>
            </w:r>
            <w:proofErr w:type="spellEnd"/>
            <w:r w:rsidRPr="003F67E4">
              <w:rPr>
                <w:rFonts w:ascii="Times New Roman" w:hAnsi="Times New Roman" w:cs="Times New Roman"/>
                <w:sz w:val="19"/>
                <w:szCs w:val="19"/>
              </w:rPr>
              <w:t xml:space="preserve"> организациями региональным оператором по обращению с твердыми коммунальными отходами,  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tc>
      </w:tr>
      <w:tr w:rsidR="00B53CC7" w:rsidRPr="003F67E4" w:rsidTr="00C43B4D">
        <w:trPr>
          <w:trHeight w:val="451"/>
        </w:trPr>
        <w:tc>
          <w:tcPr>
            <w:tcW w:w="596" w:type="dxa"/>
            <w:tcBorders>
              <w:top w:val="nil"/>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6.</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tc>
      </w:tr>
      <w:tr w:rsidR="00B53CC7" w:rsidRPr="003F67E4" w:rsidTr="00C43B4D">
        <w:trPr>
          <w:trHeight w:val="3344"/>
        </w:trPr>
        <w:tc>
          <w:tcPr>
            <w:tcW w:w="596" w:type="dxa"/>
            <w:tcBorders>
              <w:top w:val="nil"/>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lastRenderedPageBreak/>
              <w:t>7.</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оформление платежных документов и направление их собственникам и пользователям помещений в многоквартирном доме;</w:t>
            </w:r>
          </w:p>
          <w:p w:rsidR="00B53CC7" w:rsidRPr="003F67E4" w:rsidRDefault="00B53CC7" w:rsidP="00B53CC7">
            <w:pPr>
              <w:pStyle w:val="af1"/>
              <w:jc w:val="both"/>
              <w:rPr>
                <w:rFonts w:ascii="Times New Roman" w:hAnsi="Times New Roman" w:cs="Times New Roman"/>
                <w:sz w:val="19"/>
                <w:szCs w:val="19"/>
              </w:rPr>
            </w:pPr>
            <w:r w:rsidRPr="003F67E4">
              <w:rPr>
                <w:rFonts w:ascii="Times New Roman" w:hAnsi="Times New Roman" w:cs="Times New Roman"/>
                <w:sz w:val="19"/>
                <w:szCs w:val="19"/>
              </w:rPr>
              <w:t xml:space="preserve">- осуществление расчетов с </w:t>
            </w:r>
            <w:proofErr w:type="spellStart"/>
            <w:r w:rsidRPr="003F67E4">
              <w:rPr>
                <w:rFonts w:ascii="Times New Roman" w:hAnsi="Times New Roman" w:cs="Times New Roman"/>
                <w:sz w:val="19"/>
                <w:szCs w:val="19"/>
              </w:rPr>
              <w:t>ресурсоснабжающими</w:t>
            </w:r>
            <w:proofErr w:type="spellEnd"/>
            <w:r w:rsidRPr="003F67E4">
              <w:rPr>
                <w:rFonts w:ascii="Times New Roman" w:hAnsi="Times New Roman" w:cs="Times New Roman"/>
                <w:sz w:val="19"/>
                <w:szCs w:val="19"/>
              </w:rPr>
              <w:t xml:space="preserve"> организациями, региональным оператором по обращению с твердыми коммунальными отходами за коммунальные ресурсы, поставленные по договорам </w:t>
            </w:r>
            <w:proofErr w:type="spellStart"/>
            <w:r w:rsidRPr="003F67E4">
              <w:rPr>
                <w:rFonts w:ascii="Times New Roman" w:hAnsi="Times New Roman" w:cs="Times New Roman"/>
                <w:sz w:val="19"/>
                <w:szCs w:val="19"/>
              </w:rPr>
              <w:t>ресурсоснабжения</w:t>
            </w:r>
            <w:proofErr w:type="spellEnd"/>
            <w:r w:rsidRPr="003F67E4">
              <w:rPr>
                <w:rFonts w:ascii="Times New Roman" w:hAnsi="Times New Roman" w:cs="Times New Roman"/>
                <w:sz w:val="19"/>
                <w:szCs w:val="19"/>
              </w:rPr>
              <w:t>, договору на оказание услуг по обращению с твердыми коммунальными отходами 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rsidR="00B53CC7" w:rsidRPr="003F67E4" w:rsidRDefault="00B53CC7" w:rsidP="00B53CC7">
            <w:pPr>
              <w:pStyle w:val="af1"/>
              <w:jc w:val="both"/>
              <w:rPr>
                <w:rFonts w:ascii="Times New Roman" w:hAnsi="Times New Roman" w:cs="Times New Roman"/>
                <w:sz w:val="19"/>
                <w:szCs w:val="19"/>
              </w:rPr>
            </w:pPr>
            <w:r w:rsidRPr="003F67E4">
              <w:rPr>
                <w:rFonts w:ascii="Times New Roman" w:hAnsi="Times New Roman" w:cs="Times New Roman"/>
                <w:sz w:val="19"/>
                <w:szCs w:val="19"/>
              </w:rPr>
              <w:t xml:space="preserve">- 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17" w:history="1">
              <w:r w:rsidRPr="003F67E4">
                <w:rPr>
                  <w:rFonts w:ascii="Times New Roman" w:hAnsi="Times New Roman" w:cs="Times New Roman"/>
                  <w:sz w:val="19"/>
                  <w:szCs w:val="19"/>
                </w:rPr>
                <w:t>жилищным законодательством</w:t>
              </w:r>
            </w:hyperlink>
            <w:r w:rsidRPr="003F67E4">
              <w:rPr>
                <w:rFonts w:ascii="Times New Roman" w:hAnsi="Times New Roman" w:cs="Times New Roman"/>
                <w:sz w:val="19"/>
                <w:szCs w:val="19"/>
              </w:rPr>
              <w:t xml:space="preserve"> Российской Федерации</w:t>
            </w:r>
          </w:p>
          <w:p w:rsidR="00B53CC7" w:rsidRPr="003F67E4" w:rsidRDefault="00B53CC7" w:rsidP="00B53CC7">
            <w:pPr>
              <w:jc w:val="both"/>
              <w:rPr>
                <w:color w:val="auto"/>
                <w:sz w:val="19"/>
                <w:szCs w:val="19"/>
              </w:rPr>
            </w:pPr>
            <w:r w:rsidRPr="003F67E4">
              <w:rPr>
                <w:color w:val="auto"/>
                <w:sz w:val="19"/>
                <w:szCs w:val="19"/>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B53CC7" w:rsidRPr="003F67E4" w:rsidTr="00C43B4D">
        <w:trPr>
          <w:trHeight w:val="3229"/>
        </w:trPr>
        <w:tc>
          <w:tcPr>
            <w:tcW w:w="596" w:type="dxa"/>
            <w:tcBorders>
              <w:top w:val="nil"/>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8.</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rsidR="00B53CC7" w:rsidRPr="003F67E4" w:rsidRDefault="00B53CC7" w:rsidP="00C43B4D">
            <w:pPr>
              <w:pStyle w:val="2"/>
              <w:shd w:val="clear" w:color="auto" w:fill="FFFFFF"/>
              <w:spacing w:before="0"/>
              <w:jc w:val="both"/>
              <w:rPr>
                <w:rFonts w:ascii="Times New Roman" w:hAnsi="Times New Roman" w:cs="Times New Roman"/>
                <w:color w:val="auto"/>
                <w:sz w:val="19"/>
                <w:szCs w:val="19"/>
              </w:rPr>
            </w:pPr>
            <w:r w:rsidRPr="003F67E4">
              <w:rPr>
                <w:rFonts w:ascii="Times New Roman" w:hAnsi="Times New Roman" w:cs="Times New Roman"/>
                <w:color w:val="auto"/>
                <w:sz w:val="19"/>
                <w:szCs w:val="19"/>
              </w:rPr>
              <w:t xml:space="preserve">- раскрытие информации о деятельности по управлению многоквартирным домом в соответствии со </w:t>
            </w:r>
            <w:hyperlink r:id="rId18" w:history="1">
              <w:r w:rsidRPr="003F67E4">
                <w:rPr>
                  <w:rFonts w:ascii="Times New Roman" w:hAnsi="Times New Roman" w:cs="Times New Roman"/>
                  <w:color w:val="auto"/>
                  <w:sz w:val="19"/>
                  <w:szCs w:val="19"/>
                </w:rPr>
                <w:t>стандартом</w:t>
              </w:r>
            </w:hyperlink>
            <w:r w:rsidRPr="003F67E4">
              <w:rPr>
                <w:rFonts w:ascii="Times New Roman" w:hAnsi="Times New Roman" w:cs="Times New Roman"/>
                <w:color w:val="auto"/>
                <w:sz w:val="19"/>
                <w:szCs w:val="19"/>
              </w:rPr>
              <w:t xml:space="preserve"> раскрытия информации организациями, осуществляющими деятельность в сфере управления многоквартирными домами, утвержденным приказом Министерства связи и массовых коммуникаций РФ и Министерства строительства и жилищно-коммунального хозяйства РФ от 29 февраля 2016 г. № 74/114/</w:t>
            </w:r>
            <w:proofErr w:type="spellStart"/>
            <w:r w:rsidRPr="003F67E4">
              <w:rPr>
                <w:rFonts w:ascii="Times New Roman" w:hAnsi="Times New Roman" w:cs="Times New Roman"/>
                <w:color w:val="auto"/>
                <w:sz w:val="19"/>
                <w:szCs w:val="19"/>
              </w:rPr>
              <w:t>пр</w:t>
            </w:r>
            <w:proofErr w:type="spellEnd"/>
            <w:r w:rsidRPr="003F67E4">
              <w:rPr>
                <w:rFonts w:ascii="Times New Roman" w:hAnsi="Times New Roman" w:cs="Times New Roman"/>
                <w:color w:val="auto"/>
                <w:sz w:val="19"/>
                <w:szCs w:val="19"/>
              </w:rPr>
              <w:t xml:space="preserve">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p>
          <w:p w:rsidR="00B53CC7" w:rsidRPr="003F67E4" w:rsidRDefault="00B53CC7" w:rsidP="00C43B4D">
            <w:pPr>
              <w:pStyle w:val="2"/>
              <w:shd w:val="clear" w:color="auto" w:fill="FFFFFF"/>
              <w:spacing w:before="0"/>
              <w:jc w:val="both"/>
              <w:rPr>
                <w:rFonts w:ascii="Times New Roman" w:hAnsi="Times New Roman" w:cs="Times New Roman"/>
                <w:color w:val="auto"/>
                <w:sz w:val="19"/>
                <w:szCs w:val="19"/>
              </w:rPr>
            </w:pPr>
            <w:r w:rsidRPr="003F67E4">
              <w:rPr>
                <w:rFonts w:ascii="Times New Roman" w:hAnsi="Times New Roman" w:cs="Times New Roman"/>
                <w:color w:val="auto"/>
                <w:sz w:val="19"/>
                <w:szCs w:val="19"/>
              </w:rPr>
              <w:t>- прием и рассмотрение заявок, предложений и обращений собственников и пользователей помещений в многоквартирном доме;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tc>
      </w:tr>
    </w:tbl>
    <w:p w:rsidR="00B53CC7" w:rsidRPr="003F67E4" w:rsidRDefault="00B53CC7" w:rsidP="00B53CC7">
      <w:pPr>
        <w:widowControl/>
        <w:autoSpaceDE w:val="0"/>
        <w:autoSpaceDN w:val="0"/>
        <w:adjustRightInd w:val="0"/>
        <w:jc w:val="center"/>
        <w:outlineLvl w:val="0"/>
        <w:rPr>
          <w:b/>
          <w:bCs/>
          <w:color w:val="auto"/>
          <w:sz w:val="19"/>
          <w:szCs w:val="19"/>
        </w:rPr>
      </w:pPr>
      <w:bookmarkStart w:id="24" w:name="_Hlk86401358"/>
      <w:r w:rsidRPr="003F67E4">
        <w:rPr>
          <w:b/>
          <w:bCs/>
          <w:color w:val="auto"/>
          <w:sz w:val="19"/>
          <w:szCs w:val="19"/>
        </w:rPr>
        <w:t>Перечень коммунальных услуг и условия их предоставления управляющей организацией</w:t>
      </w:r>
    </w:p>
    <w:p w:rsidR="00B53CC7" w:rsidRPr="003F67E4" w:rsidRDefault="00B53CC7" w:rsidP="00A83F85">
      <w:pPr>
        <w:pStyle w:val="ab"/>
        <w:widowControl/>
        <w:numPr>
          <w:ilvl w:val="0"/>
          <w:numId w:val="29"/>
        </w:numPr>
        <w:autoSpaceDE w:val="0"/>
        <w:autoSpaceDN w:val="0"/>
        <w:adjustRightInd w:val="0"/>
        <w:ind w:left="0" w:firstLine="284"/>
        <w:jc w:val="both"/>
        <w:rPr>
          <w:rFonts w:eastAsiaTheme="minorEastAsia"/>
          <w:color w:val="auto"/>
          <w:sz w:val="19"/>
          <w:szCs w:val="19"/>
        </w:rPr>
      </w:pPr>
      <w:r w:rsidRPr="003F67E4">
        <w:rPr>
          <w:rFonts w:eastAsiaTheme="minorEastAsia"/>
          <w:color w:val="auto"/>
          <w:sz w:val="19"/>
          <w:szCs w:val="19"/>
        </w:rPr>
        <w:t xml:space="preserve">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w:t>
      </w:r>
    </w:p>
    <w:p w:rsidR="00B53CC7" w:rsidRPr="003F67E4" w:rsidRDefault="00B53CC7" w:rsidP="00B53CC7">
      <w:pPr>
        <w:pStyle w:val="ab"/>
        <w:widowControl/>
        <w:numPr>
          <w:ilvl w:val="0"/>
          <w:numId w:val="29"/>
        </w:numPr>
        <w:autoSpaceDE w:val="0"/>
        <w:autoSpaceDN w:val="0"/>
        <w:adjustRightInd w:val="0"/>
        <w:jc w:val="both"/>
        <w:rPr>
          <w:rFonts w:eastAsiaTheme="minorEastAsia"/>
          <w:color w:val="auto"/>
          <w:sz w:val="19"/>
          <w:szCs w:val="19"/>
        </w:rPr>
      </w:pPr>
      <w:r w:rsidRPr="003F67E4">
        <w:rPr>
          <w:rFonts w:eastAsiaTheme="minorEastAsia"/>
          <w:color w:val="auto"/>
          <w:sz w:val="19"/>
          <w:szCs w:val="19"/>
        </w:rPr>
        <w:t>требованиям к качеству коммунальных услуг.</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2.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3. Собственнику предоставляются следующие виды коммунальных услуг:</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w:t>
      </w:r>
      <w:r w:rsidRPr="003F67E4">
        <w:rPr>
          <w:color w:val="auto"/>
          <w:sz w:val="19"/>
          <w:szCs w:val="19"/>
        </w:rPr>
        <w:t xml:space="preserve"> 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3.1.</w:t>
      </w:r>
      <w:r w:rsidRPr="003F67E4">
        <w:rPr>
          <w:color w:val="auto"/>
          <w:sz w:val="19"/>
          <w:szCs w:val="19"/>
        </w:rPr>
        <w:t xml:space="preserve"> С</w:t>
      </w:r>
      <w:r w:rsidRPr="003F67E4">
        <w:rPr>
          <w:rFonts w:eastAsiaTheme="minorEastAsia"/>
          <w:color w:val="auto"/>
          <w:sz w:val="19"/>
          <w:szCs w:val="19"/>
        </w:rPr>
        <w:t>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xml:space="preserve">4. Предоставление коммунальных услуг обеспечивается Управляющей организацией посредством заключения с </w:t>
      </w:r>
      <w:proofErr w:type="spellStart"/>
      <w:r w:rsidRPr="003F67E4">
        <w:rPr>
          <w:rFonts w:eastAsiaTheme="minorEastAsia"/>
          <w:color w:val="auto"/>
          <w:sz w:val="19"/>
          <w:szCs w:val="19"/>
        </w:rPr>
        <w:t>ресурсоснабжающими</w:t>
      </w:r>
      <w:proofErr w:type="spellEnd"/>
      <w:r w:rsidRPr="003F67E4">
        <w:rPr>
          <w:rFonts w:eastAsiaTheme="minorEastAsia"/>
          <w:color w:val="auto"/>
          <w:sz w:val="19"/>
          <w:szCs w:val="19"/>
        </w:rPr>
        <w:t xml:space="preserve"> организациями договоров о приобретении коммунальных ресурсов. Предоставление коммунальной услуги по обращению с твердыми коммунальными отходами осуществляется на основании возмездного договора с региональным оператором по обращению с твердыми коммунальными отходами, содержащего положения о предоставлении коммунальной услуги по обращению с твердыми коммунальными отходами.</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4.1.</w:t>
      </w:r>
      <w:r w:rsidRPr="003F67E4">
        <w:rPr>
          <w:color w:val="auto"/>
          <w:sz w:val="19"/>
          <w:szCs w:val="19"/>
        </w:rPr>
        <w:t xml:space="preserve"> </w:t>
      </w:r>
      <w:r w:rsidRPr="003F67E4">
        <w:rPr>
          <w:rFonts w:eastAsiaTheme="minorEastAsia"/>
          <w:color w:val="auto"/>
          <w:sz w:val="19"/>
          <w:szCs w:val="19"/>
        </w:rPr>
        <w:t xml:space="preserve">В случаях, предусмотренных </w:t>
      </w:r>
      <w:hyperlink r:id="rId19" w:history="1">
        <w:r w:rsidRPr="003F67E4">
          <w:rPr>
            <w:rStyle w:val="aa"/>
            <w:rFonts w:eastAsiaTheme="minorEastAsia"/>
            <w:color w:val="auto"/>
            <w:sz w:val="19"/>
            <w:szCs w:val="19"/>
          </w:rPr>
          <w:t>статьей 157.2</w:t>
        </w:r>
      </w:hyperlink>
      <w:r w:rsidRPr="003F67E4">
        <w:rPr>
          <w:rFonts w:eastAsiaTheme="minorEastAsia"/>
          <w:color w:val="auto"/>
          <w:sz w:val="19"/>
          <w:szCs w:val="19"/>
        </w:rPr>
        <w:t xml:space="preserve"> Жилищного кодекса Российской Федерации, обеспечить готовность инженерных систем (сетей), оборудования к предоставлению коммунальных услуг </w:t>
      </w:r>
      <w:r w:rsidRPr="003F67E4">
        <w:rPr>
          <w:rFonts w:eastAsiaTheme="minorEastAsia"/>
          <w:bCs/>
          <w:color w:val="auto"/>
          <w:sz w:val="19"/>
          <w:szCs w:val="19"/>
        </w:rPr>
        <w:t xml:space="preserve">холодного водоснабжения, электроснабжения, </w:t>
      </w:r>
      <w:r w:rsidRPr="003F67E4">
        <w:rPr>
          <w:rFonts w:eastAsiaTheme="minorEastAsia"/>
          <w:bCs/>
          <w:color w:val="auto"/>
          <w:sz w:val="19"/>
          <w:szCs w:val="19"/>
        </w:rPr>
        <w:lastRenderedPageBreak/>
        <w:t xml:space="preserve">теплоснабжения, водоотведения, </w:t>
      </w:r>
      <w:r w:rsidRPr="003F67E4">
        <w:rPr>
          <w:rFonts w:eastAsiaTheme="minorEastAsia"/>
          <w:color w:val="auto"/>
          <w:sz w:val="19"/>
          <w:szCs w:val="19"/>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Pr="003F67E4">
        <w:rPr>
          <w:rFonts w:eastAsiaTheme="minorEastAsia"/>
          <w:bCs/>
          <w:color w:val="auto"/>
          <w:sz w:val="19"/>
          <w:szCs w:val="19"/>
        </w:rPr>
        <w:t>обращению с твердыми коммунальными отходами</w:t>
      </w:r>
      <w:r w:rsidRPr="003F67E4">
        <w:rPr>
          <w:rFonts w:eastAsiaTheme="minorEastAsia"/>
          <w:color w:val="auto"/>
          <w:sz w:val="19"/>
          <w:szCs w:val="19"/>
        </w:rPr>
        <w:t>. к предоставлению коммунальных услуг.</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xml:space="preserve">5. В случае лучевой разводки холодного, горячего водоснабжения и </w:t>
      </w:r>
      <w:r w:rsidRPr="003F67E4">
        <w:rPr>
          <w:rStyle w:val="CharStyle5"/>
          <w:rFonts w:eastAsiaTheme="majorEastAsia"/>
          <w:color w:val="auto"/>
          <w:sz w:val="19"/>
          <w:szCs w:val="19"/>
          <w:lang w:eastAsia="en-US"/>
        </w:rPr>
        <w:t xml:space="preserve">системы отопления </w:t>
      </w:r>
      <w:r w:rsidRPr="003F67E4">
        <w:rPr>
          <w:rFonts w:eastAsiaTheme="minorEastAsia"/>
          <w:color w:val="auto"/>
          <w:sz w:val="19"/>
          <w:szCs w:val="19"/>
        </w:rPr>
        <w:t>проводится техническое обслуживание индивидуальных, общих (квартирных) или комнатных приборов учета, распределителей, фильтров (осмотр, поверка в сроки, установленные технической документацией, проверка технического состояния, замену его составных частей, в том числе элементов питания, либо замену самого прибора)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5.1.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5.2. Проведение поверки (при лучевой разводке) производится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 двумя способами:</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5.2.1. В лабораторных условиях на стенде в соответствии с ГОСТ 8.156-83 "Счетчики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5.2.2.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5.3.  При техническом обслуживании ИПУ предусматривается проведение следующих видов поверок:</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xml:space="preserve">5.3.1. Периодическая поверка, </w:t>
      </w:r>
      <w:proofErr w:type="spellStart"/>
      <w:r w:rsidRPr="003F67E4">
        <w:rPr>
          <w:rFonts w:eastAsiaTheme="minorEastAsia"/>
          <w:color w:val="auto"/>
          <w:sz w:val="19"/>
          <w:szCs w:val="19"/>
        </w:rPr>
        <w:t>проводящаяся</w:t>
      </w:r>
      <w:proofErr w:type="spellEnd"/>
      <w:r w:rsidRPr="003F67E4">
        <w:rPr>
          <w:rFonts w:eastAsiaTheme="minorEastAsia"/>
          <w:color w:val="auto"/>
          <w:sz w:val="19"/>
          <w:szCs w:val="19"/>
        </w:rPr>
        <w:t xml:space="preserve"> по истечении </w:t>
      </w:r>
      <w:proofErr w:type="spellStart"/>
      <w:r w:rsidRPr="003F67E4">
        <w:rPr>
          <w:rFonts w:eastAsiaTheme="minorEastAsia"/>
          <w:color w:val="auto"/>
          <w:sz w:val="19"/>
          <w:szCs w:val="19"/>
        </w:rPr>
        <w:t>межповерочного</w:t>
      </w:r>
      <w:proofErr w:type="spellEnd"/>
      <w:r w:rsidRPr="003F67E4">
        <w:rPr>
          <w:rFonts w:eastAsiaTheme="minorEastAsia"/>
          <w:color w:val="auto"/>
          <w:sz w:val="19"/>
          <w:szCs w:val="19"/>
        </w:rPr>
        <w:t xml:space="preserve"> интервала.</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xml:space="preserve">5.3.2. Внеочередная поверка, </w:t>
      </w:r>
      <w:proofErr w:type="spellStart"/>
      <w:r w:rsidRPr="003F67E4">
        <w:rPr>
          <w:rFonts w:eastAsiaTheme="minorEastAsia"/>
          <w:color w:val="auto"/>
          <w:sz w:val="19"/>
          <w:szCs w:val="19"/>
        </w:rPr>
        <w:t>проводящаяся</w:t>
      </w:r>
      <w:proofErr w:type="spellEnd"/>
      <w:r w:rsidRPr="003F67E4">
        <w:rPr>
          <w:rFonts w:eastAsiaTheme="minorEastAsia"/>
          <w:color w:val="auto"/>
          <w:sz w:val="19"/>
          <w:szCs w:val="19"/>
        </w:rPr>
        <w:t>:</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по требованию нанимателя (собственника) жилого помещения, управляющей организации, ГУ ИС района или уполномоченных ими лиц;</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при выявлении нарушений целостности пломбы;</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в случаях, предусмотренных действующими нормативно-правовыми актами.</w:t>
      </w:r>
    </w:p>
    <w:p w:rsidR="00B53CC7" w:rsidRPr="003F67E4" w:rsidRDefault="00B53CC7" w:rsidP="00B53CC7">
      <w:pPr>
        <w:shd w:val="clear" w:color="auto" w:fill="FFFFFF"/>
        <w:ind w:left="58" w:right="806" w:firstLine="284"/>
        <w:jc w:val="both"/>
        <w:rPr>
          <w:color w:val="auto"/>
          <w:sz w:val="19"/>
          <w:szCs w:val="19"/>
        </w:rPr>
      </w:pPr>
      <w:r w:rsidRPr="003F67E4">
        <w:rPr>
          <w:rFonts w:eastAsiaTheme="minorEastAsia"/>
          <w:color w:val="auto"/>
          <w:sz w:val="19"/>
          <w:szCs w:val="19"/>
        </w:rPr>
        <w:t>5.4.</w:t>
      </w:r>
      <w:r w:rsidRPr="003F67E4">
        <w:rPr>
          <w:color w:val="auto"/>
          <w:spacing w:val="2"/>
          <w:sz w:val="19"/>
          <w:szCs w:val="19"/>
        </w:rPr>
        <w:t xml:space="preserve"> При техническом обслуживании ИПУ, в сроки, указанные в п.5.1., 5.2., 5.3.1. производятся следующие виды работ:</w:t>
      </w:r>
    </w:p>
    <w:p w:rsidR="00B53CC7" w:rsidRPr="003F67E4" w:rsidRDefault="00B53CC7" w:rsidP="00B53CC7">
      <w:pPr>
        <w:widowControl/>
        <w:shd w:val="clear" w:color="auto" w:fill="FFFFFF"/>
        <w:ind w:left="62" w:firstLine="284"/>
        <w:jc w:val="both"/>
        <w:rPr>
          <w:color w:val="auto"/>
          <w:sz w:val="19"/>
          <w:szCs w:val="19"/>
        </w:rPr>
      </w:pPr>
      <w:r w:rsidRPr="003F67E4">
        <w:rPr>
          <w:color w:val="auto"/>
          <w:sz w:val="19"/>
          <w:szCs w:val="19"/>
        </w:rPr>
        <w:t>-  </w:t>
      </w:r>
      <w:r w:rsidRPr="003F67E4">
        <w:rPr>
          <w:color w:val="auto"/>
          <w:spacing w:val="2"/>
          <w:sz w:val="19"/>
          <w:szCs w:val="19"/>
        </w:rPr>
        <w:t>визуальный осмотр с целью выявления неисправностей и нарушений в работе прибора;</w:t>
      </w:r>
    </w:p>
    <w:p w:rsidR="00B53CC7" w:rsidRPr="003F67E4" w:rsidRDefault="00B53CC7" w:rsidP="00B53CC7">
      <w:pPr>
        <w:widowControl/>
        <w:shd w:val="clear" w:color="auto" w:fill="FFFFFF"/>
        <w:ind w:left="62" w:firstLine="284"/>
        <w:jc w:val="both"/>
        <w:rPr>
          <w:color w:val="auto"/>
          <w:sz w:val="19"/>
          <w:szCs w:val="19"/>
        </w:rPr>
      </w:pPr>
      <w:r w:rsidRPr="003F67E4">
        <w:rPr>
          <w:color w:val="auto"/>
          <w:sz w:val="19"/>
          <w:szCs w:val="19"/>
        </w:rPr>
        <w:t>-  </w:t>
      </w:r>
      <w:r w:rsidRPr="003F67E4">
        <w:rPr>
          <w:color w:val="auto"/>
          <w:spacing w:val="1"/>
          <w:sz w:val="19"/>
          <w:szCs w:val="19"/>
        </w:rPr>
        <w:t>проверка наличия и целостности пломб, очистка прибора от пыли;</w:t>
      </w:r>
    </w:p>
    <w:p w:rsidR="00B53CC7" w:rsidRPr="003F67E4" w:rsidRDefault="00B53CC7" w:rsidP="00B53CC7">
      <w:pPr>
        <w:widowControl/>
        <w:shd w:val="clear" w:color="auto" w:fill="FFFFFF"/>
        <w:ind w:left="62" w:firstLine="284"/>
        <w:jc w:val="both"/>
        <w:rPr>
          <w:color w:val="auto"/>
          <w:sz w:val="19"/>
          <w:szCs w:val="19"/>
        </w:rPr>
      </w:pPr>
      <w:r w:rsidRPr="003F67E4">
        <w:rPr>
          <w:color w:val="auto"/>
          <w:sz w:val="19"/>
          <w:szCs w:val="19"/>
        </w:rPr>
        <w:t>-  </w:t>
      </w:r>
      <w:r w:rsidRPr="003F67E4">
        <w:rPr>
          <w:color w:val="auto"/>
          <w:spacing w:val="2"/>
          <w:sz w:val="19"/>
          <w:szCs w:val="19"/>
        </w:rPr>
        <w:t>проверка работы счётного механизма прибора;</w:t>
      </w:r>
    </w:p>
    <w:p w:rsidR="00B53CC7" w:rsidRPr="003F67E4" w:rsidRDefault="00B53CC7" w:rsidP="00B53CC7">
      <w:pPr>
        <w:widowControl/>
        <w:shd w:val="clear" w:color="auto" w:fill="FFFFFF"/>
        <w:ind w:left="62" w:firstLine="284"/>
        <w:jc w:val="both"/>
        <w:rPr>
          <w:color w:val="auto"/>
          <w:spacing w:val="1"/>
          <w:sz w:val="19"/>
          <w:szCs w:val="19"/>
        </w:rPr>
      </w:pPr>
      <w:r w:rsidRPr="003F67E4">
        <w:rPr>
          <w:color w:val="auto"/>
          <w:sz w:val="19"/>
          <w:szCs w:val="19"/>
        </w:rPr>
        <w:t>-  </w:t>
      </w:r>
      <w:r w:rsidRPr="003F67E4">
        <w:rPr>
          <w:color w:val="auto"/>
          <w:spacing w:val="1"/>
          <w:sz w:val="19"/>
          <w:szCs w:val="19"/>
        </w:rPr>
        <w:t>контрольное снятие и запись показаний прибора;</w:t>
      </w:r>
    </w:p>
    <w:p w:rsidR="00B53CC7" w:rsidRPr="003F67E4" w:rsidRDefault="00B53CC7" w:rsidP="00B53CC7">
      <w:pPr>
        <w:widowControl/>
        <w:shd w:val="clear" w:color="auto" w:fill="FFFFFF"/>
        <w:ind w:left="62" w:firstLine="284"/>
        <w:jc w:val="both"/>
        <w:rPr>
          <w:color w:val="auto"/>
          <w:sz w:val="19"/>
          <w:szCs w:val="19"/>
        </w:rPr>
      </w:pPr>
      <w:r w:rsidRPr="003F67E4">
        <w:rPr>
          <w:color w:val="auto"/>
          <w:spacing w:val="1"/>
          <w:sz w:val="19"/>
          <w:szCs w:val="19"/>
        </w:rPr>
        <w:t>-  в случае выхода из строя -</w:t>
      </w:r>
      <w:r w:rsidRPr="003F67E4">
        <w:rPr>
          <w:sz w:val="19"/>
          <w:szCs w:val="19"/>
        </w:rPr>
        <w:t xml:space="preserve"> </w:t>
      </w:r>
      <w:r w:rsidRPr="003F67E4">
        <w:rPr>
          <w:color w:val="auto"/>
          <w:spacing w:val="1"/>
          <w:sz w:val="19"/>
          <w:szCs w:val="19"/>
        </w:rPr>
        <w:t>замена его составных частей, в том числе элементов питания, либо замена самого прибора.</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5.5. 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замена его составных частей, в том числе элементов питания, либо замена самого прибора) определяется в порядке, определенном гражданским и жилищным законодательством Российской Федерации.</w:t>
      </w:r>
    </w:p>
    <w:p w:rsidR="00B53CC7" w:rsidRPr="003F67E4" w:rsidRDefault="00B53CC7" w:rsidP="00B53CC7">
      <w:pPr>
        <w:tabs>
          <w:tab w:val="left" w:pos="1418"/>
        </w:tabs>
        <w:ind w:right="-38" w:firstLine="567"/>
        <w:jc w:val="both"/>
        <w:rPr>
          <w:color w:val="auto"/>
          <w:sz w:val="19"/>
          <w:szCs w:val="19"/>
          <w:lang w:eastAsia="en-US"/>
        </w:rPr>
      </w:pPr>
      <w:r w:rsidRPr="003F67E4">
        <w:rPr>
          <w:color w:val="auto"/>
          <w:sz w:val="19"/>
          <w:szCs w:val="19"/>
          <w:lang w:eastAsia="en-US"/>
        </w:rPr>
        <w:t>5.6.</w:t>
      </w:r>
      <w:r w:rsidRPr="003F67E4">
        <w:rPr>
          <w:sz w:val="19"/>
          <w:szCs w:val="19"/>
        </w:rPr>
        <w:t xml:space="preserve"> По окончании работ, указанных в п. 5. -5.4. настоящего раздела произвести в</w:t>
      </w:r>
      <w:r w:rsidRPr="003F67E4">
        <w:rPr>
          <w:color w:val="auto"/>
          <w:sz w:val="19"/>
          <w:szCs w:val="19"/>
          <w:lang w:eastAsia="en-US"/>
        </w:rPr>
        <w:t>вод в эксплуатацию прибора учета в порядке, предусмотренном пунктами 81 - 81(6), 81(8),</w:t>
      </w:r>
      <w:r w:rsidRPr="003F67E4">
        <w:rPr>
          <w:sz w:val="19"/>
          <w:szCs w:val="19"/>
        </w:rPr>
        <w:t xml:space="preserve"> </w:t>
      </w:r>
      <w:r w:rsidRPr="003F67E4">
        <w:rPr>
          <w:color w:val="auto"/>
          <w:sz w:val="19"/>
          <w:szCs w:val="19"/>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3F67E4">
        <w:rPr>
          <w:sz w:val="19"/>
          <w:szCs w:val="19"/>
        </w:rPr>
        <w:t xml:space="preserve"> На основании Приложения №8 «Акт по разграничению балансовой принадлежности Собственника и Управляющей организации» настоящего договора </w:t>
      </w:r>
      <w:r w:rsidRPr="003F67E4">
        <w:rPr>
          <w:color w:val="auto"/>
          <w:sz w:val="19"/>
          <w:szCs w:val="19"/>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rsidR="00B53CC7" w:rsidRPr="003F67E4" w:rsidRDefault="00B53CC7" w:rsidP="00B53CC7">
      <w:pPr>
        <w:widowControl/>
        <w:ind w:firstLine="540"/>
        <w:jc w:val="both"/>
        <w:rPr>
          <w:rFonts w:ascii="Verdana" w:hAnsi="Verdana"/>
          <w:color w:val="auto"/>
          <w:sz w:val="19"/>
          <w:szCs w:val="19"/>
        </w:rPr>
      </w:pPr>
      <w:r w:rsidRPr="003F67E4">
        <w:rPr>
          <w:color w:val="auto"/>
          <w:sz w:val="19"/>
          <w:szCs w:val="19"/>
          <w:lang w:eastAsia="en-US"/>
        </w:rPr>
        <w:t>5.7. После у</w:t>
      </w:r>
      <w:r w:rsidRPr="003F67E4">
        <w:rPr>
          <w:color w:val="auto"/>
          <w:sz w:val="19"/>
          <w:szCs w:val="19"/>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rsidR="00D165F0" w:rsidRPr="003F67E4" w:rsidRDefault="00D165F0" w:rsidP="00D165F0">
      <w:pPr>
        <w:widowControl/>
        <w:autoSpaceDE w:val="0"/>
        <w:autoSpaceDN w:val="0"/>
        <w:adjustRightInd w:val="0"/>
        <w:ind w:firstLine="567"/>
        <w:jc w:val="both"/>
        <w:rPr>
          <w:rFonts w:eastAsiaTheme="minorEastAsia"/>
          <w:b/>
          <w:bCs/>
          <w:color w:val="auto"/>
          <w:sz w:val="19"/>
          <w:szCs w:val="19"/>
        </w:rPr>
      </w:pPr>
      <w:r w:rsidRPr="003F67E4">
        <w:rPr>
          <w:rFonts w:eastAsiaTheme="minorEastAsia"/>
          <w:b/>
          <w:bCs/>
          <w:color w:val="auto"/>
          <w:sz w:val="19"/>
          <w:szCs w:val="19"/>
        </w:rPr>
        <w:t>Перечень дополнительных услуг и условия их предоставления управляющей организацией.</w:t>
      </w:r>
    </w:p>
    <w:p w:rsidR="00762F79" w:rsidRPr="003F67E4" w:rsidRDefault="00B77CBB" w:rsidP="00443D29">
      <w:pPr>
        <w:pStyle w:val="ab"/>
        <w:numPr>
          <w:ilvl w:val="5"/>
          <w:numId w:val="1"/>
        </w:numPr>
        <w:ind w:left="0" w:firstLine="567"/>
        <w:jc w:val="both"/>
        <w:rPr>
          <w:sz w:val="19"/>
          <w:szCs w:val="19"/>
        </w:rPr>
      </w:pPr>
      <w:bookmarkStart w:id="25" w:name="_Hlk106631859"/>
      <w:r w:rsidRPr="005F4C3E">
        <w:rPr>
          <w:sz w:val="20"/>
          <w:szCs w:val="20"/>
        </w:rPr>
        <w:t xml:space="preserve">Видеонаблюдение осуществляется в многоквартирном доме круглосуточно с установкой видеокамер по периметру многоквартирного дома в количестве </w:t>
      </w:r>
      <w:r>
        <w:rPr>
          <w:sz w:val="20"/>
          <w:szCs w:val="20"/>
        </w:rPr>
        <w:t xml:space="preserve">8 </w:t>
      </w:r>
      <w:r w:rsidRPr="005F4C3E">
        <w:rPr>
          <w:sz w:val="20"/>
          <w:szCs w:val="20"/>
        </w:rPr>
        <w:t xml:space="preserve">шт. и на первых этажах подъездов. </w:t>
      </w:r>
      <w:r w:rsidR="00762F79" w:rsidRPr="003F67E4">
        <w:rPr>
          <w:sz w:val="19"/>
          <w:szCs w:val="19"/>
        </w:rPr>
        <w:t xml:space="preserve">Пользование и предоставление доступа к системе видеонаблюдения, установленной на фасаде здания дома осуществляется с предоставлением собственнику доступа к просмотру камер в режиме </w:t>
      </w:r>
      <w:proofErr w:type="spellStart"/>
      <w:r w:rsidR="00762F79" w:rsidRPr="003F67E4">
        <w:rPr>
          <w:sz w:val="19"/>
          <w:szCs w:val="19"/>
        </w:rPr>
        <w:t>on-line</w:t>
      </w:r>
      <w:proofErr w:type="spellEnd"/>
      <w:r w:rsidR="00762F79" w:rsidRPr="003F67E4">
        <w:rPr>
          <w:sz w:val="19"/>
          <w:szCs w:val="19"/>
        </w:rPr>
        <w:t>, а также к видеоархиву, сохраняющему записи с камер видеонаблюдения 5 календарных дней, по предварительному запросу в Управляющую организацию</w:t>
      </w:r>
    </w:p>
    <w:p w:rsidR="00443D29" w:rsidRPr="003F67E4" w:rsidRDefault="00443D29" w:rsidP="00180D6F">
      <w:pPr>
        <w:tabs>
          <w:tab w:val="left" w:pos="142"/>
          <w:tab w:val="left" w:pos="567"/>
          <w:tab w:val="left" w:pos="851"/>
        </w:tabs>
        <w:ind w:right="-1" w:firstLine="142"/>
        <w:jc w:val="both"/>
        <w:rPr>
          <w:color w:val="auto"/>
          <w:sz w:val="19"/>
          <w:szCs w:val="19"/>
        </w:rPr>
      </w:pPr>
      <w:bookmarkStart w:id="26" w:name="_Hlk85726684"/>
      <w:bookmarkStart w:id="27" w:name="_Hlk86401376"/>
      <w:bookmarkEnd w:id="24"/>
      <w:bookmarkEnd w:id="25"/>
      <w:r w:rsidRPr="003F67E4">
        <w:rPr>
          <w:color w:val="auto"/>
          <w:sz w:val="19"/>
          <w:szCs w:val="19"/>
        </w:rPr>
        <w:t xml:space="preserve">          2. Вывоз снега с придомовой территории многоквартирного дома осуществляется по мере необходимости. Оплата по вывозу снега производиться в соответствии с решением общего собрания собственников помещений в многоквартирном доме.</w:t>
      </w:r>
    </w:p>
    <w:p w:rsidR="00443D29" w:rsidRPr="003F67E4" w:rsidRDefault="00443D29" w:rsidP="00443D29">
      <w:pPr>
        <w:tabs>
          <w:tab w:val="left" w:pos="142"/>
          <w:tab w:val="left" w:pos="567"/>
          <w:tab w:val="left" w:pos="851"/>
        </w:tabs>
        <w:ind w:right="-1" w:firstLine="567"/>
        <w:jc w:val="both"/>
        <w:rPr>
          <w:color w:val="auto"/>
          <w:sz w:val="19"/>
          <w:szCs w:val="19"/>
        </w:rPr>
      </w:pPr>
      <w:r w:rsidRPr="003F67E4">
        <w:rPr>
          <w:color w:val="auto"/>
          <w:sz w:val="19"/>
          <w:szCs w:val="19"/>
        </w:rPr>
        <w:t xml:space="preserve">3.   Вывоз строительного мусора осуществляется на основании и на условиях решения общего собрания собственников помещений многоквартирного дома, и в соответствии с законодательством РФ. </w:t>
      </w:r>
    </w:p>
    <w:p w:rsidR="00443D29" w:rsidRPr="003F67E4" w:rsidRDefault="00443D29" w:rsidP="00443D29">
      <w:pPr>
        <w:tabs>
          <w:tab w:val="left" w:pos="142"/>
          <w:tab w:val="left" w:pos="567"/>
          <w:tab w:val="left" w:pos="851"/>
        </w:tabs>
        <w:ind w:right="-1" w:firstLine="567"/>
        <w:jc w:val="both"/>
        <w:rPr>
          <w:color w:val="auto"/>
          <w:sz w:val="19"/>
          <w:szCs w:val="19"/>
        </w:rPr>
      </w:pPr>
      <w:r w:rsidRPr="003F67E4">
        <w:rPr>
          <w:color w:val="auto"/>
          <w:sz w:val="19"/>
          <w:szCs w:val="19"/>
        </w:rPr>
        <w:t xml:space="preserve">4. Обслуживание зоны барбекю осуществляется на основании общего собрания собственников помещений многоквартирного дома и в соответствии с законодательством РФ. </w:t>
      </w:r>
    </w:p>
    <w:p w:rsidR="00443D29" w:rsidRPr="003F67E4" w:rsidRDefault="00443D29" w:rsidP="00443D29">
      <w:pPr>
        <w:tabs>
          <w:tab w:val="left" w:pos="142"/>
          <w:tab w:val="left" w:pos="567"/>
          <w:tab w:val="left" w:pos="851"/>
        </w:tabs>
        <w:ind w:right="-1" w:firstLine="567"/>
        <w:jc w:val="both"/>
        <w:rPr>
          <w:color w:val="auto"/>
          <w:sz w:val="19"/>
          <w:szCs w:val="19"/>
        </w:rPr>
      </w:pPr>
      <w:r w:rsidRPr="003F67E4">
        <w:rPr>
          <w:color w:val="auto"/>
          <w:sz w:val="19"/>
          <w:szCs w:val="19"/>
        </w:rPr>
        <w:t xml:space="preserve">5. Охрана осуществляется на территории многоквартирного дома на условиях Приложения №6 и №7 к   настоящему Договору. </w:t>
      </w:r>
    </w:p>
    <w:p w:rsidR="00443D29" w:rsidRPr="003F67E4" w:rsidRDefault="00443D29" w:rsidP="00443D29">
      <w:pPr>
        <w:tabs>
          <w:tab w:val="left" w:pos="142"/>
          <w:tab w:val="left" w:pos="567"/>
          <w:tab w:val="left" w:pos="851"/>
        </w:tabs>
        <w:ind w:right="-1" w:firstLine="567"/>
        <w:jc w:val="both"/>
        <w:rPr>
          <w:color w:val="auto"/>
          <w:sz w:val="19"/>
          <w:szCs w:val="19"/>
        </w:rPr>
      </w:pPr>
      <w:r w:rsidRPr="003F67E4">
        <w:rPr>
          <w:color w:val="auto"/>
          <w:sz w:val="19"/>
          <w:szCs w:val="19"/>
        </w:rPr>
        <w:t>Общим собранием собственников помещений в многоквартирном доме может быть принято решение об оказании иных дополнительных услуг, не указанных в настоящем перечне и/или настоящем Договоре. Решение должно быть принято с определением условий оказания таких услуг (срок, периодичность, объем, и т.п.), порядка определения цены и распределения расходов между собственниками. Реализация принятого решения собственников многоквартирного дома об оказании иных дополнительных услуг не требует включения их в настоящий перечень и производится на основании такого решения.</w:t>
      </w:r>
    </w:p>
    <w:p w:rsidR="00B53CC7" w:rsidRPr="003F67E4" w:rsidRDefault="00443D29" w:rsidP="00443D29">
      <w:pPr>
        <w:tabs>
          <w:tab w:val="left" w:pos="142"/>
          <w:tab w:val="left" w:pos="567"/>
          <w:tab w:val="left" w:pos="851"/>
        </w:tabs>
        <w:ind w:right="-1" w:firstLine="567"/>
        <w:jc w:val="both"/>
        <w:rPr>
          <w:color w:val="auto"/>
          <w:sz w:val="19"/>
          <w:szCs w:val="19"/>
        </w:rPr>
      </w:pPr>
      <w:r w:rsidRPr="003F67E4">
        <w:rPr>
          <w:color w:val="auto"/>
          <w:sz w:val="19"/>
          <w:szCs w:val="19"/>
        </w:rPr>
        <w:t>Дополнительные услуги оказываются в целях обеспечения благоприятных и безопасных условий проживания граждан. Стоимость услуг определяется в порядке, определенном гражданским и жилищным законодательством Российской Федерации</w:t>
      </w:r>
      <w:r w:rsidR="00B53CC7" w:rsidRPr="003F67E4">
        <w:rPr>
          <w:color w:val="auto"/>
          <w:sz w:val="19"/>
          <w:szCs w:val="19"/>
        </w:rPr>
        <w:t>.</w:t>
      </w:r>
    </w:p>
    <w:p w:rsidR="00B53CC7" w:rsidRPr="003F67E4" w:rsidRDefault="00B53CC7" w:rsidP="00B53CC7">
      <w:pPr>
        <w:tabs>
          <w:tab w:val="left" w:pos="142"/>
          <w:tab w:val="left" w:pos="567"/>
          <w:tab w:val="left" w:pos="851"/>
        </w:tabs>
        <w:ind w:right="-1"/>
        <w:jc w:val="center"/>
        <w:rPr>
          <w:b/>
          <w:color w:val="auto"/>
          <w:sz w:val="19"/>
          <w:szCs w:val="19"/>
        </w:rPr>
      </w:pPr>
    </w:p>
    <w:p w:rsidR="009E640C" w:rsidRPr="003F67E4" w:rsidRDefault="009E640C" w:rsidP="00D409D3">
      <w:pPr>
        <w:spacing w:after="19"/>
        <w:jc w:val="center"/>
        <w:rPr>
          <w:b/>
          <w:bCs/>
          <w:color w:val="auto"/>
          <w:sz w:val="19"/>
          <w:szCs w:val="19"/>
        </w:rPr>
      </w:pPr>
    </w:p>
    <w:p w:rsidR="009E640C" w:rsidRPr="003F67E4" w:rsidRDefault="009E640C" w:rsidP="00D409D3">
      <w:pPr>
        <w:spacing w:after="19"/>
        <w:jc w:val="center"/>
        <w:rPr>
          <w:b/>
          <w:bCs/>
          <w:color w:val="auto"/>
          <w:sz w:val="19"/>
          <w:szCs w:val="19"/>
        </w:rPr>
      </w:pPr>
    </w:p>
    <w:tbl>
      <w:tblPr>
        <w:tblW w:w="10355" w:type="dxa"/>
        <w:tblInd w:w="142" w:type="dxa"/>
        <w:tblLook w:val="04A0" w:firstRow="1" w:lastRow="0" w:firstColumn="1" w:lastColumn="0" w:noHBand="0" w:noVBand="1"/>
      </w:tblPr>
      <w:tblGrid>
        <w:gridCol w:w="576"/>
        <w:gridCol w:w="2243"/>
        <w:gridCol w:w="2951"/>
        <w:gridCol w:w="2898"/>
        <w:gridCol w:w="1681"/>
        <w:gridCol w:w="6"/>
      </w:tblGrid>
      <w:tr w:rsidR="0010351B" w:rsidRPr="008742F1" w:rsidTr="0010351B">
        <w:trPr>
          <w:trHeight w:val="300"/>
        </w:trPr>
        <w:tc>
          <w:tcPr>
            <w:tcW w:w="10355" w:type="dxa"/>
            <w:gridSpan w:val="6"/>
            <w:tcBorders>
              <w:top w:val="nil"/>
              <w:left w:val="nil"/>
              <w:bottom w:val="nil"/>
              <w:right w:val="nil"/>
            </w:tcBorders>
            <w:shd w:val="clear" w:color="auto" w:fill="auto"/>
            <w:vAlign w:val="center"/>
            <w:hideMark/>
          </w:tcPr>
          <w:p w:rsidR="0010351B" w:rsidRPr="008742F1" w:rsidRDefault="0010351B" w:rsidP="0010351B">
            <w:pPr>
              <w:jc w:val="center"/>
              <w:rPr>
                <w:b/>
                <w:sz w:val="18"/>
                <w:szCs w:val="18"/>
              </w:rPr>
            </w:pPr>
            <w:bookmarkStart w:id="28" w:name="_Hlk84919180"/>
            <w:bookmarkEnd w:id="26"/>
            <w:r w:rsidRPr="008742F1">
              <w:rPr>
                <w:b/>
                <w:sz w:val="18"/>
                <w:szCs w:val="18"/>
              </w:rPr>
              <w:lastRenderedPageBreak/>
              <w:t>ПЕРЕЧЕНЬ</w:t>
            </w:r>
          </w:p>
        </w:tc>
      </w:tr>
      <w:tr w:rsidR="0010351B" w:rsidRPr="008742F1" w:rsidTr="0010351B">
        <w:trPr>
          <w:trHeight w:val="510"/>
        </w:trPr>
        <w:tc>
          <w:tcPr>
            <w:tcW w:w="10355" w:type="dxa"/>
            <w:gridSpan w:val="6"/>
            <w:tcBorders>
              <w:top w:val="nil"/>
              <w:left w:val="nil"/>
              <w:bottom w:val="nil"/>
              <w:right w:val="nil"/>
            </w:tcBorders>
            <w:shd w:val="clear" w:color="auto" w:fill="auto"/>
            <w:vAlign w:val="center"/>
            <w:hideMark/>
          </w:tcPr>
          <w:p w:rsidR="0010351B" w:rsidRPr="008742F1" w:rsidRDefault="0010351B" w:rsidP="0010351B">
            <w:pPr>
              <w:jc w:val="center"/>
              <w:rPr>
                <w:b/>
                <w:sz w:val="18"/>
                <w:szCs w:val="18"/>
              </w:rPr>
            </w:pPr>
            <w:r w:rsidRPr="008742F1">
              <w:rPr>
                <w:b/>
                <w:sz w:val="18"/>
                <w:szCs w:val="18"/>
              </w:rPr>
              <w:t xml:space="preserve">УСЛУГ И РАБОТ, НЕОБХОДИМЫХ ДЛЯ ОБЕСПЕЧЕНИЯ НАДЛЕЖАЩЕГО СОДЕРЖАНИЯ ОБЩЕГО ИМУЩЕСТВА В МНОГОКВАРТИРНОМ ДОМЕ </w:t>
            </w:r>
          </w:p>
        </w:tc>
      </w:tr>
      <w:tr w:rsidR="0010351B" w:rsidRPr="008742F1" w:rsidTr="0010351B">
        <w:trPr>
          <w:trHeight w:val="315"/>
        </w:trPr>
        <w:tc>
          <w:tcPr>
            <w:tcW w:w="10355" w:type="dxa"/>
            <w:gridSpan w:val="6"/>
            <w:tcBorders>
              <w:top w:val="nil"/>
              <w:left w:val="nil"/>
              <w:bottom w:val="nil"/>
              <w:right w:val="nil"/>
            </w:tcBorders>
            <w:shd w:val="clear" w:color="auto" w:fill="auto"/>
            <w:vAlign w:val="center"/>
            <w:hideMark/>
          </w:tcPr>
          <w:p w:rsidR="0010351B" w:rsidRPr="008742F1" w:rsidRDefault="0010351B" w:rsidP="00B77CBB">
            <w:pPr>
              <w:jc w:val="center"/>
              <w:rPr>
                <w:b/>
                <w:bCs/>
                <w:sz w:val="18"/>
                <w:szCs w:val="18"/>
              </w:rPr>
            </w:pPr>
            <w:r w:rsidRPr="008742F1">
              <w:rPr>
                <w:b/>
                <w:bCs/>
                <w:sz w:val="18"/>
                <w:szCs w:val="18"/>
              </w:rPr>
              <w:t>ПО АДРЕСУ: Г.</w:t>
            </w:r>
            <w:r>
              <w:rPr>
                <w:b/>
                <w:bCs/>
                <w:sz w:val="18"/>
                <w:szCs w:val="18"/>
              </w:rPr>
              <w:t xml:space="preserve"> ТОЛЬЯТТИ, УЛ. </w:t>
            </w:r>
            <w:r w:rsidR="00B77CBB">
              <w:rPr>
                <w:b/>
                <w:bCs/>
                <w:sz w:val="18"/>
                <w:szCs w:val="18"/>
              </w:rPr>
              <w:t xml:space="preserve">ПОЛЯКОВА </w:t>
            </w:r>
            <w:r>
              <w:rPr>
                <w:b/>
                <w:bCs/>
                <w:sz w:val="18"/>
                <w:szCs w:val="18"/>
              </w:rPr>
              <w:t>Д.</w:t>
            </w:r>
            <w:r w:rsidR="00B77CBB">
              <w:rPr>
                <w:b/>
                <w:bCs/>
                <w:sz w:val="18"/>
                <w:szCs w:val="18"/>
              </w:rPr>
              <w:t xml:space="preserve"> 28А</w:t>
            </w:r>
          </w:p>
        </w:tc>
      </w:tr>
      <w:tr w:rsidR="0010351B" w:rsidRPr="008742F1" w:rsidTr="0010351B">
        <w:trPr>
          <w:gridAfter w:val="1"/>
          <w:wAfter w:w="6" w:type="dxa"/>
          <w:trHeight w:val="2760"/>
        </w:trPr>
        <w:tc>
          <w:tcPr>
            <w:tcW w:w="576" w:type="dxa"/>
            <w:vMerge w:val="restart"/>
            <w:tcBorders>
              <w:top w:val="single" w:sz="4" w:space="0" w:color="auto"/>
              <w:left w:val="single" w:sz="4" w:space="0" w:color="auto"/>
              <w:bottom w:val="nil"/>
              <w:right w:val="single" w:sz="4" w:space="0" w:color="auto"/>
            </w:tcBorders>
            <w:shd w:val="clear" w:color="auto" w:fill="auto"/>
            <w:vAlign w:val="center"/>
            <w:hideMark/>
          </w:tcPr>
          <w:p w:rsidR="0010351B" w:rsidRPr="008742F1" w:rsidRDefault="0010351B" w:rsidP="0010351B">
            <w:pPr>
              <w:rPr>
                <w:sz w:val="18"/>
                <w:szCs w:val="18"/>
              </w:rPr>
            </w:pPr>
            <w:r w:rsidRPr="008742F1">
              <w:rPr>
                <w:sz w:val="18"/>
                <w:szCs w:val="18"/>
              </w:rPr>
              <w:t> </w:t>
            </w:r>
          </w:p>
          <w:p w:rsidR="0010351B" w:rsidRPr="008742F1" w:rsidRDefault="0010351B" w:rsidP="0010351B">
            <w:pPr>
              <w:rPr>
                <w:sz w:val="18"/>
                <w:szCs w:val="18"/>
              </w:rPr>
            </w:pPr>
            <w:r w:rsidRPr="008742F1">
              <w:rPr>
                <w:sz w:val="18"/>
                <w:szCs w:val="18"/>
              </w:rPr>
              <w:t> </w:t>
            </w:r>
          </w:p>
          <w:p w:rsidR="0010351B" w:rsidRPr="008742F1" w:rsidRDefault="0010351B" w:rsidP="0010351B">
            <w:pPr>
              <w:jc w:val="both"/>
              <w:rPr>
                <w:sz w:val="18"/>
                <w:szCs w:val="18"/>
              </w:rPr>
            </w:pPr>
            <w:r w:rsidRPr="008742F1">
              <w:rPr>
                <w:sz w:val="18"/>
                <w:szCs w:val="18"/>
              </w:rPr>
              <w:t> </w:t>
            </w:r>
          </w:p>
        </w:tc>
        <w:tc>
          <w:tcPr>
            <w:tcW w:w="22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Наименование работ/услуг</w:t>
            </w:r>
          </w:p>
        </w:tc>
        <w:tc>
          <w:tcPr>
            <w:tcW w:w="58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 xml:space="preserve">Периодичность работ, из числа </w:t>
            </w:r>
            <w:r w:rsidRPr="008742F1">
              <w:rPr>
                <w:bCs/>
                <w:sz w:val="18"/>
                <w:szCs w:val="18"/>
              </w:rPr>
              <w:t>включенных в Минимальный перечень</w:t>
            </w:r>
            <w:r w:rsidRPr="008742F1">
              <w:rPr>
                <w:sz w:val="18"/>
                <w:szCs w:val="18"/>
              </w:rPr>
              <w:t xml:space="preserve"> работ, определенная с учетом требований, установленных законодательством РФ и/или технической документацией</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 xml:space="preserve">Более частая периодичность оказания услуг и выполнения работ, чем это предусмотрено законодательством РФ при наличии решения общего собрания собственников помещений </w:t>
            </w:r>
          </w:p>
        </w:tc>
      </w:tr>
      <w:tr w:rsidR="0010351B" w:rsidRPr="008742F1" w:rsidTr="0010351B">
        <w:trPr>
          <w:gridAfter w:val="1"/>
          <w:wAfter w:w="6" w:type="dxa"/>
          <w:trHeight w:val="1335"/>
        </w:trPr>
        <w:tc>
          <w:tcPr>
            <w:tcW w:w="576" w:type="dxa"/>
            <w:vMerge/>
            <w:tcBorders>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rPr>
                <w:sz w:val="18"/>
                <w:szCs w:val="18"/>
              </w:rPr>
            </w:pPr>
          </w:p>
        </w:tc>
        <w:tc>
          <w:tcPr>
            <w:tcW w:w="2243"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размере тарифов согласно Постановлению Администрации городского округа Тольятти</w:t>
            </w:r>
          </w:p>
        </w:tc>
        <w:tc>
          <w:tcPr>
            <w:tcW w:w="2898" w:type="dxa"/>
            <w:tcBorders>
              <w:top w:val="nil"/>
              <w:left w:val="nil"/>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 xml:space="preserve">Выполнение минимального перечня работ/услуг, определенного индивидуально для МКД исходя из его технической оснащенности/благоустройства и НЕ включённых в тариф, принятый органом местного самоуправления </w:t>
            </w:r>
          </w:p>
        </w:tc>
        <w:tc>
          <w:tcPr>
            <w:tcW w:w="1681" w:type="dxa"/>
            <w:tcBorders>
              <w:top w:val="nil"/>
              <w:left w:val="nil"/>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Кратность работ и услуг в соответствии с решением общего собрания собственников помещений</w:t>
            </w:r>
          </w:p>
        </w:tc>
      </w:tr>
      <w:tr w:rsidR="0010351B" w:rsidRPr="008742F1" w:rsidTr="0010351B">
        <w:trPr>
          <w:gridAfter w:val="1"/>
          <w:wAfter w:w="6" w:type="dxa"/>
          <w:trHeight w:val="63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rPr>
                <w:sz w:val="18"/>
                <w:szCs w:val="18"/>
              </w:rPr>
            </w:pPr>
            <w:r w:rsidRPr="008742F1">
              <w:rPr>
                <w:sz w:val="18"/>
                <w:szCs w:val="18"/>
              </w:rPr>
              <w:t> </w:t>
            </w:r>
          </w:p>
        </w:tc>
        <w:tc>
          <w:tcPr>
            <w:tcW w:w="9773" w:type="dxa"/>
            <w:gridSpan w:val="4"/>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sidRPr="008742F1">
              <w:rPr>
                <w:b/>
                <w:bCs/>
                <w:sz w:val="18"/>
                <w:szCs w:val="18"/>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10351B" w:rsidRPr="008742F1" w:rsidTr="0010351B">
        <w:trPr>
          <w:gridAfter w:val="1"/>
          <w:wAfter w:w="6" w:type="dxa"/>
          <w:trHeight w:val="48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sz w:val="18"/>
                <w:szCs w:val="18"/>
              </w:rPr>
            </w:pPr>
            <w:r w:rsidRPr="00B94B4E">
              <w:rPr>
                <w:sz w:val="18"/>
                <w:szCs w:val="18"/>
              </w:rPr>
              <w:t>1.</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отношении всех видов фундаментов</w:t>
            </w:r>
          </w:p>
        </w:tc>
        <w:tc>
          <w:tcPr>
            <w:tcW w:w="2951" w:type="dxa"/>
            <w:vMerge w:val="restart"/>
            <w:tcBorders>
              <w:top w:val="single" w:sz="4" w:space="0" w:color="auto"/>
              <w:left w:val="single" w:sz="4" w:space="0" w:color="auto"/>
              <w:bottom w:val="nil"/>
              <w:right w:val="single" w:sz="4" w:space="0" w:color="000000"/>
            </w:tcBorders>
            <w:shd w:val="clear" w:color="auto" w:fill="auto"/>
            <w:vAlign w:val="center"/>
            <w:hideMark/>
          </w:tcPr>
          <w:p w:rsidR="0010351B" w:rsidRPr="008742F1" w:rsidRDefault="0010351B" w:rsidP="0010351B">
            <w:pPr>
              <w:jc w:val="center"/>
              <w:rPr>
                <w:sz w:val="18"/>
                <w:szCs w:val="18"/>
              </w:rPr>
            </w:pPr>
            <w:r w:rsidRPr="008742F1">
              <w:rPr>
                <w:sz w:val="18"/>
                <w:szCs w:val="18"/>
              </w:rPr>
              <w:t>По мере выявления необходимости вмешательства,</w:t>
            </w:r>
            <w:r w:rsidRPr="008742F1">
              <w:rPr>
                <w:sz w:val="18"/>
                <w:szCs w:val="18"/>
              </w:rPr>
              <w:br/>
              <w:t xml:space="preserve"> по результатам периодических</w:t>
            </w:r>
            <w:r w:rsidRPr="008742F1">
              <w:rPr>
                <w:sz w:val="18"/>
                <w:szCs w:val="18"/>
              </w:rPr>
              <w:br/>
              <w:t xml:space="preserve">(регламентных) осмотров </w:t>
            </w: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2.</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зданиях с подвалами</w:t>
            </w:r>
          </w:p>
        </w:tc>
        <w:tc>
          <w:tcPr>
            <w:tcW w:w="2951" w:type="dxa"/>
            <w:vMerge/>
            <w:tcBorders>
              <w:top w:val="nil"/>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48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3.</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для надлежащего содержания стен многоквартирных домов</w:t>
            </w:r>
          </w:p>
        </w:tc>
        <w:tc>
          <w:tcPr>
            <w:tcW w:w="2951" w:type="dxa"/>
            <w:vMerge/>
            <w:tcBorders>
              <w:top w:val="nil"/>
              <w:left w:val="single" w:sz="4" w:space="0" w:color="auto"/>
              <w:bottom w:val="single" w:sz="4" w:space="0" w:color="auto"/>
              <w:right w:val="nil"/>
            </w:tcBorders>
            <w:vAlign w:val="center"/>
            <w:hideMark/>
          </w:tcPr>
          <w:p w:rsidR="0010351B" w:rsidRPr="008742F1" w:rsidRDefault="0010351B" w:rsidP="0010351B">
            <w:pPr>
              <w:rPr>
                <w:sz w:val="18"/>
                <w:szCs w:val="18"/>
              </w:rPr>
            </w:pPr>
          </w:p>
        </w:tc>
        <w:tc>
          <w:tcPr>
            <w:tcW w:w="2898" w:type="dxa"/>
            <w:tcBorders>
              <w:top w:val="nil"/>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73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4.</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перекрытий и покрытий многоквартирных домов</w:t>
            </w:r>
          </w:p>
        </w:tc>
        <w:tc>
          <w:tcPr>
            <w:tcW w:w="2951" w:type="dxa"/>
            <w:vMerge/>
            <w:tcBorders>
              <w:top w:val="nil"/>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67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5.</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колонн и столбов многоквартирных домов</w:t>
            </w:r>
          </w:p>
        </w:tc>
        <w:tc>
          <w:tcPr>
            <w:tcW w:w="2951" w:type="dxa"/>
            <w:vMerge/>
            <w:tcBorders>
              <w:top w:val="nil"/>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73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6.</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балок (ригелей) перекрытий и покрытий многоквартирных домов</w:t>
            </w:r>
          </w:p>
        </w:tc>
        <w:tc>
          <w:tcPr>
            <w:tcW w:w="2951" w:type="dxa"/>
            <w:vMerge/>
            <w:tcBorders>
              <w:top w:val="nil"/>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48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7.</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крыш многоквартирных домов</w:t>
            </w:r>
          </w:p>
        </w:tc>
        <w:tc>
          <w:tcPr>
            <w:tcW w:w="2951" w:type="dxa"/>
            <w:vMerge/>
            <w:tcBorders>
              <w:top w:val="nil"/>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48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8.</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лестниц многоквартирных домов</w:t>
            </w:r>
          </w:p>
        </w:tc>
        <w:tc>
          <w:tcPr>
            <w:tcW w:w="2951" w:type="dxa"/>
            <w:vMerge/>
            <w:tcBorders>
              <w:top w:val="nil"/>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48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9.</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фасадов многоквартирных домов</w:t>
            </w:r>
          </w:p>
        </w:tc>
        <w:tc>
          <w:tcPr>
            <w:tcW w:w="2951" w:type="dxa"/>
            <w:vMerge/>
            <w:tcBorders>
              <w:top w:val="nil"/>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48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10.</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перегородок в многоквартирных домах:</w:t>
            </w:r>
          </w:p>
        </w:tc>
        <w:tc>
          <w:tcPr>
            <w:tcW w:w="2951" w:type="dxa"/>
            <w:vMerge w:val="restart"/>
            <w:tcBorders>
              <w:top w:val="nil"/>
              <w:left w:val="single" w:sz="4" w:space="0" w:color="auto"/>
              <w:bottom w:val="single" w:sz="4" w:space="0" w:color="000000"/>
              <w:right w:val="single" w:sz="4" w:space="0" w:color="000000"/>
            </w:tcBorders>
            <w:shd w:val="clear" w:color="auto" w:fill="auto"/>
            <w:vAlign w:val="center"/>
            <w:hideMark/>
          </w:tcPr>
          <w:p w:rsidR="0010351B" w:rsidRPr="008742F1" w:rsidRDefault="0010351B" w:rsidP="0010351B">
            <w:pPr>
              <w:jc w:val="center"/>
              <w:rPr>
                <w:sz w:val="18"/>
                <w:szCs w:val="18"/>
              </w:rPr>
            </w:pPr>
            <w:r w:rsidRPr="008742F1">
              <w:rPr>
                <w:sz w:val="18"/>
                <w:szCs w:val="18"/>
              </w:rPr>
              <w:t>По мере выявления необходимости вмешательства,</w:t>
            </w:r>
            <w:r w:rsidRPr="008742F1">
              <w:rPr>
                <w:sz w:val="18"/>
                <w:szCs w:val="18"/>
              </w:rPr>
              <w:br/>
              <w:t xml:space="preserve"> по результатам периодических</w:t>
            </w:r>
            <w:r w:rsidRPr="008742F1">
              <w:rPr>
                <w:sz w:val="18"/>
                <w:szCs w:val="18"/>
              </w:rPr>
              <w:br/>
              <w:t xml:space="preserve">(регламентных) осмотров </w:t>
            </w: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64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bCs/>
                <w:sz w:val="18"/>
                <w:szCs w:val="18"/>
              </w:rPr>
            </w:pPr>
            <w:r w:rsidRPr="00B94B4E">
              <w:rPr>
                <w:bCs/>
                <w:sz w:val="18"/>
                <w:szCs w:val="18"/>
              </w:rPr>
              <w:t>11.</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outlineLvl w:val="0"/>
              <w:rPr>
                <w:bCs/>
                <w:sz w:val="18"/>
                <w:szCs w:val="18"/>
              </w:rPr>
            </w:pPr>
            <w:r w:rsidRPr="008742F1">
              <w:rPr>
                <w:bCs/>
                <w:sz w:val="18"/>
                <w:szCs w:val="18"/>
              </w:rPr>
              <w:t xml:space="preserve">Работы, выполняемые в целях надлежащего содержания внутренней </w:t>
            </w:r>
            <w:r w:rsidRPr="008742F1">
              <w:rPr>
                <w:bCs/>
                <w:sz w:val="18"/>
                <w:szCs w:val="18"/>
              </w:rPr>
              <w:lastRenderedPageBreak/>
              <w:t>отделки многоквартирных домов</w:t>
            </w:r>
          </w:p>
        </w:tc>
        <w:tc>
          <w:tcPr>
            <w:tcW w:w="2951" w:type="dxa"/>
            <w:vMerge/>
            <w:tcBorders>
              <w:top w:val="nil"/>
              <w:left w:val="nil"/>
              <w:bottom w:val="single" w:sz="4" w:space="0" w:color="auto"/>
              <w:right w:val="single" w:sz="4" w:space="0" w:color="auto"/>
            </w:tcBorders>
            <w:vAlign w:val="center"/>
            <w:hideMark/>
          </w:tcPr>
          <w:p w:rsidR="0010351B" w:rsidRPr="008742F1" w:rsidRDefault="0010351B" w:rsidP="0010351B">
            <w:pPr>
              <w:outlineLvl w:val="0"/>
              <w:rPr>
                <w:sz w:val="18"/>
                <w:szCs w:val="18"/>
              </w:rPr>
            </w:pP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48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bCs/>
                <w:sz w:val="18"/>
                <w:szCs w:val="18"/>
              </w:rPr>
            </w:pPr>
            <w:r w:rsidRPr="00B94B4E">
              <w:rPr>
                <w:bCs/>
                <w:sz w:val="18"/>
                <w:szCs w:val="18"/>
              </w:rPr>
              <w:lastRenderedPageBreak/>
              <w:t>11.1.</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outlineLvl w:val="0"/>
              <w:rPr>
                <w:sz w:val="18"/>
                <w:szCs w:val="18"/>
              </w:rPr>
            </w:pPr>
            <w:r w:rsidRPr="008742F1">
              <w:rPr>
                <w:sz w:val="18"/>
                <w:szCs w:val="18"/>
              </w:rPr>
              <w:t>Восстановление отделки стеновой рейки и плитки</w:t>
            </w:r>
          </w:p>
        </w:tc>
        <w:tc>
          <w:tcPr>
            <w:tcW w:w="295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По мере выявления необходимости вмешательства,</w:t>
            </w:r>
            <w:r w:rsidRPr="008742F1">
              <w:rPr>
                <w:sz w:val="18"/>
                <w:szCs w:val="18"/>
              </w:rPr>
              <w:br/>
              <w:t xml:space="preserve"> по результатам периодических</w:t>
            </w:r>
            <w:r w:rsidRPr="008742F1">
              <w:rPr>
                <w:sz w:val="18"/>
                <w:szCs w:val="18"/>
              </w:rPr>
              <w:br/>
              <w:t>(регламентных) осмотров</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157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bCs/>
                <w:sz w:val="18"/>
                <w:szCs w:val="18"/>
              </w:rPr>
            </w:pPr>
            <w:r w:rsidRPr="00B94B4E">
              <w:rPr>
                <w:bCs/>
                <w:sz w:val="18"/>
                <w:szCs w:val="18"/>
              </w:rPr>
              <w:t>11.2.</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outlineLvl w:val="0"/>
              <w:rPr>
                <w:sz w:val="18"/>
                <w:szCs w:val="18"/>
              </w:rPr>
            </w:pPr>
            <w:r w:rsidRPr="008742F1">
              <w:rPr>
                <w:sz w:val="18"/>
                <w:szCs w:val="18"/>
              </w:rPr>
              <w:t xml:space="preserve">Содержание и восстановление Декора: панели номера этажа с подсветкой, эмблема УНИСТРОЙ,  полки металлические окрашенные, металлические элементы, деревянные панели, </w:t>
            </w:r>
            <w:proofErr w:type="spellStart"/>
            <w:r w:rsidRPr="008742F1">
              <w:rPr>
                <w:sz w:val="18"/>
                <w:szCs w:val="18"/>
              </w:rPr>
              <w:t>велопарковки</w:t>
            </w:r>
            <w:proofErr w:type="spellEnd"/>
            <w:r w:rsidRPr="008742F1">
              <w:rPr>
                <w:sz w:val="18"/>
                <w:szCs w:val="18"/>
              </w:rPr>
              <w:t xml:space="preserve">, деревянные полки  для хранения спортинвентаря, </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outlineLvl w:val="0"/>
              <w:rPr>
                <w:sz w:val="18"/>
                <w:szCs w:val="18"/>
              </w:rPr>
            </w:pP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231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bCs/>
                <w:sz w:val="18"/>
                <w:szCs w:val="18"/>
              </w:rPr>
            </w:pPr>
            <w:r w:rsidRPr="00B94B4E">
              <w:rPr>
                <w:bCs/>
                <w:sz w:val="18"/>
                <w:szCs w:val="18"/>
              </w:rPr>
              <w:t>11.3.</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outlineLvl w:val="0"/>
              <w:rPr>
                <w:sz w:val="18"/>
                <w:szCs w:val="18"/>
              </w:rPr>
            </w:pPr>
            <w:r w:rsidRPr="008742F1">
              <w:rPr>
                <w:sz w:val="18"/>
                <w:szCs w:val="18"/>
              </w:rPr>
              <w:t xml:space="preserve">Ремонт и восстановление разрушенных участков тротуаров, проездов, резиновых покрытий, террасной доски, дорожных покрытий различного типа, </w:t>
            </w:r>
            <w:proofErr w:type="spellStart"/>
            <w:r w:rsidRPr="008742F1">
              <w:rPr>
                <w:sz w:val="18"/>
                <w:szCs w:val="18"/>
              </w:rPr>
              <w:t>отмосток</w:t>
            </w:r>
            <w:proofErr w:type="spellEnd"/>
            <w:r w:rsidRPr="008742F1">
              <w:rPr>
                <w:sz w:val="18"/>
                <w:szCs w:val="18"/>
              </w:rPr>
              <w:t xml:space="preserve"> ограждений и оборудования (автостоянка):</w:t>
            </w:r>
          </w:p>
          <w:p w:rsidR="0010351B" w:rsidRPr="008742F1" w:rsidRDefault="0010351B" w:rsidP="0010351B">
            <w:pPr>
              <w:outlineLvl w:val="0"/>
              <w:rPr>
                <w:sz w:val="18"/>
                <w:szCs w:val="18"/>
              </w:rPr>
            </w:pPr>
            <w:r w:rsidRPr="008742F1">
              <w:rPr>
                <w:sz w:val="18"/>
                <w:szCs w:val="18"/>
              </w:rPr>
              <w:t xml:space="preserve">- замена крепление ограничителей автостоянки на </w:t>
            </w:r>
            <w:proofErr w:type="spellStart"/>
            <w:r w:rsidRPr="008742F1">
              <w:rPr>
                <w:sz w:val="18"/>
                <w:szCs w:val="18"/>
              </w:rPr>
              <w:t>машино</w:t>
            </w:r>
            <w:proofErr w:type="spellEnd"/>
            <w:r w:rsidRPr="008742F1">
              <w:rPr>
                <w:sz w:val="18"/>
                <w:szCs w:val="18"/>
              </w:rPr>
              <w:t>-местах;</w:t>
            </w:r>
          </w:p>
          <w:p w:rsidR="0010351B" w:rsidRPr="008742F1" w:rsidRDefault="0010351B" w:rsidP="0010351B">
            <w:pPr>
              <w:outlineLvl w:val="0"/>
              <w:rPr>
                <w:sz w:val="18"/>
                <w:szCs w:val="18"/>
              </w:rPr>
            </w:pPr>
            <w:r w:rsidRPr="008742F1">
              <w:rPr>
                <w:sz w:val="18"/>
                <w:szCs w:val="18"/>
              </w:rPr>
              <w:t xml:space="preserve">- ремонт, регулировка дверей, </w:t>
            </w:r>
            <w:proofErr w:type="spellStart"/>
            <w:r w:rsidRPr="008742F1">
              <w:rPr>
                <w:sz w:val="18"/>
                <w:szCs w:val="18"/>
              </w:rPr>
              <w:t>домофонных</w:t>
            </w:r>
            <w:proofErr w:type="spellEnd"/>
            <w:r w:rsidRPr="008742F1">
              <w:rPr>
                <w:sz w:val="18"/>
                <w:szCs w:val="18"/>
              </w:rPr>
              <w:t xml:space="preserve"> в подъездах;</w:t>
            </w:r>
          </w:p>
          <w:p w:rsidR="0010351B" w:rsidRPr="008742F1" w:rsidRDefault="0010351B" w:rsidP="0010351B">
            <w:pPr>
              <w:outlineLvl w:val="0"/>
              <w:rPr>
                <w:sz w:val="18"/>
                <w:szCs w:val="18"/>
              </w:rPr>
            </w:pPr>
            <w:r w:rsidRPr="008742F1">
              <w:rPr>
                <w:sz w:val="18"/>
                <w:szCs w:val="18"/>
              </w:rPr>
              <w:t>-восстановление отдельных элементов и заполнение оконных проемов;</w:t>
            </w:r>
          </w:p>
          <w:p w:rsidR="0010351B" w:rsidRPr="008742F1" w:rsidRDefault="0010351B" w:rsidP="0010351B">
            <w:pPr>
              <w:outlineLvl w:val="0"/>
              <w:rPr>
                <w:sz w:val="18"/>
                <w:szCs w:val="18"/>
              </w:rPr>
            </w:pPr>
            <w:r w:rsidRPr="008742F1">
              <w:rPr>
                <w:sz w:val="18"/>
                <w:szCs w:val="18"/>
              </w:rPr>
              <w:t>- восстановление дорожной разметки.</w:t>
            </w:r>
          </w:p>
          <w:p w:rsidR="0010351B" w:rsidRPr="008742F1" w:rsidRDefault="0010351B" w:rsidP="0010351B">
            <w:pPr>
              <w:outlineLvl w:val="0"/>
              <w:rPr>
                <w:sz w:val="18"/>
                <w:szCs w:val="18"/>
              </w:rPr>
            </w:pPr>
            <w:r w:rsidRPr="008742F1">
              <w:rPr>
                <w:sz w:val="18"/>
                <w:szCs w:val="18"/>
              </w:rPr>
              <w:t>- восстановление искусственных дорожных неровностей.</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По мере необходимости</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76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bCs/>
                <w:sz w:val="18"/>
                <w:szCs w:val="18"/>
              </w:rPr>
            </w:pPr>
            <w:r w:rsidRPr="00B94B4E">
              <w:rPr>
                <w:bCs/>
                <w:sz w:val="18"/>
                <w:szCs w:val="18"/>
              </w:rPr>
              <w:t>12.</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outlineLvl w:val="0"/>
              <w:rPr>
                <w:bCs/>
                <w:sz w:val="18"/>
                <w:szCs w:val="18"/>
              </w:rPr>
            </w:pPr>
            <w:r w:rsidRPr="008742F1">
              <w:rPr>
                <w:bCs/>
                <w:sz w:val="18"/>
                <w:szCs w:val="18"/>
              </w:rPr>
              <w:t>Работы, выполняемые в целях надлежащего содержания полов помещений, относящихся к общему имуществу в многоквартирном доме</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По мере необходимости </w:t>
            </w:r>
          </w:p>
        </w:tc>
        <w:tc>
          <w:tcPr>
            <w:tcW w:w="2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48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bCs/>
                <w:sz w:val="18"/>
                <w:szCs w:val="18"/>
              </w:rPr>
            </w:pPr>
            <w:r w:rsidRPr="00B94B4E">
              <w:rPr>
                <w:bCs/>
                <w:sz w:val="18"/>
                <w:szCs w:val="18"/>
              </w:rPr>
              <w:t>12.1.</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outlineLvl w:val="0"/>
              <w:rPr>
                <w:sz w:val="18"/>
                <w:szCs w:val="18"/>
              </w:rPr>
            </w:pPr>
            <w:r w:rsidRPr="008742F1">
              <w:rPr>
                <w:sz w:val="18"/>
                <w:szCs w:val="18"/>
              </w:rPr>
              <w:t xml:space="preserve"> Содержание и восстановление напольного покрытия: </w:t>
            </w:r>
            <w:proofErr w:type="spellStart"/>
            <w:r w:rsidRPr="008742F1">
              <w:rPr>
                <w:sz w:val="18"/>
                <w:szCs w:val="18"/>
              </w:rPr>
              <w:t>керамогранит</w:t>
            </w:r>
            <w:proofErr w:type="spellEnd"/>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По мере выявления необходимости вмешательства,</w:t>
            </w:r>
            <w:r w:rsidRPr="008742F1">
              <w:rPr>
                <w:sz w:val="18"/>
                <w:szCs w:val="18"/>
              </w:rPr>
              <w:br/>
              <w:t xml:space="preserve"> по результатам периодических</w:t>
            </w:r>
            <w:r w:rsidRPr="008742F1">
              <w:rPr>
                <w:sz w:val="18"/>
                <w:szCs w:val="18"/>
              </w:rPr>
              <w:br/>
              <w:t>(регламентных) осмотров</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108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sz w:val="18"/>
                <w:szCs w:val="18"/>
              </w:rPr>
            </w:pPr>
            <w:r w:rsidRPr="00B94B4E">
              <w:rPr>
                <w:sz w:val="18"/>
                <w:szCs w:val="18"/>
              </w:rPr>
              <w:t>13.</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outlineLvl w:val="0"/>
              <w:rPr>
                <w:bCs/>
                <w:sz w:val="18"/>
                <w:szCs w:val="18"/>
              </w:rPr>
            </w:pPr>
            <w:r w:rsidRPr="008742F1">
              <w:rPr>
                <w:bCs/>
                <w:sz w:val="18"/>
                <w:szCs w:val="18"/>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По мере выявления необходимости вмешательства,</w:t>
            </w:r>
            <w:r w:rsidRPr="008742F1">
              <w:rPr>
                <w:sz w:val="18"/>
                <w:szCs w:val="18"/>
              </w:rPr>
              <w:br/>
              <w:t xml:space="preserve"> по результатам периодических</w:t>
            </w:r>
            <w:r w:rsidRPr="008742F1">
              <w:rPr>
                <w:sz w:val="18"/>
                <w:szCs w:val="18"/>
              </w:rPr>
              <w:br/>
              <w:t xml:space="preserve">(регламентных) осмотров </w:t>
            </w:r>
          </w:p>
        </w:tc>
        <w:tc>
          <w:tcPr>
            <w:tcW w:w="2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48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sz w:val="18"/>
                <w:szCs w:val="18"/>
              </w:rPr>
            </w:pPr>
            <w:r w:rsidRPr="00B94B4E">
              <w:rPr>
                <w:sz w:val="18"/>
                <w:szCs w:val="18"/>
              </w:rPr>
              <w:t>14.</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outlineLvl w:val="0"/>
              <w:rPr>
                <w:bCs/>
                <w:sz w:val="18"/>
                <w:szCs w:val="18"/>
              </w:rPr>
            </w:pPr>
            <w:r w:rsidRPr="008742F1">
              <w:rPr>
                <w:bCs/>
                <w:sz w:val="18"/>
                <w:szCs w:val="18"/>
              </w:rPr>
              <w:t>Работы, выполняемые в целях надлежащего содержания распашных и откатных ворот</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0351B" w:rsidRPr="008742F1" w:rsidRDefault="0010351B" w:rsidP="0010351B">
            <w:pPr>
              <w:jc w:val="center"/>
              <w:outlineLvl w:val="0"/>
              <w:rPr>
                <w:sz w:val="18"/>
                <w:szCs w:val="18"/>
              </w:rPr>
            </w:pPr>
            <w:r w:rsidRPr="008742F1">
              <w:rPr>
                <w:sz w:val="18"/>
                <w:szCs w:val="18"/>
              </w:rPr>
              <w:t>По договору со специализированной организацией, согласно графику, включая восстановительные работы</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82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B94B4E" w:rsidRDefault="0010351B" w:rsidP="0010351B">
            <w:pPr>
              <w:jc w:val="both"/>
              <w:outlineLvl w:val="0"/>
              <w:rPr>
                <w:sz w:val="18"/>
                <w:szCs w:val="18"/>
              </w:rPr>
            </w:pPr>
            <w:r w:rsidRPr="00B94B4E">
              <w:rPr>
                <w:sz w:val="18"/>
                <w:szCs w:val="18"/>
              </w:rPr>
              <w:t>15.</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outlineLvl w:val="0"/>
              <w:rPr>
                <w:bCs/>
                <w:sz w:val="18"/>
                <w:szCs w:val="18"/>
              </w:rPr>
            </w:pPr>
            <w:r w:rsidRPr="008742F1">
              <w:rPr>
                <w:bCs/>
                <w:sz w:val="18"/>
                <w:szCs w:val="18"/>
              </w:rPr>
              <w:t xml:space="preserve">Работы, выполняемые в целях надлежащего содержания </w:t>
            </w:r>
            <w:proofErr w:type="spellStart"/>
            <w:r w:rsidRPr="008742F1">
              <w:rPr>
                <w:bCs/>
                <w:sz w:val="18"/>
                <w:szCs w:val="18"/>
              </w:rPr>
              <w:t>автополива</w:t>
            </w:r>
            <w:proofErr w:type="spellEnd"/>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0351B" w:rsidRPr="008742F1" w:rsidRDefault="0010351B" w:rsidP="0010351B">
            <w:pPr>
              <w:jc w:val="center"/>
              <w:outlineLvl w:val="0"/>
              <w:rPr>
                <w:sz w:val="18"/>
                <w:szCs w:val="18"/>
              </w:rPr>
            </w:pPr>
            <w:r w:rsidRPr="008742F1">
              <w:rPr>
                <w:sz w:val="18"/>
                <w:szCs w:val="18"/>
              </w:rPr>
              <w:t>По договору со специализированной организацией, согласно графику, включая восстановительные работы</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45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B94B4E" w:rsidRDefault="0010351B" w:rsidP="0010351B">
            <w:pPr>
              <w:jc w:val="both"/>
              <w:rPr>
                <w:sz w:val="18"/>
                <w:szCs w:val="18"/>
              </w:rPr>
            </w:pPr>
            <w:r w:rsidRPr="00B94B4E">
              <w:rPr>
                <w:sz w:val="18"/>
                <w:szCs w:val="18"/>
              </w:rPr>
              <w:t> </w:t>
            </w:r>
          </w:p>
        </w:tc>
        <w:tc>
          <w:tcPr>
            <w:tcW w:w="9773" w:type="dxa"/>
            <w:gridSpan w:val="4"/>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sidRPr="008742F1">
              <w:rPr>
                <w:b/>
                <w:bCs/>
                <w:sz w:val="18"/>
                <w:szCs w:val="18"/>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r>
      <w:tr w:rsidR="0010351B" w:rsidRPr="008742F1" w:rsidTr="0010351B">
        <w:trPr>
          <w:gridAfter w:val="1"/>
          <w:wAfter w:w="6" w:type="dxa"/>
          <w:trHeight w:val="97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sz w:val="18"/>
                <w:szCs w:val="18"/>
              </w:rPr>
            </w:pPr>
            <w:r w:rsidRPr="00B94B4E">
              <w:rPr>
                <w:sz w:val="18"/>
                <w:szCs w:val="18"/>
              </w:rPr>
              <w:lastRenderedPageBreak/>
              <w:t>16.</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системы АСКУЭ многоквартирных домов:</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bCs/>
                <w:sz w:val="18"/>
                <w:szCs w:val="18"/>
              </w:rPr>
            </w:pPr>
            <w:r w:rsidRPr="008742F1">
              <w:rPr>
                <w:bCs/>
                <w:sz w:val="18"/>
                <w:szCs w:val="18"/>
                <w:lang w:val="en-US"/>
              </w:rPr>
              <w:t>x</w:t>
            </w:r>
            <w:r w:rsidRPr="008742F1">
              <w:rPr>
                <w:bCs/>
                <w:sz w:val="18"/>
                <w:szCs w:val="18"/>
              </w:rPr>
              <w:t> </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по договору со специализированной организацией в соответствии с технической документацией</w:t>
            </w:r>
          </w:p>
        </w:tc>
        <w:tc>
          <w:tcPr>
            <w:tcW w:w="1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0351B" w:rsidRPr="008742F1" w:rsidRDefault="0010351B" w:rsidP="0010351B">
            <w:pPr>
              <w:jc w:val="center"/>
              <w:rPr>
                <w:sz w:val="18"/>
                <w:szCs w:val="18"/>
              </w:rPr>
            </w:pPr>
            <w:r w:rsidRPr="008742F1">
              <w:rPr>
                <w:sz w:val="18"/>
                <w:szCs w:val="18"/>
                <w:lang w:val="en-US"/>
              </w:rPr>
              <w:t>x</w:t>
            </w:r>
            <w:r w:rsidRPr="008742F1">
              <w:rPr>
                <w:sz w:val="18"/>
                <w:szCs w:val="18"/>
              </w:rPr>
              <w:t> </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color w:val="FF0000"/>
                <w:sz w:val="18"/>
                <w:szCs w:val="18"/>
              </w:rPr>
            </w:pPr>
            <w:r w:rsidRPr="00B94B4E">
              <w:rPr>
                <w:color w:val="FF0000"/>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outlineLvl w:val="0"/>
              <w:rPr>
                <w:sz w:val="18"/>
                <w:szCs w:val="18"/>
              </w:rPr>
            </w:pPr>
            <w:r w:rsidRPr="008742F1">
              <w:rPr>
                <w:sz w:val="18"/>
                <w:szCs w:val="18"/>
              </w:rPr>
              <w:t>Проверка работоспособности и целостности Системы</w:t>
            </w:r>
          </w:p>
        </w:tc>
        <w:tc>
          <w:tcPr>
            <w:tcW w:w="29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По договору со специализированной организацией, согласно графику</w:t>
            </w:r>
          </w:p>
        </w:tc>
        <w:tc>
          <w:tcPr>
            <w:tcW w:w="16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67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color w:val="FF0000"/>
                <w:sz w:val="18"/>
                <w:szCs w:val="18"/>
              </w:rPr>
            </w:pPr>
            <w:r w:rsidRPr="00B94B4E">
              <w:rPr>
                <w:color w:val="FF0000"/>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outlineLvl w:val="0"/>
              <w:rPr>
                <w:sz w:val="18"/>
                <w:szCs w:val="18"/>
              </w:rPr>
            </w:pPr>
            <w:r w:rsidRPr="008742F1">
              <w:rPr>
                <w:sz w:val="18"/>
                <w:szCs w:val="18"/>
              </w:rPr>
              <w:t>Техническое обслуживание этажного оборудования сбора и передачи данных (этажные щиты, СУПД, счетчики импульсов-регистраторы, приемные модули)</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45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color w:val="FF0000"/>
                <w:sz w:val="18"/>
                <w:szCs w:val="18"/>
              </w:rPr>
            </w:pPr>
            <w:r w:rsidRPr="00B94B4E">
              <w:rPr>
                <w:color w:val="FF0000"/>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outlineLvl w:val="0"/>
              <w:rPr>
                <w:sz w:val="18"/>
                <w:szCs w:val="18"/>
              </w:rPr>
            </w:pPr>
            <w:r w:rsidRPr="008742F1">
              <w:rPr>
                <w:sz w:val="18"/>
                <w:szCs w:val="18"/>
              </w:rPr>
              <w:t>Техническое обслуживание домового/подъездного щита сбора и передачи данных</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color w:val="FF0000"/>
                <w:sz w:val="18"/>
                <w:szCs w:val="18"/>
              </w:rPr>
            </w:pPr>
            <w:r w:rsidRPr="00B94B4E">
              <w:rPr>
                <w:color w:val="FF0000"/>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outlineLvl w:val="0"/>
              <w:rPr>
                <w:sz w:val="18"/>
                <w:szCs w:val="18"/>
              </w:rPr>
            </w:pPr>
            <w:r w:rsidRPr="008742F1">
              <w:rPr>
                <w:sz w:val="18"/>
                <w:szCs w:val="18"/>
              </w:rPr>
              <w:t xml:space="preserve">Проверка линий связи на обрывы и короткие замыкания </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color w:val="FF0000"/>
                <w:sz w:val="18"/>
                <w:szCs w:val="18"/>
              </w:rPr>
            </w:pPr>
            <w:r w:rsidRPr="00B94B4E">
              <w:rPr>
                <w:color w:val="FF0000"/>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outlineLvl w:val="0"/>
              <w:rPr>
                <w:sz w:val="18"/>
                <w:szCs w:val="18"/>
              </w:rPr>
            </w:pPr>
            <w:r w:rsidRPr="008742F1">
              <w:rPr>
                <w:sz w:val="18"/>
                <w:szCs w:val="18"/>
              </w:rPr>
              <w:t>Проверка работоспособности приборов учета</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color w:val="FF0000"/>
                <w:sz w:val="18"/>
                <w:szCs w:val="18"/>
              </w:rPr>
            </w:pPr>
            <w:r w:rsidRPr="00B94B4E">
              <w:rPr>
                <w:color w:val="FF0000"/>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outlineLvl w:val="0"/>
              <w:rPr>
                <w:sz w:val="18"/>
                <w:szCs w:val="18"/>
              </w:rPr>
            </w:pPr>
            <w:r w:rsidRPr="008742F1">
              <w:rPr>
                <w:sz w:val="18"/>
                <w:szCs w:val="18"/>
              </w:rPr>
              <w:t>Внесение изменений в СУПД при замене приборов учета</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420"/>
        </w:trPr>
        <w:tc>
          <w:tcPr>
            <w:tcW w:w="576" w:type="dxa"/>
            <w:tcBorders>
              <w:left w:val="single" w:sz="4" w:space="0" w:color="auto"/>
              <w:bottom w:val="single" w:sz="4" w:space="0" w:color="auto"/>
              <w:right w:val="single" w:sz="4" w:space="0" w:color="auto"/>
            </w:tcBorders>
            <w:shd w:val="clear" w:color="auto" w:fill="auto"/>
            <w:vAlign w:val="center"/>
            <w:hideMark/>
          </w:tcPr>
          <w:p w:rsidR="0010351B" w:rsidRPr="008742F1" w:rsidRDefault="00EA0EEE" w:rsidP="0010351B">
            <w:pPr>
              <w:jc w:val="both"/>
              <w:rPr>
                <w:sz w:val="18"/>
                <w:szCs w:val="18"/>
              </w:rPr>
            </w:pPr>
            <w:r>
              <w:rPr>
                <w:sz w:val="18"/>
                <w:szCs w:val="18"/>
              </w:rPr>
              <w:t>17.</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EA0EEE">
            <w:pPr>
              <w:rPr>
                <w:bCs/>
                <w:sz w:val="18"/>
                <w:szCs w:val="18"/>
              </w:rPr>
            </w:pPr>
            <w:r w:rsidRPr="008742F1">
              <w:rPr>
                <w:bCs/>
                <w:sz w:val="18"/>
                <w:szCs w:val="18"/>
              </w:rPr>
              <w:t xml:space="preserve">Работы, выполняемые в целях надлежащего содержания систем вентиляции </w:t>
            </w:r>
            <w:r w:rsidR="00EA0EEE">
              <w:rPr>
                <w:bCs/>
                <w:sz w:val="18"/>
                <w:szCs w:val="18"/>
              </w:rPr>
              <w:t>м</w:t>
            </w:r>
            <w:r w:rsidRPr="008742F1">
              <w:rPr>
                <w:bCs/>
                <w:sz w:val="18"/>
                <w:szCs w:val="18"/>
              </w:rPr>
              <w:t>ногоквартирных домов:</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sidRPr="008742F1">
              <w:rPr>
                <w:b/>
                <w:bCs/>
                <w:sz w:val="18"/>
                <w:szCs w:val="18"/>
              </w:rPr>
              <w:t> </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Pr>
                <w:sz w:val="18"/>
                <w:szCs w:val="18"/>
              </w:rPr>
              <w:t xml:space="preserve">по </w:t>
            </w:r>
            <w:r w:rsidRPr="008742F1">
              <w:rPr>
                <w:sz w:val="18"/>
                <w:szCs w:val="18"/>
              </w:rPr>
              <w:t>договору со специализированной организацией</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sidRPr="008742F1">
              <w:rPr>
                <w:b/>
                <w:bCs/>
                <w:sz w:val="18"/>
                <w:szCs w:val="18"/>
              </w:rPr>
              <w:t> </w:t>
            </w:r>
          </w:p>
        </w:tc>
      </w:tr>
      <w:tr w:rsidR="0010351B" w:rsidRPr="008742F1" w:rsidTr="0010351B">
        <w:trPr>
          <w:gridAfter w:val="1"/>
          <w:wAfter w:w="6" w:type="dxa"/>
          <w:trHeight w:val="9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outlineLvl w:val="0"/>
              <w:rPr>
                <w:sz w:val="18"/>
                <w:szCs w:val="18"/>
              </w:rPr>
            </w:pPr>
            <w:r w:rsidRPr="008742F1">
              <w:rPr>
                <w:sz w:val="18"/>
                <w:szCs w:val="18"/>
              </w:rPr>
              <w:t> </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EA0EEE">
            <w:pPr>
              <w:jc w:val="both"/>
              <w:outlineLvl w:val="0"/>
              <w:rPr>
                <w:color w:val="auto"/>
                <w:sz w:val="18"/>
                <w:szCs w:val="18"/>
              </w:rPr>
            </w:pPr>
            <w:r w:rsidRPr="008742F1">
              <w:rPr>
                <w:color w:val="auto"/>
                <w:sz w:val="18"/>
                <w:szCs w:val="18"/>
              </w:rPr>
              <w:t>техническое обслуживание и сезонное управление оборудованием систем вентиляции определение работоспособности оборудования и элементов систем;</w:t>
            </w:r>
          </w:p>
        </w:tc>
        <w:tc>
          <w:tcPr>
            <w:tcW w:w="29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по договору со специализированной организацией в соответствии с требованиями законодательства</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85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outlineLvl w:val="0"/>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color w:val="auto"/>
                <w:sz w:val="18"/>
                <w:szCs w:val="18"/>
              </w:rPr>
            </w:pPr>
            <w:r w:rsidRPr="008742F1">
              <w:rPr>
                <w:color w:val="auto"/>
                <w:sz w:val="18"/>
                <w:szCs w:val="18"/>
              </w:rPr>
              <w:t>контроль состояния, выявление и устранение причин недопустимых вибраций и шума при работе вентиляционной установки;</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outlineLvl w:val="0"/>
              <w:rPr>
                <w:sz w:val="18"/>
                <w:szCs w:val="18"/>
              </w:rPr>
            </w:pP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135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outlineLvl w:val="0"/>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 xml:space="preserve">устранение </w:t>
            </w:r>
            <w:proofErr w:type="spellStart"/>
            <w:r w:rsidRPr="008742F1">
              <w:rPr>
                <w:sz w:val="18"/>
                <w:szCs w:val="18"/>
              </w:rPr>
              <w:t>неплотностей</w:t>
            </w:r>
            <w:proofErr w:type="spellEnd"/>
            <w:r w:rsidRPr="008742F1">
              <w:rPr>
                <w:sz w:val="18"/>
                <w:szCs w:val="18"/>
              </w:rPr>
              <w:t xml:space="preserve">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outlineLvl w:val="0"/>
              <w:rPr>
                <w:sz w:val="18"/>
                <w:szCs w:val="18"/>
              </w:rPr>
            </w:pP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54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outlineLvl w:val="0"/>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сезонное открытие и закрытие калорифера со стороны подвода воздуха;</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outlineLvl w:val="0"/>
              <w:rPr>
                <w:sz w:val="18"/>
                <w:szCs w:val="18"/>
              </w:rPr>
            </w:pP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9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outlineLvl w:val="0"/>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контроль состояния и восстановление антикоррозионной окраски металлических вытяжных каналов, труб, поддонов и дефлекторов;</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outlineLvl w:val="0"/>
              <w:rPr>
                <w:sz w:val="18"/>
                <w:szCs w:val="18"/>
              </w:rPr>
            </w:pP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EA0EEE">
        <w:trPr>
          <w:gridAfter w:val="1"/>
          <w:wAfter w:w="6" w:type="dxa"/>
          <w:trHeight w:val="568"/>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outlineLvl w:val="0"/>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 xml:space="preserve">при выявлении повреждений и нарушений - разработка плана восстановительных работ (при </w:t>
            </w:r>
            <w:r w:rsidRPr="008742F1">
              <w:rPr>
                <w:sz w:val="18"/>
                <w:szCs w:val="18"/>
              </w:rPr>
              <w:lastRenderedPageBreak/>
              <w:t>необходимости), проведение восстановительных работ.</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outlineLvl w:val="0"/>
              <w:rPr>
                <w:sz w:val="18"/>
                <w:szCs w:val="18"/>
              </w:rPr>
            </w:pP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52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Pr>
                <w:sz w:val="18"/>
                <w:szCs w:val="18"/>
              </w:rPr>
              <w:lastRenderedPageBreak/>
              <w:t>18</w:t>
            </w:r>
            <w:r w:rsidRPr="008742F1">
              <w:rPr>
                <w:sz w:val="18"/>
                <w:szCs w:val="18"/>
              </w:rPr>
              <w:t>.1.</w:t>
            </w:r>
          </w:p>
        </w:tc>
        <w:tc>
          <w:tcPr>
            <w:tcW w:w="2243"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rPr>
                <w:bCs/>
                <w:sz w:val="18"/>
                <w:szCs w:val="18"/>
              </w:rPr>
            </w:pPr>
            <w:r w:rsidRPr="008742F1">
              <w:rPr>
                <w:bCs/>
                <w:sz w:val="18"/>
                <w:szCs w:val="18"/>
              </w:rPr>
              <w:t xml:space="preserve">Работы, выполняемые в  целях надлежащего содержания систем противопожарной автоматики </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х</w:t>
            </w:r>
          </w:p>
        </w:tc>
        <w:tc>
          <w:tcPr>
            <w:tcW w:w="28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По договору со специализированной организацией, согласно графику</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79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outlineLvl w:val="0"/>
              <w:rPr>
                <w:sz w:val="18"/>
                <w:szCs w:val="18"/>
              </w:rPr>
            </w:pPr>
            <w:r w:rsidRPr="008742F1">
              <w:rPr>
                <w:sz w:val="18"/>
                <w:szCs w:val="18"/>
              </w:rPr>
              <w:t>проверка исправности, техническое обслуживание и ремонт СОУЭ — звуковое оповещение и активация средств организации эвакуации</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jc w:val="center"/>
              <w:outlineLvl w:val="0"/>
              <w:rPr>
                <w:sz w:val="18"/>
                <w:szCs w:val="18"/>
              </w:rPr>
            </w:pP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102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outlineLvl w:val="0"/>
              <w:rPr>
                <w:sz w:val="18"/>
                <w:szCs w:val="18"/>
              </w:rPr>
            </w:pPr>
            <w:r w:rsidRPr="008742F1">
              <w:rPr>
                <w:sz w:val="18"/>
                <w:szCs w:val="18"/>
              </w:rPr>
              <w:t>проверка исправности, техническое обслуживание и ремонт ОПС — комплекс средств, формирующих управляющий сигнал для мониторинга и запуска оборудования</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jc w:val="center"/>
              <w:outlineLvl w:val="0"/>
              <w:rPr>
                <w:sz w:val="18"/>
                <w:szCs w:val="18"/>
              </w:rPr>
            </w:pP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85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rPr>
                <w:sz w:val="18"/>
                <w:szCs w:val="18"/>
              </w:rPr>
            </w:pPr>
            <w:r>
              <w:rPr>
                <w:sz w:val="18"/>
                <w:szCs w:val="18"/>
              </w:rPr>
              <w:t>20.</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индивидуальных тепловых пунктов и станций повышения давления  в многоквартирных домах</w:t>
            </w:r>
          </w:p>
        </w:tc>
        <w:tc>
          <w:tcPr>
            <w:tcW w:w="295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по договору со специализированной организацией в соответствии с  требованиями законодательства</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х</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х</w:t>
            </w:r>
          </w:p>
        </w:tc>
      </w:tr>
      <w:tr w:rsidR="0010351B" w:rsidRPr="008742F1" w:rsidTr="0010351B">
        <w:trPr>
          <w:gridAfter w:val="1"/>
          <w:wAfter w:w="6" w:type="dxa"/>
          <w:trHeight w:val="85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rPr>
                <w:sz w:val="18"/>
                <w:szCs w:val="18"/>
              </w:rPr>
            </w:pPr>
            <w:r>
              <w:rPr>
                <w:sz w:val="18"/>
                <w:szCs w:val="18"/>
              </w:rPr>
              <w:t>20</w:t>
            </w:r>
            <w:r w:rsidRPr="008742F1">
              <w:rPr>
                <w:sz w:val="18"/>
                <w:szCs w:val="18"/>
              </w:rPr>
              <w:t>.1</w:t>
            </w:r>
            <w:r>
              <w:rPr>
                <w:sz w:val="18"/>
                <w:szCs w:val="18"/>
              </w:rPr>
              <w:t>.</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rPr>
                <w:sz w:val="18"/>
                <w:szCs w:val="18"/>
              </w:rPr>
            </w:pPr>
            <w:r w:rsidRPr="008742F1">
              <w:rPr>
                <w:sz w:val="18"/>
                <w:szCs w:val="18"/>
              </w:rPr>
              <w:t>Работы, выполняемые в целях надлежащего содержания станций повышения давления в индивидуальных тепловых пунктах МКД</w:t>
            </w:r>
          </w:p>
        </w:tc>
        <w:tc>
          <w:tcPr>
            <w:tcW w:w="295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х</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По договору со специализированной организацией, согласно графику в соответствии с технической документацией</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 </w:t>
            </w:r>
          </w:p>
        </w:tc>
      </w:tr>
      <w:tr w:rsidR="0010351B" w:rsidRPr="008742F1" w:rsidTr="0010351B">
        <w:trPr>
          <w:gridAfter w:val="1"/>
          <w:wAfter w:w="6" w:type="dxa"/>
          <w:trHeight w:val="9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rPr>
                <w:sz w:val="18"/>
                <w:szCs w:val="18"/>
              </w:rPr>
            </w:pPr>
            <w:r>
              <w:rPr>
                <w:sz w:val="18"/>
                <w:szCs w:val="18"/>
              </w:rPr>
              <w:t>20.2.</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95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по договору со специализированной организацией в соответствии с  требованиями законодательства</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х</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х</w:t>
            </w:r>
          </w:p>
        </w:tc>
      </w:tr>
      <w:tr w:rsidR="0010351B" w:rsidRPr="008742F1" w:rsidTr="0010351B">
        <w:trPr>
          <w:gridAfter w:val="1"/>
          <w:wAfter w:w="6" w:type="dxa"/>
          <w:trHeight w:val="9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rPr>
                <w:sz w:val="18"/>
                <w:szCs w:val="18"/>
              </w:rPr>
            </w:pPr>
            <w:r>
              <w:rPr>
                <w:sz w:val="18"/>
                <w:szCs w:val="18"/>
              </w:rPr>
              <w:t>20.3.</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rPr>
                <w:sz w:val="18"/>
                <w:szCs w:val="18"/>
              </w:rPr>
            </w:pPr>
            <w:r w:rsidRPr="008742F1">
              <w:rPr>
                <w:sz w:val="18"/>
                <w:szCs w:val="18"/>
              </w:rPr>
              <w:t>Работы, выполняемые для надлежащего содержания систем холодного водоснабжения, предназначенное для доочистки воды</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 </w:t>
            </w:r>
          </w:p>
        </w:tc>
        <w:tc>
          <w:tcPr>
            <w:tcW w:w="2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sz w:val="18"/>
                <w:szCs w:val="18"/>
              </w:rPr>
              <w:t>По договору со специализированной организацией, согласно графику в соответствии с технической документацией</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 </w:t>
            </w:r>
          </w:p>
        </w:tc>
      </w:tr>
      <w:tr w:rsidR="0010351B" w:rsidRPr="008742F1" w:rsidTr="0010351B">
        <w:trPr>
          <w:gridAfter w:val="1"/>
          <w:wAfter w:w="6" w:type="dxa"/>
          <w:trHeight w:val="42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rPr>
                <w:sz w:val="18"/>
                <w:szCs w:val="18"/>
              </w:rPr>
            </w:pPr>
            <w:r>
              <w:rPr>
                <w:sz w:val="18"/>
                <w:szCs w:val="18"/>
              </w:rPr>
              <w:t>21.</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систем теплоснабжения (отопление, горячее водоснабжение) в многоквартирных домах:</w:t>
            </w:r>
          </w:p>
        </w:tc>
        <w:tc>
          <w:tcPr>
            <w:tcW w:w="295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по договору со специализированной организацией в соответствии с  требованиями законодательства</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х</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х</w:t>
            </w:r>
          </w:p>
        </w:tc>
      </w:tr>
      <w:tr w:rsidR="0010351B" w:rsidRPr="008742F1" w:rsidTr="0010351B">
        <w:trPr>
          <w:gridAfter w:val="1"/>
          <w:wAfter w:w="6" w:type="dxa"/>
          <w:trHeight w:val="94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rPr>
                <w:sz w:val="18"/>
                <w:szCs w:val="18"/>
              </w:rPr>
            </w:pPr>
            <w:r w:rsidRPr="008742F1">
              <w:rPr>
                <w:sz w:val="18"/>
                <w:szCs w:val="18"/>
              </w:rPr>
              <w:t>2</w:t>
            </w:r>
            <w:r>
              <w:rPr>
                <w:sz w:val="18"/>
                <w:szCs w:val="18"/>
              </w:rPr>
              <w:t>2.</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В соответствии с законодательством по договору со специализированной организацией</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sidRPr="008742F1">
              <w:rPr>
                <w:b/>
                <w:bCs/>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sidRPr="008742F1">
              <w:rPr>
                <w:b/>
                <w:bCs/>
                <w:sz w:val="18"/>
                <w:szCs w:val="18"/>
              </w:rPr>
              <w:t>х</w:t>
            </w:r>
          </w:p>
        </w:tc>
      </w:tr>
      <w:tr w:rsidR="0010351B" w:rsidRPr="008742F1" w:rsidTr="0010351B">
        <w:trPr>
          <w:gridAfter w:val="1"/>
          <w:wAfter w:w="6" w:type="dxa"/>
          <w:trHeight w:val="51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2</w:t>
            </w:r>
            <w:r>
              <w:rPr>
                <w:sz w:val="18"/>
                <w:szCs w:val="18"/>
              </w:rPr>
              <w:t>2</w:t>
            </w:r>
            <w:r w:rsidRPr="008742F1">
              <w:rPr>
                <w:sz w:val="18"/>
                <w:szCs w:val="18"/>
              </w:rPr>
              <w:t>.1</w:t>
            </w:r>
            <w:r>
              <w:rPr>
                <w:sz w:val="18"/>
                <w:szCs w:val="18"/>
              </w:rPr>
              <w:t>.</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 xml:space="preserve"> Техническое обслуживание телевизионной антенны</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По мере необходимости, по договору со специализированной организацией</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57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Pr>
                <w:sz w:val="18"/>
                <w:szCs w:val="18"/>
              </w:rPr>
              <w:t>22</w:t>
            </w:r>
            <w:r w:rsidRPr="008742F1">
              <w:rPr>
                <w:sz w:val="18"/>
                <w:szCs w:val="18"/>
              </w:rPr>
              <w:t>.2</w:t>
            </w:r>
            <w:r>
              <w:rPr>
                <w:sz w:val="18"/>
                <w:szCs w:val="18"/>
              </w:rPr>
              <w:t>.</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Техническое обслуживание ПЗУ (домофон)</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По мере необходимости, по договору со специализированной организацией</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88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Pr>
                <w:sz w:val="18"/>
                <w:szCs w:val="18"/>
              </w:rPr>
              <w:lastRenderedPageBreak/>
              <w:t>23.</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bCs/>
                <w:sz w:val="18"/>
                <w:szCs w:val="18"/>
              </w:rPr>
            </w:pPr>
            <w:r w:rsidRPr="008742F1">
              <w:rPr>
                <w:bCs/>
                <w:sz w:val="18"/>
                <w:szCs w:val="18"/>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Круглосуточно при возникновении аварийной ситуации</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64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rPr>
                <w:sz w:val="18"/>
                <w:szCs w:val="18"/>
              </w:rPr>
            </w:pPr>
            <w:r>
              <w:rPr>
                <w:sz w:val="18"/>
                <w:szCs w:val="18"/>
              </w:rPr>
              <w:t>24.</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и ремонта лифта (лифтов) в многоквартирном доме:</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bCs/>
                <w:sz w:val="18"/>
                <w:szCs w:val="18"/>
              </w:rPr>
            </w:pPr>
            <w:r w:rsidRPr="008742F1">
              <w:rPr>
                <w:bCs/>
                <w:sz w:val="18"/>
                <w:szCs w:val="18"/>
              </w:rPr>
              <w:t xml:space="preserve"> (по договору со специализированной организацией) в соотв. с тех регламентом о безопасности лифтов</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sidRPr="008742F1">
              <w:rPr>
                <w:b/>
                <w:bCs/>
                <w:sz w:val="18"/>
                <w:szCs w:val="18"/>
              </w:rPr>
              <w:t>х</w:t>
            </w:r>
          </w:p>
        </w:tc>
      </w:tr>
      <w:tr w:rsidR="0010351B" w:rsidRPr="008742F1" w:rsidTr="0010351B">
        <w:trPr>
          <w:gridAfter w:val="1"/>
          <w:wAfter w:w="6" w:type="dxa"/>
          <w:trHeight w:val="6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организация системы диспетчерского контроля и обеспечение диспетчерской связи с кабиной лифта;</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Круглосуточно</w:t>
            </w:r>
          </w:p>
        </w:tc>
        <w:tc>
          <w:tcPr>
            <w:tcW w:w="28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r>
      <w:tr w:rsidR="0010351B" w:rsidRPr="008742F1" w:rsidTr="0010351B">
        <w:trPr>
          <w:gridAfter w:val="1"/>
          <w:wAfter w:w="6" w:type="dxa"/>
          <w:trHeight w:val="69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обеспечение проведения осмотров, технического обслуживания и ремонт лифта (лифтов);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xml:space="preserve">ТО1, ТО3, ТО6, ТО12 </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6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обеспечение проведения аварийного обслуживания лифта (лифтов);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xml:space="preserve"> (по договору со специализированной организацией) в соотв. с тех регламентом о безопасности лифтов</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6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обеспечение проведения технического освидетельствования лифта (лифтов), в том числе после замены элементов оборудования.</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xml:space="preserve"> (по договору со специализированной организацией) в соотв. с тех регламентом о безопасности лифтов</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31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rPr>
                <w:sz w:val="18"/>
                <w:szCs w:val="18"/>
              </w:rPr>
            </w:pPr>
            <w:r w:rsidRPr="008742F1">
              <w:rPr>
                <w:sz w:val="18"/>
                <w:szCs w:val="18"/>
              </w:rPr>
              <w:t> </w:t>
            </w:r>
          </w:p>
        </w:tc>
        <w:tc>
          <w:tcPr>
            <w:tcW w:w="9773" w:type="dxa"/>
            <w:gridSpan w:val="4"/>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sidRPr="008742F1">
              <w:rPr>
                <w:b/>
                <w:bCs/>
                <w:sz w:val="18"/>
                <w:szCs w:val="18"/>
              </w:rPr>
              <w:t>III. Работы и услуги по содержанию иного общего имущества в многоквартирном доме</w:t>
            </w:r>
            <w:r>
              <w:rPr>
                <w:b/>
                <w:bCs/>
                <w:sz w:val="18"/>
                <w:szCs w:val="18"/>
              </w:rPr>
              <w:t>.</w:t>
            </w:r>
          </w:p>
        </w:tc>
      </w:tr>
      <w:tr w:rsidR="0010351B" w:rsidRPr="008742F1" w:rsidTr="0010351B">
        <w:trPr>
          <w:gridAfter w:val="1"/>
          <w:wAfter w:w="6" w:type="dxa"/>
          <w:trHeight w:val="45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Pr>
                <w:sz w:val="18"/>
                <w:szCs w:val="18"/>
              </w:rPr>
              <w:t>25.</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outlineLvl w:val="0"/>
              <w:rPr>
                <w:b/>
                <w:bCs/>
                <w:sz w:val="18"/>
                <w:szCs w:val="18"/>
              </w:rPr>
            </w:pPr>
            <w:r w:rsidRPr="008742F1">
              <w:rPr>
                <w:bCs/>
                <w:sz w:val="18"/>
                <w:szCs w:val="18"/>
              </w:rPr>
              <w:t>Работы по содержанию помещений, входящих в состав общего имущества в многоквартирном доме</w:t>
            </w:r>
            <w:r w:rsidRPr="008742F1">
              <w:rPr>
                <w:b/>
                <w:bCs/>
                <w:sz w:val="18"/>
                <w:szCs w:val="18"/>
              </w:rPr>
              <w:t>:</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b/>
                <w:bCs/>
                <w:sz w:val="18"/>
                <w:szCs w:val="18"/>
              </w:rPr>
            </w:pPr>
            <w:r w:rsidRPr="008742F1">
              <w:rPr>
                <w:b/>
                <w:bCs/>
                <w:sz w:val="18"/>
                <w:szCs w:val="18"/>
              </w:rPr>
              <w:t> </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outlineLvl w:val="0"/>
              <w:rPr>
                <w:b/>
                <w:bCs/>
                <w:sz w:val="18"/>
                <w:szCs w:val="18"/>
              </w:rPr>
            </w:pPr>
            <w:r w:rsidRPr="008742F1">
              <w:rPr>
                <w:b/>
                <w:bCs/>
                <w:sz w:val="18"/>
                <w:szCs w:val="18"/>
              </w:rPr>
              <w:t> </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outlineLvl w:val="0"/>
              <w:rPr>
                <w:b/>
                <w:bCs/>
                <w:sz w:val="18"/>
                <w:szCs w:val="18"/>
              </w:rPr>
            </w:pPr>
            <w:r w:rsidRPr="008742F1">
              <w:rPr>
                <w:b/>
                <w:bCs/>
                <w:sz w:val="18"/>
                <w:szCs w:val="18"/>
              </w:rPr>
              <w:t> </w:t>
            </w:r>
          </w:p>
        </w:tc>
      </w:tr>
      <w:tr w:rsidR="0010351B" w:rsidRPr="008742F1" w:rsidTr="0010351B">
        <w:trPr>
          <w:gridAfter w:val="1"/>
          <w:wAfter w:w="6" w:type="dxa"/>
          <w:trHeight w:val="69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2</w:t>
            </w:r>
            <w:r>
              <w:rPr>
                <w:sz w:val="18"/>
                <w:szCs w:val="18"/>
              </w:rPr>
              <w:t>5</w:t>
            </w:r>
            <w:r w:rsidRPr="008742F1">
              <w:rPr>
                <w:sz w:val="18"/>
                <w:szCs w:val="18"/>
              </w:rPr>
              <w:t>.1</w:t>
            </w:r>
            <w:r>
              <w:rPr>
                <w:sz w:val="18"/>
                <w:szCs w:val="18"/>
              </w:rPr>
              <w:t>.</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bCs/>
                <w:sz w:val="18"/>
                <w:szCs w:val="18"/>
              </w:rPr>
            </w:pPr>
            <w:r w:rsidRPr="008742F1">
              <w:rPr>
                <w:bCs/>
                <w:sz w:val="18"/>
                <w:szCs w:val="18"/>
              </w:rPr>
              <w:t>Уборка мест общего пользования:</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 xml:space="preserve"> (</w:t>
            </w:r>
            <w:proofErr w:type="spellStart"/>
            <w:r w:rsidRPr="008742F1">
              <w:rPr>
                <w:sz w:val="18"/>
                <w:szCs w:val="18"/>
              </w:rPr>
              <w:t>пп</w:t>
            </w:r>
            <w:proofErr w:type="spellEnd"/>
            <w:r w:rsidRPr="008742F1">
              <w:rPr>
                <w:sz w:val="18"/>
                <w:szCs w:val="18"/>
              </w:rPr>
              <w:t>. "д" п. 1 приложения 1 к Методическому пособию по содержанию и ремонту жилищного фонда. МДК 2-04.2004:)</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b/>
                <w:bCs/>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noWrap/>
            <w:vAlign w:val="bottom"/>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6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сухая  уборка тамбуров, холлов, коридоров, галерей, лифтовых площадок и лифтовых холлов и кабин, лестничных площадок и маршей, пандусов:</w:t>
            </w:r>
          </w:p>
        </w:tc>
        <w:tc>
          <w:tcPr>
            <w:tcW w:w="29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r>
      <w:tr w:rsidR="0010351B" w:rsidRPr="008742F1" w:rsidTr="0010351B">
        <w:trPr>
          <w:gridAfter w:val="1"/>
          <w:wAfter w:w="6" w:type="dxa"/>
          <w:trHeight w:val="6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влажная уборка тамбуров, холлов, коридоров, галерей, лифтовых площадок и лифтовых холлов и кабин, лестничных площадок и маршей, пандусов:</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2 раз в месяц</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color w:val="auto"/>
                <w:sz w:val="18"/>
                <w:szCs w:val="18"/>
              </w:rPr>
            </w:pPr>
            <w:r w:rsidRPr="008742F1">
              <w:rPr>
                <w:color w:val="auto"/>
                <w:sz w:val="18"/>
                <w:szCs w:val="18"/>
              </w:rPr>
              <w:t xml:space="preserve"> 5 раз в неделю</w:t>
            </w:r>
          </w:p>
        </w:tc>
      </w:tr>
      <w:tr w:rsidR="0010351B" w:rsidRPr="008742F1" w:rsidTr="0010351B">
        <w:trPr>
          <w:gridAfter w:val="1"/>
          <w:wAfter w:w="6" w:type="dxa"/>
          <w:trHeight w:val="45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xml:space="preserve"> мытье лестничных площадок и маршей </w:t>
            </w:r>
            <w:r w:rsidRPr="008742F1">
              <w:rPr>
                <w:bCs/>
                <w:sz w:val="18"/>
                <w:szCs w:val="18"/>
              </w:rPr>
              <w:t>нижних</w:t>
            </w:r>
            <w:r w:rsidRPr="008742F1">
              <w:rPr>
                <w:sz w:val="18"/>
                <w:szCs w:val="18"/>
              </w:rPr>
              <w:t xml:space="preserve"> 2 этажей</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день</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color w:val="auto"/>
                <w:sz w:val="18"/>
                <w:szCs w:val="18"/>
              </w:rPr>
            </w:pPr>
            <w:r w:rsidRPr="008742F1">
              <w:rPr>
                <w:color w:val="auto"/>
                <w:sz w:val="18"/>
                <w:szCs w:val="18"/>
              </w:rPr>
              <w:t xml:space="preserve"> 5 раз в неделю</w:t>
            </w:r>
          </w:p>
        </w:tc>
      </w:tr>
      <w:tr w:rsidR="0010351B" w:rsidRPr="008742F1" w:rsidTr="0010351B">
        <w:trPr>
          <w:gridAfter w:val="1"/>
          <w:wAfter w:w="6" w:type="dxa"/>
          <w:trHeight w:val="48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мытье пола кабины лифта</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xml:space="preserve">1 раз в день </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color w:val="auto"/>
                <w:sz w:val="18"/>
                <w:szCs w:val="18"/>
              </w:rPr>
            </w:pPr>
            <w:r w:rsidRPr="008742F1">
              <w:rPr>
                <w:color w:val="auto"/>
                <w:sz w:val="18"/>
                <w:szCs w:val="18"/>
              </w:rPr>
              <w:t>5 раз в неделю</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мытье окон;</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2 раз в год</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color w:val="auto"/>
                <w:sz w:val="18"/>
                <w:szCs w:val="18"/>
              </w:rPr>
            </w:pPr>
            <w:r w:rsidRPr="008742F1">
              <w:rPr>
                <w:color w:val="auto"/>
                <w:sz w:val="18"/>
                <w:szCs w:val="18"/>
              </w:rPr>
              <w:t>2 раза в год (весна, осень)</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xml:space="preserve">Сухая чистка шкафов </w:t>
            </w:r>
            <w:proofErr w:type="spellStart"/>
            <w:r w:rsidRPr="008742F1">
              <w:rPr>
                <w:sz w:val="18"/>
                <w:szCs w:val="18"/>
              </w:rPr>
              <w:t>электрощитовых</w:t>
            </w:r>
            <w:proofErr w:type="spellEnd"/>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год</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год</w:t>
            </w:r>
          </w:p>
        </w:tc>
      </w:tr>
      <w:tr w:rsidR="0010351B" w:rsidRPr="008742F1" w:rsidTr="0010351B">
        <w:trPr>
          <w:gridAfter w:val="1"/>
          <w:wAfter w:w="6" w:type="dxa"/>
          <w:trHeight w:val="45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Протирка пыли с колпаков светильников, подоконников в помещениях общего пользования</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год</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год</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Обметание пыли с потолков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год</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год</w:t>
            </w:r>
          </w:p>
        </w:tc>
      </w:tr>
      <w:tr w:rsidR="0010351B" w:rsidRPr="008742F1" w:rsidTr="0010351B">
        <w:trPr>
          <w:gridAfter w:val="1"/>
          <w:wAfter w:w="6" w:type="dxa"/>
          <w:trHeight w:val="9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lastRenderedPageBreak/>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влажная протирка подоконников, оконных решеток, перил лестниц, шкафов для электросчетчиков слаботочных устройств, дверных коробок, полотен дверей, доводчиков, дверных ручек;</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неделю</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color w:val="auto"/>
                <w:sz w:val="18"/>
                <w:szCs w:val="18"/>
              </w:rPr>
            </w:pPr>
            <w:r w:rsidRPr="008742F1">
              <w:rPr>
                <w:color w:val="auto"/>
                <w:sz w:val="18"/>
                <w:szCs w:val="18"/>
              </w:rPr>
              <w:t>1 раз в неделю</w:t>
            </w:r>
          </w:p>
        </w:tc>
      </w:tr>
      <w:tr w:rsidR="0010351B" w:rsidRPr="008742F1" w:rsidTr="0010351B">
        <w:trPr>
          <w:gridAfter w:val="1"/>
          <w:wAfter w:w="6" w:type="dxa"/>
          <w:trHeight w:val="9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iCs/>
                <w:sz w:val="18"/>
                <w:szCs w:val="18"/>
              </w:rPr>
            </w:pPr>
            <w:r w:rsidRPr="008742F1">
              <w:rPr>
                <w:iCs/>
                <w:sz w:val="18"/>
                <w:szCs w:val="18"/>
              </w:rPr>
              <w:t>Влажная протирка</w:t>
            </w:r>
            <w:r w:rsidRPr="008742F1">
              <w:rPr>
                <w:iCs/>
                <w:color w:val="auto"/>
                <w:sz w:val="18"/>
                <w:szCs w:val="18"/>
              </w:rPr>
              <w:t xml:space="preserve">, почтовых ящиков, двери лифта на 1 этаже, отопительных </w:t>
            </w:r>
            <w:r w:rsidRPr="008742F1">
              <w:rPr>
                <w:iCs/>
                <w:sz w:val="18"/>
                <w:szCs w:val="18"/>
              </w:rPr>
              <w:t>приборов, пространство за ними, информационный стенд, двери входной группы подъезда</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неделю</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color w:val="auto"/>
                <w:sz w:val="18"/>
                <w:szCs w:val="18"/>
              </w:rPr>
            </w:pPr>
            <w:r w:rsidRPr="008742F1">
              <w:rPr>
                <w:color w:val="auto"/>
                <w:sz w:val="18"/>
                <w:szCs w:val="18"/>
              </w:rPr>
              <w:t>1 раз в неделю</w:t>
            </w:r>
          </w:p>
        </w:tc>
      </w:tr>
      <w:tr w:rsidR="0010351B" w:rsidRPr="008742F1" w:rsidTr="0010351B">
        <w:trPr>
          <w:gridAfter w:val="1"/>
          <w:wAfter w:w="6" w:type="dxa"/>
          <w:trHeight w:val="6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очистка систем защиты от грязи (металлических решеток, ячеистых покрытий, приямков, текстильных матов);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ежегодное (весной)</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color w:val="auto"/>
                <w:sz w:val="18"/>
                <w:szCs w:val="18"/>
              </w:rPr>
            </w:pPr>
            <w:r w:rsidRPr="008742F1">
              <w:rPr>
                <w:color w:val="auto"/>
                <w:sz w:val="18"/>
                <w:szCs w:val="18"/>
              </w:rPr>
              <w:t>2 раза в месяц</w:t>
            </w:r>
          </w:p>
        </w:tc>
      </w:tr>
      <w:tr w:rsidR="0010351B" w:rsidRPr="008742F1" w:rsidTr="0010351B">
        <w:trPr>
          <w:gridAfter w:val="1"/>
          <w:wAfter w:w="6" w:type="dxa"/>
          <w:trHeight w:val="105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2</w:t>
            </w:r>
            <w:r>
              <w:rPr>
                <w:sz w:val="18"/>
                <w:szCs w:val="18"/>
              </w:rPr>
              <w:t>5</w:t>
            </w:r>
            <w:r w:rsidRPr="008742F1">
              <w:rPr>
                <w:sz w:val="18"/>
                <w:szCs w:val="18"/>
              </w:rPr>
              <w:t>.2</w:t>
            </w:r>
            <w:r>
              <w:rPr>
                <w:sz w:val="18"/>
                <w:szCs w:val="18"/>
              </w:rPr>
              <w:t>.</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bCs/>
                <w:sz w:val="18"/>
                <w:szCs w:val="18"/>
              </w:rPr>
            </w:pPr>
            <w:r w:rsidRPr="008742F1">
              <w:rPr>
                <w:bCs/>
                <w:sz w:val="18"/>
                <w:szCs w:val="18"/>
              </w:rPr>
              <w:t>Дератизация и дезинсекция помещений, входящих в состав общего имущества в многоквартирном доме, дезинфекция септиков, дворовых туалетов, находящихся на земельном участке, на котором расположен этот дом.</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по договору со специализированной организацией в соответствии с санитарными требованиями</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12 раз в год</w:t>
            </w:r>
          </w:p>
        </w:tc>
      </w:tr>
      <w:tr w:rsidR="0010351B" w:rsidRPr="008742F1" w:rsidTr="0010351B">
        <w:trPr>
          <w:gridAfter w:val="1"/>
          <w:wAfter w:w="6" w:type="dxa"/>
          <w:trHeight w:val="63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Pr>
                <w:sz w:val="18"/>
                <w:szCs w:val="18"/>
              </w:rPr>
              <w:t>26.</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bCs/>
                <w:sz w:val="18"/>
                <w:szCs w:val="18"/>
              </w:rPr>
            </w:pPr>
            <w:r w:rsidRPr="008742F1">
              <w:rPr>
                <w:bCs/>
                <w:sz w:val="18"/>
                <w:szCs w:val="18"/>
              </w:rPr>
              <w:t>Уборка мест придомовой территории:</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 xml:space="preserve"> (</w:t>
            </w:r>
            <w:proofErr w:type="spellStart"/>
            <w:r w:rsidRPr="008742F1">
              <w:rPr>
                <w:sz w:val="18"/>
                <w:szCs w:val="18"/>
              </w:rPr>
              <w:t>пп</w:t>
            </w:r>
            <w:proofErr w:type="spellEnd"/>
            <w:r w:rsidRPr="008742F1">
              <w:rPr>
                <w:sz w:val="18"/>
                <w:szCs w:val="18"/>
              </w:rPr>
              <w:t>. "е" п. 1 приложения 1 к Методическому пособию по содержанию и ремонту жилищного фонда. МДК 2-04.2004:)</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noWrap/>
            <w:vAlign w:val="bottom"/>
            <w:hideMark/>
          </w:tcPr>
          <w:p w:rsidR="0010351B" w:rsidRPr="008742F1" w:rsidRDefault="0010351B" w:rsidP="0010351B">
            <w:pPr>
              <w:jc w:val="center"/>
              <w:outlineLvl w:val="0"/>
              <w:rPr>
                <w:sz w:val="18"/>
                <w:szCs w:val="18"/>
              </w:rPr>
            </w:pPr>
            <w:r w:rsidRPr="008742F1">
              <w:rPr>
                <w:sz w:val="18"/>
                <w:szCs w:val="18"/>
              </w:rPr>
              <w:t> </w:t>
            </w:r>
          </w:p>
        </w:tc>
      </w:tr>
      <w:tr w:rsidR="0010351B" w:rsidRPr="008742F1" w:rsidTr="0010351B">
        <w:trPr>
          <w:gridAfter w:val="1"/>
          <w:wAfter w:w="6" w:type="dxa"/>
          <w:trHeight w:val="63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9773" w:type="dxa"/>
            <w:gridSpan w:val="4"/>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b/>
                <w:bCs/>
                <w:sz w:val="18"/>
                <w:szCs w:val="18"/>
              </w:rPr>
            </w:pPr>
            <w:r>
              <w:rPr>
                <w:b/>
                <w:bCs/>
                <w:sz w:val="18"/>
                <w:szCs w:val="18"/>
                <w:lang w:val="en-US"/>
              </w:rPr>
              <w:t>VI</w:t>
            </w:r>
            <w:r w:rsidRPr="008742F1">
              <w:rPr>
                <w:b/>
                <w:bCs/>
                <w:sz w:val="18"/>
                <w:szCs w:val="18"/>
              </w:rPr>
              <w:t>.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10351B" w:rsidRPr="008742F1" w:rsidTr="0010351B">
        <w:trPr>
          <w:gridAfter w:val="1"/>
          <w:wAfter w:w="6" w:type="dxa"/>
          <w:trHeight w:val="46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очистка крышек люков колодцев и пожарных гидрантов от снега и льда толщиной слоя свыше 5 см;</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 xml:space="preserve">1 раз в двое суток во время гололеда      </w:t>
            </w:r>
          </w:p>
        </w:tc>
      </w:tr>
      <w:tr w:rsidR="0010351B" w:rsidRPr="008742F1" w:rsidTr="0010351B">
        <w:trPr>
          <w:gridAfter w:val="1"/>
          <w:wAfter w:w="6" w:type="dxa"/>
          <w:trHeight w:val="6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xml:space="preserve">сдвигание свежевыпавшего снега и очистка придомовой территории от снега и льда при наличии </w:t>
            </w:r>
            <w:proofErr w:type="spellStart"/>
            <w:r w:rsidRPr="008742F1">
              <w:rPr>
                <w:sz w:val="18"/>
                <w:szCs w:val="18"/>
              </w:rPr>
              <w:t>колейности</w:t>
            </w:r>
            <w:proofErr w:type="spellEnd"/>
            <w:r w:rsidRPr="008742F1">
              <w:rPr>
                <w:sz w:val="18"/>
                <w:szCs w:val="18"/>
              </w:rPr>
              <w:t xml:space="preserve"> свыше 5 см;</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в течении 1 рабочей смены</w:t>
            </w:r>
          </w:p>
        </w:tc>
      </w:tr>
      <w:tr w:rsidR="0010351B" w:rsidRPr="008742F1" w:rsidTr="0010351B">
        <w:trPr>
          <w:gridAfter w:val="1"/>
          <w:wAfter w:w="6" w:type="dxa"/>
          <w:trHeight w:val="45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Сдвигание свежевыпавшего снега в дни сильных снегопадов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с момента начала снегопада и завершена не позднее 6 - 12 ч (в зависимости от класса территории) после завершения снегопада.</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в течении 1 рабочей смены</w:t>
            </w:r>
          </w:p>
        </w:tc>
      </w:tr>
      <w:tr w:rsidR="0010351B" w:rsidRPr="008742F1" w:rsidTr="0010351B">
        <w:trPr>
          <w:gridAfter w:val="1"/>
          <w:wAfter w:w="6" w:type="dxa"/>
          <w:trHeight w:val="6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очистка придомовой территории от снега наносного происхождения (или подметание такой территории, свободной от снежного покрова);</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сутки в дни снегопада</w:t>
            </w:r>
          </w:p>
        </w:tc>
      </w:tr>
      <w:tr w:rsidR="0010351B" w:rsidRPr="008742F1" w:rsidTr="0010351B">
        <w:trPr>
          <w:gridAfter w:val="1"/>
          <w:wAfter w:w="6" w:type="dxa"/>
          <w:trHeight w:val="45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очистка придомовой территории от наледи и льда;</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xml:space="preserve">1 раз в двое суток во время гололеда      </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очистка от мусора урн, установленных возле подъездов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сутки</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сутки</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промывка от мусора урн</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месяц</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месяц</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уборка крыльца и площадки перед входом в подъезд.</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сутки</w:t>
            </w:r>
          </w:p>
        </w:tc>
      </w:tr>
      <w:tr w:rsidR="0010351B" w:rsidRPr="008742F1" w:rsidTr="0010351B">
        <w:trPr>
          <w:gridAfter w:val="1"/>
          <w:wAfter w:w="6" w:type="dxa"/>
          <w:trHeight w:val="25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outlineLvl w:val="1"/>
              <w:rPr>
                <w:sz w:val="18"/>
                <w:szCs w:val="18"/>
              </w:rPr>
            </w:pPr>
            <w:r w:rsidRPr="008742F1">
              <w:rPr>
                <w:sz w:val="18"/>
                <w:szCs w:val="18"/>
              </w:rPr>
              <w:t xml:space="preserve">Посыпка территории </w:t>
            </w:r>
            <w:proofErr w:type="spellStart"/>
            <w:r w:rsidRPr="008742F1">
              <w:rPr>
                <w:sz w:val="18"/>
                <w:szCs w:val="18"/>
              </w:rPr>
              <w:t>противогололедными</w:t>
            </w:r>
            <w:proofErr w:type="spellEnd"/>
            <w:r w:rsidRPr="008742F1">
              <w:rPr>
                <w:sz w:val="18"/>
                <w:szCs w:val="18"/>
              </w:rPr>
              <w:t xml:space="preserve"> </w:t>
            </w:r>
            <w:r w:rsidRPr="008742F1">
              <w:rPr>
                <w:sz w:val="18"/>
                <w:szCs w:val="18"/>
              </w:rPr>
              <w:lastRenderedPageBreak/>
              <w:t>материалами</w:t>
            </w:r>
          </w:p>
        </w:tc>
        <w:tc>
          <w:tcPr>
            <w:tcW w:w="295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lastRenderedPageBreak/>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По мере необходимости</w:t>
            </w:r>
          </w:p>
        </w:tc>
      </w:tr>
      <w:tr w:rsidR="0010351B" w:rsidRPr="008742F1" w:rsidTr="0010351B">
        <w:trPr>
          <w:gridAfter w:val="1"/>
          <w:wAfter w:w="6" w:type="dxa"/>
          <w:trHeight w:val="46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lastRenderedPageBreak/>
              <w:t> </w:t>
            </w:r>
          </w:p>
        </w:tc>
        <w:tc>
          <w:tcPr>
            <w:tcW w:w="2243"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outlineLvl w:val="1"/>
              <w:rPr>
                <w:sz w:val="18"/>
                <w:szCs w:val="18"/>
              </w:rPr>
            </w:pPr>
            <w:r w:rsidRPr="008742F1">
              <w:rPr>
                <w:sz w:val="18"/>
                <w:szCs w:val="18"/>
              </w:rPr>
              <w:t>Вывоз снега с земельного участка, занятого под многоквартирным домом</w:t>
            </w:r>
          </w:p>
        </w:tc>
        <w:tc>
          <w:tcPr>
            <w:tcW w:w="295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По мере необходимости</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outlineLvl w:val="1"/>
              <w:rPr>
                <w:sz w:val="18"/>
                <w:szCs w:val="18"/>
              </w:rPr>
            </w:pPr>
            <w:r w:rsidRPr="008742F1">
              <w:rPr>
                <w:sz w:val="18"/>
                <w:szCs w:val="18"/>
              </w:rPr>
              <w:t>Удаление с крыш снега и наледей</w:t>
            </w:r>
          </w:p>
        </w:tc>
        <w:tc>
          <w:tcPr>
            <w:tcW w:w="295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По мере необходимости</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outlineLvl w:val="1"/>
              <w:rPr>
                <w:sz w:val="18"/>
                <w:szCs w:val="18"/>
              </w:rPr>
            </w:pPr>
            <w:r w:rsidRPr="008742F1">
              <w:rPr>
                <w:sz w:val="18"/>
                <w:szCs w:val="18"/>
              </w:rPr>
              <w:t>Очистка козырьков подъездов от наледи</w:t>
            </w:r>
          </w:p>
        </w:tc>
        <w:tc>
          <w:tcPr>
            <w:tcW w:w="295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По мере необходимости</w:t>
            </w:r>
          </w:p>
        </w:tc>
      </w:tr>
      <w:tr w:rsidR="0010351B" w:rsidRPr="008742F1" w:rsidTr="0010351B">
        <w:trPr>
          <w:gridAfter w:val="1"/>
          <w:wAfter w:w="6" w:type="dxa"/>
          <w:trHeight w:val="46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outlineLvl w:val="1"/>
              <w:rPr>
                <w:sz w:val="18"/>
                <w:szCs w:val="18"/>
              </w:rPr>
            </w:pPr>
            <w:r w:rsidRPr="008742F1">
              <w:rPr>
                <w:sz w:val="18"/>
                <w:szCs w:val="18"/>
              </w:rPr>
              <w:t xml:space="preserve">Протирка указателей улиц и промывка номерных фонарей   </w:t>
            </w:r>
          </w:p>
        </w:tc>
        <w:tc>
          <w:tcPr>
            <w:tcW w:w="295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 xml:space="preserve">2 раза в холодный период        </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b/>
                <w:bCs/>
                <w:sz w:val="18"/>
                <w:szCs w:val="18"/>
              </w:rPr>
            </w:pPr>
            <w:r w:rsidRPr="008742F1">
              <w:rPr>
                <w:b/>
                <w:bCs/>
                <w:sz w:val="18"/>
                <w:szCs w:val="18"/>
              </w:rPr>
              <w:t> </w:t>
            </w:r>
          </w:p>
        </w:tc>
        <w:tc>
          <w:tcPr>
            <w:tcW w:w="9773" w:type="dxa"/>
            <w:gridSpan w:val="4"/>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b/>
                <w:bCs/>
                <w:sz w:val="18"/>
                <w:szCs w:val="18"/>
              </w:rPr>
            </w:pPr>
            <w:r>
              <w:rPr>
                <w:b/>
                <w:bCs/>
                <w:sz w:val="18"/>
                <w:szCs w:val="18"/>
                <w:lang w:val="en-US"/>
              </w:rPr>
              <w:t>IV</w:t>
            </w:r>
            <w:r w:rsidRPr="008742F1">
              <w:rPr>
                <w:b/>
                <w:bCs/>
                <w:sz w:val="18"/>
                <w:szCs w:val="18"/>
              </w:rPr>
              <w:t>. Работы по содержанию придомовой территории в теплый период года:</w:t>
            </w:r>
          </w:p>
        </w:tc>
      </w:tr>
      <w:tr w:rsidR="0010351B" w:rsidRPr="008742F1" w:rsidTr="0010351B">
        <w:trPr>
          <w:gridAfter w:val="1"/>
          <w:wAfter w:w="6" w:type="dxa"/>
          <w:trHeight w:val="34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B94B4E" w:rsidRDefault="0010351B" w:rsidP="0010351B">
            <w:pPr>
              <w:jc w:val="both"/>
              <w:outlineLvl w:val="2"/>
              <w:rPr>
                <w:sz w:val="18"/>
                <w:szCs w:val="18"/>
                <w:lang w:val="en-US"/>
              </w:rPr>
            </w:pPr>
            <w:r w:rsidRPr="008742F1">
              <w:rPr>
                <w:sz w:val="18"/>
                <w:szCs w:val="18"/>
              </w:rPr>
              <w:t> </w:t>
            </w:r>
            <w:r>
              <w:rPr>
                <w:sz w:val="18"/>
                <w:szCs w:val="18"/>
                <w:lang w:val="en-US"/>
              </w:rPr>
              <w:t>27/</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подметание и уборка придомовой территории;</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r>
      <w:tr w:rsidR="0010351B" w:rsidRPr="008742F1" w:rsidTr="0010351B">
        <w:trPr>
          <w:gridAfter w:val="1"/>
          <w:wAfter w:w="6" w:type="dxa"/>
          <w:trHeight w:val="57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Подметание территории в дни без осадков и в дни с осадками</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xml:space="preserve">1 раз в сутки </w:t>
            </w:r>
          </w:p>
        </w:tc>
      </w:tr>
      <w:tr w:rsidR="0010351B" w:rsidRPr="008742F1" w:rsidTr="0010351B">
        <w:trPr>
          <w:gridAfter w:val="1"/>
          <w:wAfter w:w="6" w:type="dxa"/>
          <w:trHeight w:val="36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Уборка территории в дни с осадками</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1 раз в сутки (не более 50% территории)</w:t>
            </w:r>
          </w:p>
        </w:tc>
      </w:tr>
      <w:tr w:rsidR="0010351B" w:rsidRPr="008742F1" w:rsidTr="0010351B">
        <w:trPr>
          <w:gridAfter w:val="1"/>
          <w:wAfter w:w="6" w:type="dxa"/>
          <w:trHeight w:val="57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xml:space="preserve">Подметание и уборка территории в дни с сильными осадками        </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1 раз в двое суток</w:t>
            </w:r>
          </w:p>
        </w:tc>
      </w:tr>
      <w:tr w:rsidR="0010351B" w:rsidRPr="008742F1" w:rsidTr="0010351B">
        <w:trPr>
          <w:gridAfter w:val="1"/>
          <w:wAfter w:w="6" w:type="dxa"/>
          <w:trHeight w:val="57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Очистка от мусора и промывка урн, установленных возле подъездов;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1 раз в сутки</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1 раз в сутки</w:t>
            </w:r>
          </w:p>
        </w:tc>
      </w:tr>
      <w:tr w:rsidR="0010351B" w:rsidRPr="008742F1" w:rsidTr="0010351B">
        <w:trPr>
          <w:gridAfter w:val="1"/>
          <w:wAfter w:w="6" w:type="dxa"/>
          <w:trHeight w:val="3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Промывка урн, установленных возле подъездов;</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2 раза в месяц</w:t>
            </w:r>
          </w:p>
        </w:tc>
      </w:tr>
      <w:tr w:rsidR="0010351B" w:rsidRPr="008742F1" w:rsidTr="0010351B">
        <w:trPr>
          <w:gridAfter w:val="1"/>
          <w:wAfter w:w="6" w:type="dxa"/>
          <w:trHeight w:val="31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Уборка и выкашивание рулонного газона, рыхление;</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по мере необходимости</w:t>
            </w:r>
          </w:p>
        </w:tc>
      </w:tr>
      <w:tr w:rsidR="0010351B" w:rsidRPr="008742F1" w:rsidTr="0010351B">
        <w:trPr>
          <w:gridAfter w:val="1"/>
          <w:wAfter w:w="6" w:type="dxa"/>
          <w:trHeight w:val="43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xml:space="preserve">Уборка мусора с газонов с транспортировкой в установленное место     </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1 раз в двое суток</w:t>
            </w:r>
          </w:p>
        </w:tc>
      </w:tr>
      <w:tr w:rsidR="0010351B" w:rsidRPr="008742F1" w:rsidTr="0010351B">
        <w:trPr>
          <w:gridAfter w:val="1"/>
          <w:wAfter w:w="6" w:type="dxa"/>
          <w:trHeight w:val="27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Полив газонов, зеленых насаждений</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по мере необходимости</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Прочистка ливневой канализации;</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r>
      <w:tr w:rsidR="0010351B" w:rsidRPr="008742F1" w:rsidTr="0010351B">
        <w:trPr>
          <w:gridAfter w:val="1"/>
          <w:wAfter w:w="6" w:type="dxa"/>
          <w:trHeight w:val="54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уборка крыльца и площадки перед входом в подъезд, очистка металлической решетки и приямка.</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1 раз в сутки</w:t>
            </w:r>
          </w:p>
        </w:tc>
      </w:tr>
      <w:tr w:rsidR="0010351B" w:rsidRPr="008742F1" w:rsidTr="0010351B">
        <w:trPr>
          <w:gridAfter w:val="1"/>
          <w:wAfter w:w="6" w:type="dxa"/>
          <w:trHeight w:val="55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Стрижка кустарников, вырубка поросли. Погрузка и вывоз обрезанных веток, спиленных деревьев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по мере необходимости</w:t>
            </w:r>
          </w:p>
        </w:tc>
      </w:tr>
      <w:tr w:rsidR="0010351B" w:rsidRPr="008742F1" w:rsidTr="0010351B">
        <w:trPr>
          <w:gridAfter w:val="1"/>
          <w:wAfter w:w="6" w:type="dxa"/>
          <w:trHeight w:val="31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Устройство клумб и подсыпка земли</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в весенне-летний период</w:t>
            </w:r>
          </w:p>
        </w:tc>
      </w:tr>
      <w:tr w:rsidR="0010351B" w:rsidRPr="008742F1" w:rsidTr="0010351B">
        <w:trPr>
          <w:gridAfter w:val="1"/>
          <w:wAfter w:w="6" w:type="dxa"/>
          <w:trHeight w:val="42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xml:space="preserve">Протирка указателей улиц и промывка номерных фонарей   </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xml:space="preserve">5 раз в теплый период     </w:t>
            </w:r>
          </w:p>
        </w:tc>
      </w:tr>
      <w:tr w:rsidR="0010351B" w:rsidRPr="008742F1" w:rsidTr="0010351B">
        <w:trPr>
          <w:gridAfter w:val="1"/>
          <w:wAfter w:w="6" w:type="dxa"/>
          <w:trHeight w:val="45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xml:space="preserve">Выполнение </w:t>
            </w:r>
            <w:proofErr w:type="spellStart"/>
            <w:r w:rsidRPr="008742F1">
              <w:rPr>
                <w:sz w:val="18"/>
                <w:szCs w:val="18"/>
              </w:rPr>
              <w:t>противопаводковых</w:t>
            </w:r>
            <w:proofErr w:type="spellEnd"/>
            <w:r w:rsidRPr="008742F1">
              <w:rPr>
                <w:sz w:val="18"/>
                <w:szCs w:val="18"/>
              </w:rPr>
              <w:t xml:space="preserve"> мероприятий, в том числе размещение мостков </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по мере необходимости</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по мере необходимости</w:t>
            </w:r>
          </w:p>
        </w:tc>
      </w:tr>
      <w:tr w:rsidR="0010351B" w:rsidRPr="008742F1" w:rsidTr="0010351B">
        <w:trPr>
          <w:gridAfter w:val="1"/>
          <w:wAfter w:w="6" w:type="dxa"/>
          <w:trHeight w:val="1350"/>
        </w:trPr>
        <w:tc>
          <w:tcPr>
            <w:tcW w:w="5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Pr>
                <w:sz w:val="18"/>
                <w:szCs w:val="18"/>
              </w:rPr>
              <w:t>28</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bCs/>
                <w:sz w:val="18"/>
                <w:szCs w:val="18"/>
              </w:rPr>
              <w:t>Содержание контейнерных площадок</w:t>
            </w:r>
            <w:r w:rsidRPr="008742F1">
              <w:rPr>
                <w:sz w:val="18"/>
                <w:szCs w:val="18"/>
              </w:rPr>
              <w:t xml:space="preserve"> (Работы по организации и содержанию мест (площадок) накопления твердых коммунальных отходов, включая обслуживание и очистку мусоропроводов, мусороприемных камер, контейнерных площадок. Указанные работы не включают уборку мест погрузки твердых коммунальных отходов.):</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По мере необходимости (загрязнения)</w:t>
            </w:r>
          </w:p>
        </w:tc>
        <w:tc>
          <w:tcPr>
            <w:tcW w:w="28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300"/>
        </w:trPr>
        <w:tc>
          <w:tcPr>
            <w:tcW w:w="576"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outlineLvl w:val="1"/>
              <w:rPr>
                <w:sz w:val="18"/>
                <w:szCs w:val="18"/>
              </w:rPr>
            </w:pP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0351B" w:rsidRPr="008742F1" w:rsidRDefault="0010351B" w:rsidP="0010351B">
            <w:pPr>
              <w:outlineLvl w:val="1"/>
              <w:rPr>
                <w:sz w:val="18"/>
                <w:szCs w:val="18"/>
              </w:rPr>
            </w:pPr>
            <w:r w:rsidRPr="008742F1">
              <w:rPr>
                <w:sz w:val="18"/>
                <w:szCs w:val="18"/>
              </w:rPr>
              <w:t>- содержание (в чистоте) непосредственно площадки;</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постоянно</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300"/>
        </w:trPr>
        <w:tc>
          <w:tcPr>
            <w:tcW w:w="576"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outlineLvl w:val="1"/>
              <w:rPr>
                <w:sz w:val="18"/>
                <w:szCs w:val="18"/>
              </w:rPr>
            </w:pP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0351B" w:rsidRPr="008742F1" w:rsidRDefault="0010351B" w:rsidP="0010351B">
            <w:pPr>
              <w:outlineLvl w:val="1"/>
              <w:rPr>
                <w:sz w:val="18"/>
                <w:szCs w:val="18"/>
              </w:rPr>
            </w:pPr>
            <w:r w:rsidRPr="008742F1">
              <w:rPr>
                <w:sz w:val="18"/>
                <w:szCs w:val="18"/>
              </w:rPr>
              <w:t>- содержание (в чистоте и исправности) ограждения;</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По мере необходимости (загрязнения)</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465"/>
        </w:trPr>
        <w:tc>
          <w:tcPr>
            <w:tcW w:w="576"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outlineLvl w:val="1"/>
              <w:rPr>
                <w:sz w:val="18"/>
                <w:szCs w:val="18"/>
              </w:rPr>
            </w:pP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0351B" w:rsidRPr="008742F1" w:rsidRDefault="0010351B" w:rsidP="0010351B">
            <w:pPr>
              <w:outlineLvl w:val="1"/>
              <w:rPr>
                <w:sz w:val="18"/>
                <w:szCs w:val="18"/>
              </w:rPr>
            </w:pPr>
            <w:r w:rsidRPr="008742F1">
              <w:rPr>
                <w:sz w:val="18"/>
                <w:szCs w:val="18"/>
              </w:rPr>
              <w:t>- содержание (в чистоте и исправности) мусорных контейнеров, в том числе замена.</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По мере необходимости (загрязнения)</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151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Pr>
                <w:sz w:val="18"/>
                <w:szCs w:val="18"/>
              </w:rPr>
              <w:t>2</w:t>
            </w:r>
            <w:r>
              <w:rPr>
                <w:sz w:val="18"/>
                <w:szCs w:val="18"/>
                <w:lang w:val="en-US"/>
              </w:rPr>
              <w:t>8</w:t>
            </w:r>
            <w:r w:rsidRPr="008742F1">
              <w:rPr>
                <w:sz w:val="18"/>
                <w:szCs w:val="18"/>
              </w:rPr>
              <w:t>.1</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по договору со специализированной организацией</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15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Pr>
                <w:sz w:val="18"/>
                <w:szCs w:val="18"/>
              </w:rPr>
              <w:t>2</w:t>
            </w:r>
            <w:r>
              <w:rPr>
                <w:sz w:val="18"/>
                <w:szCs w:val="18"/>
                <w:lang w:val="en-US"/>
              </w:rPr>
              <w:t>9</w:t>
            </w:r>
            <w:r>
              <w:rPr>
                <w:sz w:val="18"/>
                <w:szCs w:val="18"/>
              </w:rPr>
              <w:t>.</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 xml:space="preserve">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сигнализации, противопожарного водоснабжения, средств противопожарной защиты, </w:t>
            </w:r>
            <w:proofErr w:type="spellStart"/>
            <w:r w:rsidRPr="008742F1">
              <w:rPr>
                <w:sz w:val="18"/>
                <w:szCs w:val="18"/>
              </w:rPr>
              <w:t>противодымной</w:t>
            </w:r>
            <w:proofErr w:type="spellEnd"/>
            <w:r w:rsidRPr="008742F1">
              <w:rPr>
                <w:sz w:val="18"/>
                <w:szCs w:val="18"/>
              </w:rPr>
              <w:t xml:space="preserve"> защиты.</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по договору со специализированной организацией </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96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outlineLvl w:val="0"/>
              <w:rPr>
                <w:sz w:val="18"/>
                <w:szCs w:val="18"/>
              </w:rPr>
            </w:pPr>
            <w:r>
              <w:rPr>
                <w:sz w:val="18"/>
                <w:szCs w:val="18"/>
              </w:rPr>
              <w:t>30.</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Круглосуточно при возникновении аварийной ситуации</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bl>
    <w:p w:rsidR="0010351B" w:rsidRPr="008742F1" w:rsidRDefault="0010351B" w:rsidP="0010351B">
      <w:pPr>
        <w:rPr>
          <w:sz w:val="18"/>
          <w:szCs w:val="18"/>
        </w:rPr>
      </w:pPr>
    </w:p>
    <w:p w:rsidR="0010351B" w:rsidRPr="008742F1" w:rsidRDefault="0010351B" w:rsidP="0010351B">
      <w:pPr>
        <w:rPr>
          <w:sz w:val="18"/>
          <w:szCs w:val="18"/>
        </w:rPr>
      </w:pPr>
    </w:p>
    <w:p w:rsidR="0010351B" w:rsidRPr="008742F1" w:rsidRDefault="0010351B" w:rsidP="0010351B">
      <w:pPr>
        <w:rPr>
          <w:sz w:val="18"/>
          <w:szCs w:val="18"/>
        </w:rPr>
      </w:pPr>
      <w:r w:rsidRPr="008742F1">
        <w:rPr>
          <w:sz w:val="18"/>
          <w:szCs w:val="18"/>
        </w:rPr>
        <w:br w:type="page"/>
      </w:r>
    </w:p>
    <w:p w:rsidR="00D165F0" w:rsidRPr="003F67E4" w:rsidRDefault="00D165F0" w:rsidP="00D165F0">
      <w:pPr>
        <w:spacing w:after="254" w:line="180" w:lineRule="exact"/>
        <w:rPr>
          <w:rStyle w:val="CharStyle14"/>
          <w:bCs/>
        </w:rPr>
        <w:sectPr w:rsidR="00D165F0" w:rsidRPr="003F67E4" w:rsidSect="00936B1F">
          <w:footerReference w:type="default" r:id="rId20"/>
          <w:pgSz w:w="11909" w:h="16834" w:code="9"/>
          <w:pgMar w:top="425" w:right="567" w:bottom="567" w:left="851" w:header="284" w:footer="6" w:gutter="0"/>
          <w:cols w:space="720"/>
          <w:noEndnote/>
          <w:docGrid w:linePitch="360"/>
        </w:sectPr>
      </w:pPr>
    </w:p>
    <w:bookmarkEnd w:id="27"/>
    <w:bookmarkEnd w:id="28"/>
    <w:tbl>
      <w:tblPr>
        <w:tblW w:w="0" w:type="auto"/>
        <w:tblLook w:val="04A0" w:firstRow="1" w:lastRow="0" w:firstColumn="1" w:lastColumn="0" w:noHBand="0" w:noVBand="1"/>
      </w:tblPr>
      <w:tblGrid>
        <w:gridCol w:w="5387"/>
        <w:gridCol w:w="4819"/>
      </w:tblGrid>
      <w:tr w:rsidR="00D165F0" w:rsidRPr="003F67E4" w:rsidTr="00936B1F">
        <w:tc>
          <w:tcPr>
            <w:tcW w:w="5387" w:type="dxa"/>
          </w:tcPr>
          <w:p w:rsidR="00D165F0" w:rsidRPr="003F67E4" w:rsidRDefault="00D165F0" w:rsidP="00CF714C">
            <w:pPr>
              <w:keepNext/>
              <w:keepLines/>
              <w:spacing w:line="278" w:lineRule="exact"/>
              <w:outlineLvl w:val="2"/>
              <w:rPr>
                <w:bCs/>
                <w:color w:val="auto"/>
                <w:sz w:val="19"/>
                <w:szCs w:val="19"/>
                <w:shd w:val="clear" w:color="auto" w:fill="FFFFFF"/>
              </w:rPr>
            </w:pPr>
          </w:p>
        </w:tc>
        <w:tc>
          <w:tcPr>
            <w:tcW w:w="4819" w:type="dxa"/>
          </w:tcPr>
          <w:p w:rsidR="008D5BD5" w:rsidRPr="003F67E4" w:rsidRDefault="00936B1F" w:rsidP="008D5BD5">
            <w:pPr>
              <w:keepNext/>
              <w:keepLines/>
              <w:outlineLvl w:val="2"/>
              <w:rPr>
                <w:color w:val="auto"/>
                <w:sz w:val="19"/>
                <w:szCs w:val="19"/>
                <w:shd w:val="clear" w:color="auto" w:fill="FFFFFF"/>
              </w:rPr>
            </w:pPr>
            <w:r w:rsidRPr="003F67E4">
              <w:rPr>
                <w:b/>
                <w:bCs/>
                <w:color w:val="auto"/>
                <w:sz w:val="19"/>
                <w:szCs w:val="19"/>
                <w:shd w:val="clear" w:color="auto" w:fill="FFFFFF"/>
              </w:rPr>
              <w:t>Приложение №</w:t>
            </w:r>
            <w:r w:rsidR="008D5BD5" w:rsidRPr="003F67E4">
              <w:rPr>
                <w:b/>
                <w:bCs/>
                <w:color w:val="auto"/>
                <w:sz w:val="19"/>
                <w:szCs w:val="19"/>
                <w:shd w:val="clear" w:color="auto" w:fill="FFFFFF"/>
              </w:rPr>
              <w:t xml:space="preserve"> </w:t>
            </w:r>
            <w:r w:rsidRPr="003F67E4">
              <w:rPr>
                <w:b/>
                <w:bCs/>
                <w:color w:val="auto"/>
                <w:sz w:val="19"/>
                <w:szCs w:val="19"/>
                <w:shd w:val="clear" w:color="auto" w:fill="FFFFFF"/>
              </w:rPr>
              <w:t>4</w:t>
            </w:r>
            <w:r w:rsidRPr="003F67E4">
              <w:rPr>
                <w:color w:val="auto"/>
                <w:sz w:val="19"/>
                <w:szCs w:val="19"/>
                <w:shd w:val="clear" w:color="auto" w:fill="FFFFFF"/>
              </w:rPr>
              <w:t xml:space="preserve"> </w:t>
            </w:r>
            <w:r w:rsidR="008D5BD5" w:rsidRPr="003F67E4">
              <w:rPr>
                <w:color w:val="auto"/>
                <w:sz w:val="19"/>
                <w:szCs w:val="19"/>
                <w:shd w:val="clear" w:color="auto" w:fill="FFFFFF"/>
              </w:rPr>
              <w:t xml:space="preserve">Договору к управлению многоквартирным </w:t>
            </w:r>
            <w:r w:rsidR="00400616" w:rsidRPr="003F67E4">
              <w:rPr>
                <w:color w:val="auto"/>
                <w:sz w:val="19"/>
                <w:szCs w:val="19"/>
                <w:shd w:val="clear" w:color="auto" w:fill="FFFFFF"/>
              </w:rPr>
              <w:t>домом № 21/2023</w:t>
            </w:r>
            <w:r w:rsidR="008D5BD5" w:rsidRPr="003F67E4">
              <w:rPr>
                <w:bCs/>
                <w:sz w:val="19"/>
                <w:szCs w:val="19"/>
              </w:rPr>
              <w:t xml:space="preserve"> </w:t>
            </w:r>
            <w:r w:rsidR="008D5BD5" w:rsidRPr="003F67E4">
              <w:rPr>
                <w:color w:val="auto"/>
                <w:sz w:val="19"/>
                <w:szCs w:val="19"/>
                <w:shd w:val="clear" w:color="auto" w:fill="FFFFFF"/>
              </w:rPr>
              <w:t>от _________________2023г.</w:t>
            </w:r>
          </w:p>
          <w:p w:rsidR="00D165F0" w:rsidRPr="003F67E4" w:rsidRDefault="00D165F0" w:rsidP="00CF714C">
            <w:pPr>
              <w:keepNext/>
              <w:keepLines/>
              <w:outlineLvl w:val="2"/>
              <w:rPr>
                <w:bCs/>
                <w:color w:val="auto"/>
                <w:sz w:val="19"/>
                <w:szCs w:val="19"/>
                <w:shd w:val="clear" w:color="auto" w:fill="FFFFFF"/>
              </w:rPr>
            </w:pPr>
          </w:p>
        </w:tc>
      </w:tr>
    </w:tbl>
    <w:p w:rsidR="00D165F0" w:rsidRPr="003F67E4" w:rsidRDefault="00D165F0" w:rsidP="00D165F0">
      <w:pPr>
        <w:jc w:val="center"/>
        <w:rPr>
          <w:b/>
          <w:color w:val="auto"/>
          <w:sz w:val="19"/>
          <w:szCs w:val="19"/>
        </w:rPr>
      </w:pPr>
      <w:r w:rsidRPr="003F67E4">
        <w:rPr>
          <w:b/>
          <w:color w:val="auto"/>
          <w:sz w:val="19"/>
          <w:szCs w:val="19"/>
        </w:rPr>
        <w:t>Инструкция</w:t>
      </w:r>
    </w:p>
    <w:p w:rsidR="00D165F0" w:rsidRPr="003F67E4" w:rsidRDefault="00D165F0" w:rsidP="00D165F0">
      <w:pPr>
        <w:jc w:val="center"/>
        <w:rPr>
          <w:b/>
          <w:color w:val="auto"/>
          <w:sz w:val="19"/>
          <w:szCs w:val="19"/>
        </w:rPr>
      </w:pPr>
      <w:r w:rsidRPr="003F67E4">
        <w:rPr>
          <w:b/>
          <w:color w:val="auto"/>
          <w:sz w:val="19"/>
          <w:szCs w:val="19"/>
        </w:rPr>
        <w:t xml:space="preserve">о мерах пожарной безопасности. </w:t>
      </w:r>
    </w:p>
    <w:p w:rsidR="00D165F0" w:rsidRPr="003F67E4" w:rsidRDefault="00D165F0" w:rsidP="00D165F0">
      <w:pPr>
        <w:numPr>
          <w:ilvl w:val="0"/>
          <w:numId w:val="21"/>
        </w:numPr>
        <w:jc w:val="center"/>
        <w:rPr>
          <w:b/>
          <w:bCs/>
          <w:sz w:val="19"/>
          <w:szCs w:val="19"/>
        </w:rPr>
      </w:pPr>
      <w:r w:rsidRPr="003F67E4">
        <w:rPr>
          <w:b/>
          <w:bCs/>
          <w:sz w:val="19"/>
          <w:szCs w:val="19"/>
        </w:rPr>
        <w:t>Общие положения.</w:t>
      </w:r>
    </w:p>
    <w:p w:rsidR="00D165F0" w:rsidRPr="003F67E4" w:rsidRDefault="00D165F0" w:rsidP="00D165F0">
      <w:pPr>
        <w:spacing w:line="250" w:lineRule="exact"/>
        <w:ind w:right="-38" w:firstLine="567"/>
        <w:jc w:val="both"/>
        <w:rPr>
          <w:color w:val="auto"/>
          <w:sz w:val="19"/>
          <w:szCs w:val="19"/>
        </w:rPr>
      </w:pPr>
      <w:bookmarkStart w:id="29" w:name="_Hlk106633406"/>
      <w:r w:rsidRPr="003F67E4">
        <w:rPr>
          <w:sz w:val="19"/>
          <w:szCs w:val="19"/>
        </w:rPr>
        <w:t xml:space="preserve">1.1. Настоящая инструкция разработана в соответствии Федеральным </w:t>
      </w:r>
      <w:hyperlink r:id="rId21" w:history="1">
        <w:r w:rsidRPr="003F67E4">
          <w:rPr>
            <w:sz w:val="19"/>
            <w:szCs w:val="19"/>
          </w:rPr>
          <w:t>законом</w:t>
        </w:r>
      </w:hyperlink>
      <w:r w:rsidRPr="003F67E4">
        <w:rPr>
          <w:sz w:val="19"/>
          <w:szCs w:val="19"/>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w:t>
      </w:r>
      <w:r w:rsidRPr="003F67E4">
        <w:rPr>
          <w:color w:val="auto"/>
          <w:sz w:val="19"/>
          <w:szCs w:val="19"/>
        </w:rPr>
        <w:t xml:space="preserve">иных чрезвычайных ситуаций и устанавливает Собственникам и пользователям помещений в многоквартирном доме по адресу: </w:t>
      </w:r>
      <w:r w:rsidRPr="003F67E4">
        <w:rPr>
          <w:rStyle w:val="20"/>
          <w:rFonts w:ascii="Times New Roman" w:hAnsi="Times New Roman" w:cs="Times New Roman"/>
          <w:b/>
          <w:bCs/>
          <w:color w:val="auto"/>
          <w:sz w:val="19"/>
          <w:szCs w:val="19"/>
        </w:rPr>
        <w:t xml:space="preserve">РФ, Самарская область, г. Тольятти, </w:t>
      </w:r>
      <w:r w:rsidR="005F5C7D" w:rsidRPr="003F67E4">
        <w:rPr>
          <w:rStyle w:val="20"/>
          <w:rFonts w:ascii="Times New Roman" w:hAnsi="Times New Roman" w:cs="Times New Roman"/>
          <w:b/>
          <w:bCs/>
          <w:color w:val="auto"/>
          <w:sz w:val="19"/>
          <w:szCs w:val="19"/>
        </w:rPr>
        <w:t xml:space="preserve">г. Тольятти, </w:t>
      </w:r>
      <w:r w:rsidR="00B77CBB" w:rsidRPr="00B77CBB">
        <w:rPr>
          <w:rStyle w:val="10"/>
          <w:rFonts w:ascii="Times New Roman" w:hAnsi="Times New Roman" w:cs="Times New Roman"/>
          <w:bCs w:val="0"/>
          <w:color w:val="auto"/>
          <w:sz w:val="18"/>
          <w:szCs w:val="18"/>
        </w:rPr>
        <w:t>ул. Полякова д. 28А</w:t>
      </w:r>
      <w:r w:rsidR="00B77CBB" w:rsidRPr="003F67E4">
        <w:rPr>
          <w:color w:val="auto"/>
          <w:sz w:val="19"/>
          <w:szCs w:val="19"/>
        </w:rPr>
        <w:t xml:space="preserve"> </w:t>
      </w:r>
      <w:r w:rsidRPr="003F67E4">
        <w:rPr>
          <w:color w:val="auto"/>
          <w:sz w:val="19"/>
          <w:szCs w:val="19"/>
        </w:rPr>
        <w:t>(далее – МКД), требования к первичным мерам пожарной безопасности.</w:t>
      </w:r>
    </w:p>
    <w:p w:rsidR="00D165F0" w:rsidRPr="003F67E4" w:rsidRDefault="00D165F0" w:rsidP="00D165F0">
      <w:pPr>
        <w:ind w:firstLine="540"/>
        <w:jc w:val="both"/>
        <w:rPr>
          <w:color w:val="auto"/>
          <w:sz w:val="19"/>
          <w:szCs w:val="19"/>
        </w:rPr>
      </w:pPr>
      <w:r w:rsidRPr="003F67E4">
        <w:rPr>
          <w:color w:val="auto"/>
          <w:sz w:val="19"/>
          <w:szCs w:val="19"/>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rsidR="00D165F0" w:rsidRPr="003F67E4" w:rsidRDefault="00D165F0" w:rsidP="00D165F0">
      <w:pPr>
        <w:jc w:val="center"/>
        <w:rPr>
          <w:b/>
          <w:color w:val="auto"/>
          <w:sz w:val="19"/>
          <w:szCs w:val="19"/>
        </w:rPr>
      </w:pPr>
      <w:r w:rsidRPr="003F67E4">
        <w:rPr>
          <w:b/>
          <w:bCs/>
          <w:color w:val="auto"/>
          <w:sz w:val="19"/>
          <w:szCs w:val="19"/>
        </w:rPr>
        <w:t>2. Требования к содержанию территории, помещений и оборудования</w:t>
      </w:r>
      <w:r w:rsidRPr="003F67E4">
        <w:rPr>
          <w:b/>
          <w:color w:val="auto"/>
          <w:sz w:val="19"/>
          <w:szCs w:val="19"/>
        </w:rPr>
        <w:t>.</w:t>
      </w:r>
    </w:p>
    <w:p w:rsidR="00D165F0" w:rsidRPr="003F67E4" w:rsidRDefault="00D165F0" w:rsidP="00D165F0">
      <w:pPr>
        <w:ind w:firstLine="540"/>
        <w:jc w:val="both"/>
        <w:rPr>
          <w:color w:val="auto"/>
          <w:sz w:val="19"/>
          <w:szCs w:val="19"/>
        </w:rPr>
      </w:pPr>
      <w:r w:rsidRPr="003F67E4">
        <w:rPr>
          <w:color w:val="auto"/>
          <w:sz w:val="19"/>
          <w:szCs w:val="19"/>
        </w:rPr>
        <w:t xml:space="preserve">2.1. К многоквартирному дому должен быть обеспечен свободный подъезд. </w:t>
      </w:r>
    </w:p>
    <w:p w:rsidR="00D165F0" w:rsidRPr="003F67E4" w:rsidRDefault="00D165F0" w:rsidP="00D165F0">
      <w:pPr>
        <w:ind w:firstLine="540"/>
        <w:jc w:val="both"/>
        <w:rPr>
          <w:color w:val="auto"/>
          <w:sz w:val="19"/>
          <w:szCs w:val="19"/>
        </w:rPr>
      </w:pPr>
      <w:r w:rsidRPr="003F67E4">
        <w:rPr>
          <w:color w:val="auto"/>
          <w:sz w:val="19"/>
          <w:szCs w:val="19"/>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rsidR="00D165F0" w:rsidRPr="003F67E4" w:rsidRDefault="00D165F0" w:rsidP="00D165F0">
      <w:pPr>
        <w:ind w:firstLine="540"/>
        <w:jc w:val="both"/>
        <w:rPr>
          <w:color w:val="auto"/>
          <w:sz w:val="19"/>
          <w:szCs w:val="19"/>
        </w:rPr>
      </w:pPr>
      <w:r w:rsidRPr="003F67E4">
        <w:rPr>
          <w:color w:val="auto"/>
          <w:sz w:val="19"/>
          <w:szCs w:val="19"/>
        </w:rPr>
        <w:t>2.3. Двери эвакуационных выходов должны свободно открываться в направлении выхода из помещения.</w:t>
      </w:r>
    </w:p>
    <w:p w:rsidR="00D165F0" w:rsidRPr="003F67E4" w:rsidRDefault="00D165F0" w:rsidP="00D165F0">
      <w:pPr>
        <w:ind w:firstLine="540"/>
        <w:jc w:val="both"/>
        <w:rPr>
          <w:b/>
          <w:color w:val="auto"/>
          <w:sz w:val="19"/>
          <w:szCs w:val="19"/>
        </w:rPr>
      </w:pPr>
      <w:r w:rsidRPr="003F67E4">
        <w:rPr>
          <w:b/>
          <w:color w:val="auto"/>
          <w:sz w:val="19"/>
          <w:szCs w:val="19"/>
        </w:rPr>
        <w:t>2.4. Запрещается:</w:t>
      </w:r>
    </w:p>
    <w:p w:rsidR="00D165F0" w:rsidRPr="003F67E4" w:rsidRDefault="00D165F0" w:rsidP="00D165F0">
      <w:pPr>
        <w:ind w:firstLine="540"/>
        <w:jc w:val="both"/>
        <w:rPr>
          <w:color w:val="auto"/>
          <w:sz w:val="19"/>
          <w:szCs w:val="19"/>
        </w:rPr>
      </w:pPr>
      <w:r w:rsidRPr="003F67E4">
        <w:rPr>
          <w:color w:val="auto"/>
          <w:sz w:val="19"/>
          <w:szCs w:val="19"/>
        </w:rPr>
        <w:t>2.4.1. Хранить в помещениях огнеопасные (горючие) или легковоспламеняющиеся вещества и жидкости;</w:t>
      </w:r>
    </w:p>
    <w:p w:rsidR="00D165F0" w:rsidRPr="003F67E4" w:rsidRDefault="00D165F0" w:rsidP="00D165F0">
      <w:pPr>
        <w:ind w:firstLine="540"/>
        <w:jc w:val="both"/>
        <w:rPr>
          <w:color w:val="auto"/>
          <w:sz w:val="19"/>
          <w:szCs w:val="19"/>
        </w:rPr>
      </w:pPr>
      <w:r w:rsidRPr="003F67E4">
        <w:rPr>
          <w:color w:val="auto"/>
          <w:sz w:val="19"/>
          <w:szCs w:val="19"/>
        </w:rPr>
        <w:t>2.4.2. Производить электрогазосварочные и другие огневые работы;</w:t>
      </w:r>
      <w:r w:rsidR="00936B1F" w:rsidRPr="003F67E4">
        <w:rPr>
          <w:color w:val="auto"/>
          <w:sz w:val="19"/>
          <w:szCs w:val="19"/>
        </w:rPr>
        <w:t xml:space="preserve">  </w:t>
      </w:r>
    </w:p>
    <w:p w:rsidR="00D165F0" w:rsidRPr="003F67E4" w:rsidRDefault="00D165F0" w:rsidP="00D165F0">
      <w:pPr>
        <w:ind w:firstLine="540"/>
        <w:jc w:val="both"/>
        <w:rPr>
          <w:color w:val="auto"/>
          <w:sz w:val="19"/>
          <w:szCs w:val="19"/>
        </w:rPr>
      </w:pPr>
      <w:r w:rsidRPr="003F67E4">
        <w:rPr>
          <w:color w:val="auto"/>
          <w:sz w:val="19"/>
          <w:szCs w:val="19"/>
        </w:rPr>
        <w:t>2.4.3. Оставлять без присмотра включенные нагревательные электроприборы;</w:t>
      </w:r>
    </w:p>
    <w:p w:rsidR="00D165F0" w:rsidRPr="003F67E4" w:rsidRDefault="00D165F0" w:rsidP="00D165F0">
      <w:pPr>
        <w:ind w:firstLine="540"/>
        <w:jc w:val="both"/>
        <w:rPr>
          <w:color w:val="auto"/>
          <w:sz w:val="19"/>
          <w:szCs w:val="19"/>
        </w:rPr>
      </w:pPr>
      <w:r w:rsidRPr="003F67E4">
        <w:rPr>
          <w:color w:val="auto"/>
          <w:sz w:val="19"/>
          <w:szCs w:val="19"/>
        </w:rPr>
        <w:t xml:space="preserve">2.4.4. Снимать предусмотренные проектом двери лестничных клеток, входящие в </w:t>
      </w:r>
      <w:proofErr w:type="spellStart"/>
      <w:r w:rsidRPr="003F67E4">
        <w:rPr>
          <w:color w:val="auto"/>
          <w:sz w:val="19"/>
          <w:szCs w:val="19"/>
        </w:rPr>
        <w:t>противодымную</w:t>
      </w:r>
      <w:proofErr w:type="spellEnd"/>
      <w:r w:rsidRPr="003F67E4">
        <w:rPr>
          <w:color w:val="auto"/>
          <w:sz w:val="19"/>
          <w:szCs w:val="19"/>
        </w:rPr>
        <w:t xml:space="preserve"> защиту здания;</w:t>
      </w:r>
    </w:p>
    <w:p w:rsidR="00D165F0" w:rsidRPr="003F67E4" w:rsidRDefault="00D165F0" w:rsidP="00D165F0">
      <w:pPr>
        <w:ind w:firstLine="540"/>
        <w:jc w:val="both"/>
        <w:rPr>
          <w:color w:val="auto"/>
          <w:sz w:val="19"/>
          <w:szCs w:val="19"/>
        </w:rPr>
      </w:pPr>
      <w:r w:rsidRPr="003F67E4">
        <w:rPr>
          <w:color w:val="auto"/>
          <w:sz w:val="19"/>
          <w:szCs w:val="19"/>
        </w:rPr>
        <w:t>2.4.5. Устанавливать дополнительные, не предусмотренные проектом двери на путях эвакуации, на лестничных клетках, тамбурах.</w:t>
      </w:r>
    </w:p>
    <w:p w:rsidR="00D165F0" w:rsidRPr="003F67E4" w:rsidRDefault="00D165F0" w:rsidP="00D165F0">
      <w:pPr>
        <w:ind w:firstLine="540"/>
        <w:jc w:val="both"/>
        <w:rPr>
          <w:color w:val="auto"/>
          <w:sz w:val="19"/>
          <w:szCs w:val="19"/>
        </w:rPr>
      </w:pPr>
      <w:r w:rsidRPr="003F67E4">
        <w:rPr>
          <w:color w:val="auto"/>
          <w:sz w:val="19"/>
          <w:szCs w:val="19"/>
        </w:rPr>
        <w:t xml:space="preserve">2.4.6. Демонтировать пожарные </w:t>
      </w:r>
      <w:proofErr w:type="spellStart"/>
      <w:r w:rsidRPr="003F67E4">
        <w:rPr>
          <w:color w:val="auto"/>
          <w:sz w:val="19"/>
          <w:szCs w:val="19"/>
        </w:rPr>
        <w:t>извещатели</w:t>
      </w:r>
      <w:proofErr w:type="spellEnd"/>
      <w:r w:rsidRPr="003F67E4">
        <w:rPr>
          <w:color w:val="auto"/>
          <w:sz w:val="19"/>
          <w:szCs w:val="19"/>
        </w:rPr>
        <w:t xml:space="preserve"> (датчики), установленные в жилых и нежилых помещениях;</w:t>
      </w:r>
    </w:p>
    <w:p w:rsidR="00D165F0" w:rsidRPr="003F67E4" w:rsidRDefault="00D165F0" w:rsidP="00D165F0">
      <w:pPr>
        <w:ind w:firstLine="540"/>
        <w:jc w:val="both"/>
        <w:rPr>
          <w:color w:val="auto"/>
          <w:sz w:val="19"/>
          <w:szCs w:val="19"/>
        </w:rPr>
      </w:pPr>
      <w:r w:rsidRPr="003F67E4">
        <w:rPr>
          <w:color w:val="auto"/>
          <w:sz w:val="19"/>
          <w:szCs w:val="19"/>
        </w:rPr>
        <w:t>2.4.7. Курить в квартире и местах общего пользования (подъезды, лестничные площадки);</w:t>
      </w:r>
    </w:p>
    <w:p w:rsidR="00D165F0" w:rsidRPr="003F67E4" w:rsidRDefault="00D165F0" w:rsidP="00D165F0">
      <w:pPr>
        <w:ind w:firstLine="540"/>
        <w:jc w:val="both"/>
        <w:rPr>
          <w:color w:val="auto"/>
          <w:sz w:val="19"/>
          <w:szCs w:val="19"/>
        </w:rPr>
      </w:pPr>
      <w:r w:rsidRPr="003F67E4">
        <w:rPr>
          <w:color w:val="auto"/>
          <w:sz w:val="19"/>
          <w:szCs w:val="19"/>
        </w:rPr>
        <w:t>2.4.8. Бросать окурки с балкона;</w:t>
      </w:r>
    </w:p>
    <w:p w:rsidR="00D165F0" w:rsidRPr="003F67E4" w:rsidRDefault="00D165F0" w:rsidP="00D165F0">
      <w:pPr>
        <w:ind w:firstLine="540"/>
        <w:jc w:val="both"/>
        <w:rPr>
          <w:color w:val="auto"/>
          <w:sz w:val="19"/>
          <w:szCs w:val="19"/>
        </w:rPr>
      </w:pPr>
      <w:r w:rsidRPr="003F67E4">
        <w:rPr>
          <w:color w:val="auto"/>
          <w:sz w:val="19"/>
          <w:szCs w:val="19"/>
        </w:rPr>
        <w:t>2.4.9. 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rsidR="00D165F0" w:rsidRPr="003F67E4" w:rsidRDefault="00D165F0" w:rsidP="00D165F0">
      <w:pPr>
        <w:ind w:firstLine="540"/>
        <w:jc w:val="both"/>
        <w:rPr>
          <w:color w:val="auto"/>
          <w:sz w:val="19"/>
          <w:szCs w:val="19"/>
        </w:rPr>
      </w:pPr>
      <w:r w:rsidRPr="003F67E4">
        <w:rPr>
          <w:color w:val="auto"/>
          <w:sz w:val="19"/>
          <w:szCs w:val="19"/>
        </w:rPr>
        <w:t>2.4.10. Оставлять велосипеды и коляски на лестничных клетках, на выходах из подъездов;</w:t>
      </w:r>
    </w:p>
    <w:p w:rsidR="00D165F0" w:rsidRPr="003F67E4" w:rsidRDefault="00D165F0" w:rsidP="00D165F0">
      <w:pPr>
        <w:ind w:firstLine="540"/>
        <w:jc w:val="both"/>
        <w:rPr>
          <w:color w:val="auto"/>
          <w:sz w:val="19"/>
          <w:szCs w:val="19"/>
        </w:rPr>
      </w:pPr>
      <w:r w:rsidRPr="003F67E4">
        <w:rPr>
          <w:color w:val="auto"/>
          <w:sz w:val="19"/>
          <w:szCs w:val="19"/>
        </w:rPr>
        <w:t>2.4.11. Использовать пиротехнику в закрытых помещениях при проведении праздничных мероприятий;</w:t>
      </w:r>
    </w:p>
    <w:p w:rsidR="00D165F0" w:rsidRPr="003F67E4" w:rsidRDefault="00D165F0" w:rsidP="00D165F0">
      <w:pPr>
        <w:ind w:firstLine="540"/>
        <w:jc w:val="both"/>
        <w:rPr>
          <w:color w:val="auto"/>
          <w:sz w:val="19"/>
          <w:szCs w:val="19"/>
        </w:rPr>
      </w:pPr>
      <w:r w:rsidRPr="003F67E4">
        <w:rPr>
          <w:color w:val="auto"/>
          <w:sz w:val="19"/>
          <w:szCs w:val="19"/>
        </w:rPr>
        <w:t xml:space="preserve">2.4.12. Складировать твёрдые </w:t>
      </w:r>
      <w:r w:rsidR="00126C04" w:rsidRPr="003F67E4">
        <w:rPr>
          <w:color w:val="auto"/>
          <w:sz w:val="19"/>
          <w:szCs w:val="19"/>
        </w:rPr>
        <w:t>коммунальные отходы</w:t>
      </w:r>
      <w:r w:rsidRPr="003F67E4">
        <w:rPr>
          <w:color w:val="auto"/>
          <w:sz w:val="19"/>
          <w:szCs w:val="19"/>
        </w:rPr>
        <w:t xml:space="preserve"> или крупногабаритный мусор под окнами жилых домов и около подъездов;</w:t>
      </w:r>
    </w:p>
    <w:p w:rsidR="00D165F0" w:rsidRPr="003F67E4" w:rsidRDefault="00D165F0" w:rsidP="00D165F0">
      <w:pPr>
        <w:tabs>
          <w:tab w:val="left" w:pos="1418"/>
        </w:tabs>
        <w:ind w:firstLine="567"/>
        <w:jc w:val="both"/>
        <w:rPr>
          <w:color w:val="auto"/>
          <w:sz w:val="19"/>
          <w:szCs w:val="19"/>
          <w:lang w:eastAsia="en-US"/>
        </w:rPr>
      </w:pPr>
      <w:r w:rsidRPr="003F67E4">
        <w:rPr>
          <w:color w:val="auto"/>
          <w:sz w:val="19"/>
          <w:szCs w:val="19"/>
        </w:rPr>
        <w:t xml:space="preserve">2.4.13. </w:t>
      </w:r>
      <w:r w:rsidRPr="003F67E4">
        <w:rPr>
          <w:color w:val="auto"/>
          <w:sz w:val="19"/>
          <w:szCs w:val="19"/>
          <w:lang w:eastAsia="en-US"/>
        </w:rPr>
        <w:t>Разжигать костер, зажигать спички, свечи на балконах, лоджиях, террасах;</w:t>
      </w:r>
    </w:p>
    <w:p w:rsidR="00D165F0" w:rsidRPr="003F67E4" w:rsidRDefault="00D165F0" w:rsidP="00D165F0">
      <w:pPr>
        <w:tabs>
          <w:tab w:val="left" w:pos="1418"/>
        </w:tabs>
        <w:ind w:firstLine="567"/>
        <w:jc w:val="both"/>
        <w:rPr>
          <w:color w:val="auto"/>
          <w:sz w:val="19"/>
          <w:szCs w:val="19"/>
          <w:lang w:eastAsia="en-US"/>
        </w:rPr>
      </w:pPr>
      <w:r w:rsidRPr="003F67E4">
        <w:rPr>
          <w:color w:val="auto"/>
          <w:sz w:val="19"/>
          <w:szCs w:val="19"/>
          <w:lang w:eastAsia="en-US"/>
        </w:rPr>
        <w:t>2.4.14.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rsidR="00D165F0" w:rsidRPr="003F67E4" w:rsidRDefault="00D165F0" w:rsidP="00D165F0">
      <w:pPr>
        <w:tabs>
          <w:tab w:val="left" w:pos="1418"/>
        </w:tabs>
        <w:ind w:firstLine="567"/>
        <w:jc w:val="both"/>
        <w:rPr>
          <w:color w:val="auto"/>
          <w:sz w:val="19"/>
          <w:szCs w:val="19"/>
          <w:lang w:eastAsia="en-US"/>
        </w:rPr>
      </w:pPr>
      <w:r w:rsidRPr="003F67E4">
        <w:rPr>
          <w:color w:val="auto"/>
          <w:sz w:val="19"/>
          <w:szCs w:val="19"/>
          <w:lang w:eastAsia="en-US"/>
        </w:rPr>
        <w:t>2.4.15.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p>
    <w:p w:rsidR="00D165F0" w:rsidRPr="003F67E4" w:rsidRDefault="00D165F0" w:rsidP="00D165F0">
      <w:pPr>
        <w:jc w:val="center"/>
        <w:rPr>
          <w:b/>
          <w:color w:val="auto"/>
          <w:sz w:val="19"/>
          <w:szCs w:val="19"/>
        </w:rPr>
      </w:pPr>
      <w:r w:rsidRPr="003F67E4">
        <w:rPr>
          <w:b/>
          <w:bCs/>
          <w:color w:val="auto"/>
          <w:sz w:val="19"/>
          <w:szCs w:val="19"/>
        </w:rPr>
        <w:t>3. Требования к электроустановкам, электропроводкам и освещению</w:t>
      </w:r>
    </w:p>
    <w:p w:rsidR="00D165F0" w:rsidRPr="003F67E4" w:rsidRDefault="00D165F0" w:rsidP="00D165F0">
      <w:pPr>
        <w:ind w:firstLine="540"/>
        <w:jc w:val="both"/>
        <w:rPr>
          <w:color w:val="auto"/>
          <w:sz w:val="19"/>
          <w:szCs w:val="19"/>
        </w:rPr>
      </w:pPr>
      <w:r w:rsidRPr="003F67E4">
        <w:rPr>
          <w:color w:val="auto"/>
          <w:sz w:val="19"/>
          <w:szCs w:val="19"/>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rsidR="00D165F0" w:rsidRPr="003F67E4" w:rsidRDefault="00D165F0" w:rsidP="00D165F0">
      <w:pPr>
        <w:ind w:firstLine="540"/>
        <w:jc w:val="both"/>
        <w:rPr>
          <w:color w:val="auto"/>
          <w:sz w:val="19"/>
          <w:szCs w:val="19"/>
        </w:rPr>
      </w:pPr>
      <w:r w:rsidRPr="003F67E4">
        <w:rPr>
          <w:color w:val="auto"/>
          <w:sz w:val="19"/>
          <w:szCs w:val="19"/>
        </w:rPr>
        <w:t>3.2. Устройство и эксплуатация электросетей - времянок не допускается.</w:t>
      </w:r>
    </w:p>
    <w:p w:rsidR="00D165F0" w:rsidRPr="003F67E4" w:rsidRDefault="00D165F0" w:rsidP="00D165F0">
      <w:pPr>
        <w:ind w:firstLine="540"/>
        <w:jc w:val="both"/>
        <w:rPr>
          <w:b/>
          <w:color w:val="auto"/>
          <w:sz w:val="19"/>
          <w:szCs w:val="19"/>
        </w:rPr>
      </w:pPr>
      <w:r w:rsidRPr="003F67E4">
        <w:rPr>
          <w:b/>
          <w:color w:val="auto"/>
          <w:sz w:val="19"/>
          <w:szCs w:val="19"/>
        </w:rPr>
        <w:t>3.3. При эксплуатации электросетей запрещается:</w:t>
      </w:r>
    </w:p>
    <w:p w:rsidR="00D165F0" w:rsidRPr="003F67E4" w:rsidRDefault="00D165F0" w:rsidP="00D165F0">
      <w:pPr>
        <w:ind w:firstLine="540"/>
        <w:jc w:val="both"/>
        <w:rPr>
          <w:color w:val="auto"/>
          <w:sz w:val="19"/>
          <w:szCs w:val="19"/>
        </w:rPr>
      </w:pPr>
      <w:r w:rsidRPr="003F67E4">
        <w:rPr>
          <w:color w:val="auto"/>
          <w:sz w:val="19"/>
          <w:szCs w:val="19"/>
        </w:rPr>
        <w:t>3.3.1. Использовать проводами с поврежденной изоляцией;</w:t>
      </w:r>
    </w:p>
    <w:p w:rsidR="00D165F0" w:rsidRPr="003F67E4" w:rsidRDefault="00D165F0" w:rsidP="00D165F0">
      <w:pPr>
        <w:ind w:firstLine="540"/>
        <w:jc w:val="both"/>
        <w:rPr>
          <w:color w:val="auto"/>
          <w:sz w:val="19"/>
          <w:szCs w:val="19"/>
        </w:rPr>
      </w:pPr>
      <w:r w:rsidRPr="003F67E4">
        <w:rPr>
          <w:color w:val="auto"/>
          <w:sz w:val="19"/>
          <w:szCs w:val="19"/>
        </w:rPr>
        <w:t>3.3.2. Применять для защиты электросетей вместо автоматов защиты или калиброванных плавких предохранителей – жучки.</w:t>
      </w:r>
    </w:p>
    <w:p w:rsidR="00D165F0" w:rsidRPr="003F67E4" w:rsidRDefault="00D165F0" w:rsidP="00D165F0">
      <w:pPr>
        <w:ind w:firstLine="540"/>
        <w:jc w:val="both"/>
        <w:rPr>
          <w:color w:val="auto"/>
          <w:sz w:val="19"/>
          <w:szCs w:val="19"/>
        </w:rPr>
      </w:pPr>
      <w:r w:rsidRPr="003F67E4">
        <w:rPr>
          <w:color w:val="auto"/>
          <w:sz w:val="19"/>
          <w:szCs w:val="19"/>
        </w:rPr>
        <w:t>3.3.3. Пользоваться поврежденными розетками, выключателями, переносками и рубильниками.</w:t>
      </w:r>
    </w:p>
    <w:p w:rsidR="00D165F0" w:rsidRPr="003F67E4" w:rsidRDefault="00D165F0" w:rsidP="00D165F0">
      <w:pPr>
        <w:ind w:firstLine="540"/>
        <w:jc w:val="both"/>
        <w:rPr>
          <w:color w:val="auto"/>
          <w:sz w:val="19"/>
          <w:szCs w:val="19"/>
        </w:rPr>
      </w:pPr>
      <w:r w:rsidRPr="003F67E4">
        <w:rPr>
          <w:color w:val="auto"/>
          <w:sz w:val="19"/>
          <w:szCs w:val="19"/>
        </w:rPr>
        <w:t>3.3.4. Оставлять без присмотра, включенные в сеть, электронагревательные приборы.</w:t>
      </w:r>
    </w:p>
    <w:p w:rsidR="00D165F0" w:rsidRPr="003F67E4" w:rsidRDefault="00D165F0" w:rsidP="00D165F0">
      <w:pPr>
        <w:ind w:firstLine="540"/>
        <w:jc w:val="both"/>
        <w:rPr>
          <w:color w:val="auto"/>
          <w:sz w:val="19"/>
          <w:szCs w:val="19"/>
        </w:rPr>
      </w:pPr>
      <w:r w:rsidRPr="003F67E4">
        <w:rPr>
          <w:color w:val="auto"/>
          <w:sz w:val="19"/>
          <w:szCs w:val="19"/>
        </w:rPr>
        <w:t>3.4. Во всех помещениях по окончании работ все электроустановки и электроприборы должны быть обесточены, за исключением дежурного освещения.</w:t>
      </w:r>
    </w:p>
    <w:p w:rsidR="00D165F0" w:rsidRPr="003F67E4" w:rsidRDefault="00D165F0" w:rsidP="00D165F0">
      <w:pPr>
        <w:jc w:val="center"/>
        <w:rPr>
          <w:b/>
          <w:color w:val="auto"/>
          <w:sz w:val="19"/>
          <w:szCs w:val="19"/>
        </w:rPr>
      </w:pPr>
      <w:r w:rsidRPr="003F67E4">
        <w:rPr>
          <w:b/>
          <w:bCs/>
          <w:color w:val="auto"/>
          <w:sz w:val="19"/>
          <w:szCs w:val="19"/>
        </w:rPr>
        <w:t>4. Порядок действий при пожаре.</w:t>
      </w:r>
    </w:p>
    <w:p w:rsidR="00D165F0" w:rsidRPr="003F67E4" w:rsidRDefault="00D165F0" w:rsidP="00D165F0">
      <w:pPr>
        <w:ind w:firstLine="540"/>
        <w:jc w:val="both"/>
        <w:rPr>
          <w:color w:val="auto"/>
          <w:sz w:val="19"/>
          <w:szCs w:val="19"/>
        </w:rPr>
      </w:pPr>
      <w:r w:rsidRPr="003F67E4">
        <w:rPr>
          <w:color w:val="auto"/>
          <w:sz w:val="19"/>
          <w:szCs w:val="19"/>
        </w:rPr>
        <w:t>4.1. В случае возникновения пожара или признаков горения необходимо:</w:t>
      </w:r>
    </w:p>
    <w:p w:rsidR="00D165F0" w:rsidRPr="003F67E4" w:rsidRDefault="00D165F0" w:rsidP="00D165F0">
      <w:pPr>
        <w:jc w:val="both"/>
        <w:rPr>
          <w:color w:val="auto"/>
          <w:sz w:val="19"/>
          <w:szCs w:val="19"/>
        </w:rPr>
      </w:pPr>
      <w:r w:rsidRPr="003F67E4">
        <w:rPr>
          <w:color w:val="auto"/>
          <w:sz w:val="19"/>
          <w:szCs w:val="19"/>
        </w:rPr>
        <w:t>- немедленно сообщить об этом в пожарную охрану по телефону: 01, с мобильного телефона 112 и назвать адрес объекта, место возникновения пожара, свою фамилию;</w:t>
      </w:r>
    </w:p>
    <w:p w:rsidR="00D165F0" w:rsidRPr="003F67E4" w:rsidRDefault="00D165F0" w:rsidP="00D165F0">
      <w:pPr>
        <w:jc w:val="both"/>
        <w:rPr>
          <w:color w:val="auto"/>
          <w:sz w:val="19"/>
          <w:szCs w:val="19"/>
        </w:rPr>
      </w:pPr>
      <w:r w:rsidRPr="003F67E4">
        <w:rPr>
          <w:color w:val="auto"/>
          <w:sz w:val="19"/>
          <w:szCs w:val="19"/>
        </w:rPr>
        <w:t>- по возможности принять меры по эвакуации людей, тушению пожара и сохранности материальных ценностей;</w:t>
      </w:r>
    </w:p>
    <w:p w:rsidR="00D165F0" w:rsidRPr="003F67E4" w:rsidRDefault="00D165F0" w:rsidP="00D165F0">
      <w:pPr>
        <w:tabs>
          <w:tab w:val="left" w:pos="360"/>
        </w:tabs>
        <w:suppressAutoHyphens/>
        <w:rPr>
          <w:color w:val="auto"/>
          <w:sz w:val="19"/>
          <w:szCs w:val="19"/>
        </w:rPr>
      </w:pPr>
      <w:r w:rsidRPr="003F67E4">
        <w:rPr>
          <w:color w:val="auto"/>
          <w:sz w:val="19"/>
          <w:szCs w:val="19"/>
        </w:rPr>
        <w:t>- сообщить о происшествии в диспетчерскую управляющей организации по телефону: +7 (8482) 68-60-05.</w:t>
      </w:r>
    </w:p>
    <w:p w:rsidR="00D165F0" w:rsidRPr="003F67E4" w:rsidRDefault="00D165F0" w:rsidP="00D165F0">
      <w:pPr>
        <w:jc w:val="center"/>
        <w:rPr>
          <w:b/>
          <w:color w:val="auto"/>
          <w:sz w:val="19"/>
          <w:szCs w:val="19"/>
        </w:rPr>
      </w:pPr>
      <w:r w:rsidRPr="003F67E4">
        <w:rPr>
          <w:b/>
          <w:color w:val="auto"/>
          <w:sz w:val="19"/>
          <w:szCs w:val="19"/>
        </w:rPr>
        <w:t>5. Ответственность.</w:t>
      </w:r>
    </w:p>
    <w:p w:rsidR="00D165F0" w:rsidRPr="003F67E4" w:rsidRDefault="00D165F0" w:rsidP="00D165F0">
      <w:pPr>
        <w:ind w:firstLine="540"/>
        <w:jc w:val="both"/>
        <w:rPr>
          <w:color w:val="auto"/>
          <w:sz w:val="19"/>
          <w:szCs w:val="19"/>
        </w:rPr>
      </w:pPr>
      <w:r w:rsidRPr="003F67E4">
        <w:rPr>
          <w:b/>
          <w:color w:val="auto"/>
          <w:sz w:val="19"/>
          <w:szCs w:val="19"/>
        </w:rPr>
        <w:t>5.1 Ответственность за обеспечение мер пожарной безопасности в жилых помещениях несут собственники помещений</w:t>
      </w:r>
      <w:bookmarkEnd w:id="29"/>
      <w:r w:rsidRPr="003F67E4">
        <w:rPr>
          <w:b/>
          <w:color w:val="auto"/>
          <w:sz w:val="19"/>
          <w:szCs w:val="19"/>
        </w:rPr>
        <w:t>.</w:t>
      </w:r>
    </w:p>
    <w:p w:rsidR="00D165F0" w:rsidRPr="003F67E4" w:rsidRDefault="00D165F0" w:rsidP="00D165F0">
      <w:pPr>
        <w:widowControl/>
        <w:rPr>
          <w:color w:val="auto"/>
          <w:sz w:val="19"/>
          <w:szCs w:val="19"/>
        </w:rPr>
      </w:pPr>
      <w:r w:rsidRPr="003F67E4">
        <w:rPr>
          <w:color w:val="auto"/>
          <w:sz w:val="19"/>
          <w:szCs w:val="19"/>
        </w:rPr>
        <w:br w:type="page"/>
      </w:r>
    </w:p>
    <w:tbl>
      <w:tblPr>
        <w:tblW w:w="10915" w:type="dxa"/>
        <w:tblLook w:val="04A0" w:firstRow="1" w:lastRow="0" w:firstColumn="1" w:lastColumn="0" w:noHBand="0" w:noVBand="1"/>
      </w:tblPr>
      <w:tblGrid>
        <w:gridCol w:w="5954"/>
        <w:gridCol w:w="4961"/>
      </w:tblGrid>
      <w:tr w:rsidR="00D165F0" w:rsidRPr="003F67E4" w:rsidTr="00CF714C">
        <w:tc>
          <w:tcPr>
            <w:tcW w:w="5954" w:type="dxa"/>
          </w:tcPr>
          <w:p w:rsidR="00D165F0" w:rsidRPr="003F67E4" w:rsidRDefault="00D165F0" w:rsidP="00CF714C">
            <w:pPr>
              <w:keepNext/>
              <w:keepLines/>
              <w:spacing w:line="278" w:lineRule="exact"/>
              <w:outlineLvl w:val="2"/>
              <w:rPr>
                <w:bCs/>
                <w:color w:val="auto"/>
                <w:sz w:val="19"/>
                <w:szCs w:val="19"/>
                <w:shd w:val="clear" w:color="auto" w:fill="FFFFFF"/>
              </w:rPr>
            </w:pPr>
          </w:p>
        </w:tc>
        <w:tc>
          <w:tcPr>
            <w:tcW w:w="4961" w:type="dxa"/>
          </w:tcPr>
          <w:p w:rsidR="002B3A62" w:rsidRPr="003F67E4" w:rsidRDefault="00D165F0" w:rsidP="00CF714C">
            <w:pPr>
              <w:keepNext/>
              <w:keepLines/>
              <w:outlineLvl w:val="2"/>
              <w:rPr>
                <w:sz w:val="19"/>
                <w:szCs w:val="19"/>
                <w:shd w:val="clear" w:color="auto" w:fill="FFFFFF"/>
              </w:rPr>
            </w:pPr>
            <w:r w:rsidRPr="003F67E4">
              <w:rPr>
                <w:b/>
                <w:bCs/>
                <w:color w:val="auto"/>
                <w:sz w:val="19"/>
                <w:szCs w:val="19"/>
                <w:shd w:val="clear" w:color="auto" w:fill="FFFFFF"/>
              </w:rPr>
              <w:t>Приложение №5</w:t>
            </w:r>
            <w:r w:rsidRPr="003F67E4">
              <w:rPr>
                <w:color w:val="auto"/>
                <w:sz w:val="19"/>
                <w:szCs w:val="19"/>
                <w:shd w:val="clear" w:color="auto" w:fill="FFFFFF"/>
              </w:rPr>
              <w:t xml:space="preserve"> к Договору </w:t>
            </w:r>
            <w:r w:rsidR="002B3A62" w:rsidRPr="003F67E4">
              <w:rPr>
                <w:color w:val="auto"/>
                <w:sz w:val="19"/>
                <w:szCs w:val="19"/>
                <w:shd w:val="clear" w:color="auto" w:fill="FFFFFF"/>
              </w:rPr>
              <w:t>управления многоквартирным домом</w:t>
            </w:r>
            <w:r w:rsidRPr="003F67E4">
              <w:rPr>
                <w:color w:val="auto"/>
                <w:sz w:val="19"/>
                <w:szCs w:val="19"/>
                <w:shd w:val="clear" w:color="auto" w:fill="FFFFFF"/>
              </w:rPr>
              <w:t xml:space="preserve"> №</w:t>
            </w:r>
            <w:r w:rsidR="005F5C7D" w:rsidRPr="003F67E4">
              <w:rPr>
                <w:color w:val="auto"/>
                <w:sz w:val="19"/>
                <w:szCs w:val="19"/>
                <w:shd w:val="clear" w:color="auto" w:fill="FFFFFF"/>
              </w:rPr>
              <w:t xml:space="preserve"> </w:t>
            </w:r>
            <w:r w:rsidR="00D409D3" w:rsidRPr="003F67E4">
              <w:rPr>
                <w:color w:val="auto"/>
                <w:sz w:val="19"/>
                <w:szCs w:val="19"/>
                <w:shd w:val="clear" w:color="auto" w:fill="FFFFFF"/>
              </w:rPr>
              <w:t>21/2023</w:t>
            </w:r>
          </w:p>
          <w:p w:rsidR="00D165F0" w:rsidRPr="003F67E4" w:rsidRDefault="00D165F0" w:rsidP="00CF714C">
            <w:pPr>
              <w:keepNext/>
              <w:keepLines/>
              <w:outlineLvl w:val="2"/>
              <w:rPr>
                <w:color w:val="auto"/>
                <w:sz w:val="19"/>
                <w:szCs w:val="19"/>
                <w:shd w:val="clear" w:color="auto" w:fill="FFFFFF"/>
              </w:rPr>
            </w:pPr>
            <w:r w:rsidRPr="003F67E4">
              <w:rPr>
                <w:color w:val="auto"/>
                <w:sz w:val="19"/>
                <w:szCs w:val="19"/>
                <w:shd w:val="clear" w:color="auto" w:fill="FFFFFF"/>
              </w:rPr>
              <w:t>от</w:t>
            </w:r>
            <w:r w:rsidR="00CF714C" w:rsidRPr="003F67E4">
              <w:rPr>
                <w:color w:val="auto"/>
                <w:sz w:val="19"/>
                <w:szCs w:val="19"/>
                <w:shd w:val="clear" w:color="auto" w:fill="FFFFFF"/>
              </w:rPr>
              <w:t xml:space="preserve"> </w:t>
            </w:r>
            <w:r w:rsidR="005F5C7D" w:rsidRPr="003F67E4">
              <w:rPr>
                <w:color w:val="auto"/>
                <w:sz w:val="19"/>
                <w:szCs w:val="19"/>
                <w:shd w:val="clear" w:color="auto" w:fill="FFFFFF"/>
              </w:rPr>
              <w:t>__________202</w:t>
            </w:r>
            <w:r w:rsidR="002B3A62" w:rsidRPr="003F67E4">
              <w:rPr>
                <w:color w:val="auto"/>
                <w:sz w:val="19"/>
                <w:szCs w:val="19"/>
                <w:shd w:val="clear" w:color="auto" w:fill="FFFFFF"/>
              </w:rPr>
              <w:t>3</w:t>
            </w:r>
            <w:r w:rsidRPr="003F67E4">
              <w:rPr>
                <w:color w:val="auto"/>
                <w:sz w:val="19"/>
                <w:szCs w:val="19"/>
                <w:shd w:val="clear" w:color="auto" w:fill="FFFFFF"/>
              </w:rPr>
              <w:t>г.</w:t>
            </w:r>
          </w:p>
          <w:p w:rsidR="00D165F0" w:rsidRPr="003F67E4" w:rsidRDefault="00D165F0" w:rsidP="00CF714C">
            <w:pPr>
              <w:keepNext/>
              <w:keepLines/>
              <w:spacing w:line="278" w:lineRule="exact"/>
              <w:outlineLvl w:val="2"/>
              <w:rPr>
                <w:bCs/>
                <w:color w:val="auto"/>
                <w:sz w:val="19"/>
                <w:szCs w:val="19"/>
                <w:shd w:val="clear" w:color="auto" w:fill="FFFFFF"/>
              </w:rPr>
            </w:pPr>
          </w:p>
        </w:tc>
      </w:tr>
    </w:tbl>
    <w:p w:rsidR="005360C2" w:rsidRPr="003F67E4" w:rsidRDefault="005360C2" w:rsidP="005360C2">
      <w:pPr>
        <w:shd w:val="clear" w:color="auto" w:fill="FFFFFF"/>
        <w:tabs>
          <w:tab w:val="left" w:pos="0"/>
          <w:tab w:val="left" w:pos="7560"/>
          <w:tab w:val="left" w:leader="underscore" w:pos="9540"/>
        </w:tabs>
        <w:jc w:val="center"/>
        <w:rPr>
          <w:b/>
          <w:color w:val="auto"/>
          <w:sz w:val="19"/>
          <w:szCs w:val="19"/>
        </w:rPr>
      </w:pPr>
      <w:r w:rsidRPr="003F67E4">
        <w:rPr>
          <w:b/>
          <w:color w:val="auto"/>
          <w:sz w:val="19"/>
          <w:szCs w:val="19"/>
        </w:rPr>
        <w:t xml:space="preserve">Порядок взаимодействия Сторон при </w:t>
      </w:r>
      <w:r w:rsidR="002B3A62" w:rsidRPr="003F67E4">
        <w:rPr>
          <w:b/>
          <w:color w:val="auto"/>
          <w:sz w:val="19"/>
          <w:szCs w:val="19"/>
        </w:rPr>
        <w:t>не предоставлении</w:t>
      </w:r>
      <w:r w:rsidRPr="003F67E4">
        <w:rPr>
          <w:b/>
          <w:color w:val="auto"/>
          <w:sz w:val="19"/>
          <w:szCs w:val="19"/>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rsidR="005360C2" w:rsidRPr="003F67E4" w:rsidRDefault="005360C2" w:rsidP="005360C2">
      <w:pPr>
        <w:shd w:val="clear" w:color="auto" w:fill="FFFFFF"/>
        <w:tabs>
          <w:tab w:val="left" w:pos="0"/>
          <w:tab w:val="left" w:leader="underscore" w:pos="9540"/>
        </w:tabs>
        <w:jc w:val="center"/>
        <w:rPr>
          <w:color w:val="auto"/>
          <w:sz w:val="19"/>
          <w:szCs w:val="19"/>
        </w:rPr>
      </w:pPr>
    </w:p>
    <w:p w:rsidR="005360C2" w:rsidRPr="003F67E4" w:rsidRDefault="005360C2" w:rsidP="002B3A62">
      <w:pPr>
        <w:pStyle w:val="ab"/>
        <w:widowControl/>
        <w:numPr>
          <w:ilvl w:val="0"/>
          <w:numId w:val="27"/>
        </w:numPr>
        <w:ind w:left="0" w:firstLine="426"/>
        <w:jc w:val="both"/>
        <w:rPr>
          <w:color w:val="auto"/>
          <w:sz w:val="19"/>
          <w:szCs w:val="19"/>
        </w:rPr>
      </w:pPr>
      <w:r w:rsidRPr="003F67E4">
        <w:rPr>
          <w:color w:val="auto"/>
          <w:sz w:val="19"/>
          <w:szCs w:val="19"/>
        </w:rPr>
        <w:t>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 услуги в следующем порядке:</w:t>
      </w:r>
    </w:p>
    <w:p w:rsidR="005360C2" w:rsidRPr="003F67E4" w:rsidRDefault="005360C2" w:rsidP="005360C2">
      <w:pPr>
        <w:tabs>
          <w:tab w:val="left" w:pos="900"/>
        </w:tabs>
        <w:ind w:firstLine="360"/>
        <w:jc w:val="both"/>
        <w:rPr>
          <w:color w:val="auto"/>
          <w:sz w:val="19"/>
          <w:szCs w:val="19"/>
        </w:rPr>
      </w:pPr>
      <w:r w:rsidRPr="003F67E4">
        <w:rPr>
          <w:color w:val="auto"/>
          <w:sz w:val="19"/>
          <w:szCs w:val="19"/>
        </w:rPr>
        <w:t>1.1. Собственники или Председатель Совета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rsidR="005360C2" w:rsidRPr="003F67E4" w:rsidRDefault="005360C2" w:rsidP="005360C2">
      <w:pPr>
        <w:tabs>
          <w:tab w:val="left" w:pos="900"/>
        </w:tabs>
        <w:ind w:firstLine="360"/>
        <w:jc w:val="both"/>
        <w:rPr>
          <w:color w:val="auto"/>
          <w:sz w:val="19"/>
          <w:szCs w:val="19"/>
        </w:rPr>
      </w:pPr>
      <w:r w:rsidRPr="003F67E4">
        <w:rPr>
          <w:color w:val="auto"/>
          <w:sz w:val="19"/>
          <w:szCs w:val="19"/>
        </w:rPr>
        <w:t>1.2.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rsidR="005360C2" w:rsidRPr="003F67E4" w:rsidRDefault="005360C2" w:rsidP="002B3A62">
      <w:pPr>
        <w:tabs>
          <w:tab w:val="left" w:pos="900"/>
        </w:tabs>
        <w:ind w:firstLine="360"/>
        <w:jc w:val="both"/>
        <w:rPr>
          <w:color w:val="auto"/>
          <w:sz w:val="19"/>
          <w:szCs w:val="19"/>
        </w:rPr>
      </w:pPr>
      <w:r w:rsidRPr="003F67E4">
        <w:rPr>
          <w:color w:val="auto"/>
          <w:sz w:val="19"/>
          <w:szCs w:val="19"/>
        </w:rPr>
        <w:t>1.3. По результатам комиссионного обследования представители Управляющей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rsidR="005360C2" w:rsidRPr="003F67E4" w:rsidRDefault="005360C2" w:rsidP="002B3A62">
      <w:pPr>
        <w:tabs>
          <w:tab w:val="left" w:pos="900"/>
        </w:tabs>
        <w:ind w:firstLine="360"/>
        <w:jc w:val="both"/>
        <w:rPr>
          <w:color w:val="auto"/>
          <w:sz w:val="19"/>
          <w:szCs w:val="19"/>
        </w:rPr>
      </w:pPr>
      <w:r w:rsidRPr="003F67E4">
        <w:rPr>
          <w:color w:val="auto"/>
          <w:sz w:val="19"/>
          <w:szCs w:val="19"/>
        </w:rPr>
        <w:t xml:space="preserve">1.4. После устранения факта </w:t>
      </w:r>
      <w:r w:rsidR="002B3A62" w:rsidRPr="003F67E4">
        <w:rPr>
          <w:color w:val="auto"/>
          <w:sz w:val="19"/>
          <w:szCs w:val="19"/>
        </w:rPr>
        <w:t>не предоставления</w:t>
      </w:r>
      <w:r w:rsidRPr="003F67E4">
        <w:rPr>
          <w:color w:val="auto"/>
          <w:sz w:val="19"/>
          <w:szCs w:val="19"/>
        </w:rPr>
        <w:t xml:space="preserve">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течение 12 часов с момента уведомления. При отсутствии Собственника, в случае </w:t>
      </w:r>
      <w:r w:rsidR="002B3A62" w:rsidRPr="003F67E4">
        <w:rPr>
          <w:color w:val="auto"/>
          <w:sz w:val="19"/>
          <w:szCs w:val="19"/>
        </w:rPr>
        <w:t>не предоставления</w:t>
      </w:r>
      <w:r w:rsidRPr="003F67E4">
        <w:rPr>
          <w:color w:val="auto"/>
          <w:sz w:val="19"/>
          <w:szCs w:val="19"/>
        </w:rPr>
        <w:t xml:space="preserve">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rsidR="005360C2" w:rsidRPr="003F67E4" w:rsidRDefault="005360C2" w:rsidP="002B3A62">
      <w:pPr>
        <w:tabs>
          <w:tab w:val="left" w:pos="900"/>
        </w:tabs>
        <w:ind w:firstLine="360"/>
        <w:jc w:val="both"/>
        <w:rPr>
          <w:color w:val="auto"/>
          <w:sz w:val="19"/>
          <w:szCs w:val="19"/>
        </w:rPr>
      </w:pPr>
      <w:r w:rsidRPr="003F67E4">
        <w:rPr>
          <w:color w:val="auto"/>
          <w:sz w:val="19"/>
          <w:szCs w:val="19"/>
        </w:rPr>
        <w:t xml:space="preserve">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Размер снижения (перерасчет) платы за услуги по договору управления определяется в соответствии с требованиями действующего законодательства. </w:t>
      </w:r>
    </w:p>
    <w:p w:rsidR="005360C2" w:rsidRPr="003F67E4" w:rsidRDefault="005360C2" w:rsidP="002B3A62">
      <w:pPr>
        <w:tabs>
          <w:tab w:val="left" w:pos="900"/>
        </w:tabs>
        <w:ind w:firstLine="360"/>
        <w:jc w:val="both"/>
        <w:rPr>
          <w:color w:val="auto"/>
          <w:sz w:val="19"/>
          <w:szCs w:val="19"/>
        </w:rPr>
      </w:pPr>
      <w:r w:rsidRPr="003F67E4">
        <w:rPr>
          <w:color w:val="auto"/>
          <w:sz w:val="19"/>
          <w:szCs w:val="19"/>
        </w:rPr>
        <w:t>2. В случае причинения ущерба имуществу Собственников, Общему имуществу и имуществу третьих лиц, Стороны взаимодействуют в следующем порядке:</w:t>
      </w:r>
    </w:p>
    <w:p w:rsidR="00D165F0" w:rsidRPr="003F67E4" w:rsidRDefault="002B3A62" w:rsidP="002B3A62">
      <w:pPr>
        <w:widowControl/>
        <w:jc w:val="both"/>
        <w:rPr>
          <w:color w:val="auto"/>
          <w:sz w:val="19"/>
          <w:szCs w:val="19"/>
        </w:rPr>
      </w:pPr>
      <w:r w:rsidRPr="003F67E4">
        <w:rPr>
          <w:color w:val="auto"/>
          <w:sz w:val="19"/>
          <w:szCs w:val="19"/>
        </w:rPr>
        <w:t xml:space="preserve">       </w:t>
      </w:r>
      <w:r w:rsidR="005360C2" w:rsidRPr="003F67E4">
        <w:rPr>
          <w:color w:val="auto"/>
          <w:sz w:val="19"/>
          <w:szCs w:val="19"/>
        </w:rPr>
        <w:t>2.1. По инициативе одной из сторон, Управляющая организация в течение 12 часов с момента уведомления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фото-видео-материалы</w:t>
      </w:r>
      <w:r w:rsidR="00440166" w:rsidRPr="003F67E4">
        <w:rPr>
          <w:color w:val="auto"/>
          <w:sz w:val="19"/>
          <w:szCs w:val="19"/>
        </w:rPr>
        <w:t>.</w:t>
      </w:r>
    </w:p>
    <w:tbl>
      <w:tblPr>
        <w:tblW w:w="0" w:type="auto"/>
        <w:tblLook w:val="04A0" w:firstRow="1" w:lastRow="0" w:firstColumn="1" w:lastColumn="0" w:noHBand="0" w:noVBand="1"/>
      </w:tblPr>
      <w:tblGrid>
        <w:gridCol w:w="5529"/>
        <w:gridCol w:w="5236"/>
      </w:tblGrid>
      <w:tr w:rsidR="00D165F0" w:rsidRPr="003F67E4" w:rsidTr="00CF714C">
        <w:tc>
          <w:tcPr>
            <w:tcW w:w="5529" w:type="dxa"/>
          </w:tcPr>
          <w:p w:rsidR="00D165F0" w:rsidRPr="003F67E4" w:rsidRDefault="00D165F0" w:rsidP="00CF714C">
            <w:pPr>
              <w:spacing w:after="254" w:line="180" w:lineRule="exact"/>
              <w:rPr>
                <w:rStyle w:val="CharStyle14"/>
                <w:bCs/>
                <w:i w:val="0"/>
                <w:iCs w:val="0"/>
              </w:rPr>
            </w:pPr>
            <w:r w:rsidRPr="003F67E4">
              <w:rPr>
                <w:rStyle w:val="CharStyle14"/>
                <w:i w:val="0"/>
                <w:iCs w:val="0"/>
              </w:rPr>
              <w:tab/>
            </w:r>
          </w:p>
        </w:tc>
        <w:tc>
          <w:tcPr>
            <w:tcW w:w="5236" w:type="dxa"/>
          </w:tcPr>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D165F0" w:rsidRPr="003F67E4" w:rsidRDefault="00D165F0" w:rsidP="002B3A62">
            <w:pPr>
              <w:keepNext/>
              <w:keepLines/>
              <w:outlineLvl w:val="2"/>
              <w:rPr>
                <w:rStyle w:val="CharStyle14"/>
                <w:b/>
                <w:i w:val="0"/>
                <w:iCs w:val="0"/>
              </w:rPr>
            </w:pPr>
          </w:p>
        </w:tc>
      </w:tr>
    </w:tbl>
    <w:p w:rsidR="002B3A62" w:rsidRPr="003F67E4" w:rsidRDefault="002B3A62" w:rsidP="00936B1F">
      <w:pPr>
        <w:ind w:firstLine="567"/>
        <w:jc w:val="center"/>
        <w:rPr>
          <w:rStyle w:val="CharStyle14"/>
          <w:b/>
          <w:bCs/>
          <w:i w:val="0"/>
          <w:iCs w:val="0"/>
        </w:rPr>
      </w:pPr>
      <w:bookmarkStart w:id="30" w:name="_Hlk106633532"/>
    </w:p>
    <w:p w:rsidR="002B3A62" w:rsidRPr="003F67E4" w:rsidRDefault="002B3A62" w:rsidP="00936B1F">
      <w:pPr>
        <w:ind w:firstLine="567"/>
        <w:jc w:val="center"/>
        <w:rPr>
          <w:rStyle w:val="CharStyle14"/>
          <w:b/>
          <w:bCs/>
          <w:i w:val="0"/>
          <w:iCs w:val="0"/>
        </w:rPr>
      </w:pPr>
    </w:p>
    <w:p w:rsidR="002B3A62" w:rsidRPr="003F67E4" w:rsidRDefault="002B3A62" w:rsidP="00936B1F">
      <w:pPr>
        <w:ind w:firstLine="567"/>
        <w:jc w:val="center"/>
        <w:rPr>
          <w:rStyle w:val="CharStyle14"/>
          <w:b/>
          <w:bCs/>
          <w:i w:val="0"/>
          <w:iCs w:val="0"/>
        </w:rPr>
      </w:pPr>
    </w:p>
    <w:p w:rsidR="00440166" w:rsidRPr="003F67E4" w:rsidRDefault="002B3A62" w:rsidP="002B3A62">
      <w:pPr>
        <w:keepNext/>
        <w:keepLines/>
        <w:jc w:val="center"/>
        <w:outlineLvl w:val="2"/>
        <w:rPr>
          <w:b/>
          <w:bCs/>
          <w:color w:val="auto"/>
          <w:sz w:val="19"/>
          <w:szCs w:val="19"/>
          <w:shd w:val="clear" w:color="auto" w:fill="FFFFFF"/>
        </w:rPr>
      </w:pPr>
      <w:r w:rsidRPr="003F67E4">
        <w:rPr>
          <w:b/>
          <w:bCs/>
          <w:color w:val="auto"/>
          <w:sz w:val="19"/>
          <w:szCs w:val="19"/>
          <w:shd w:val="clear" w:color="auto" w:fill="FFFFFF"/>
        </w:rPr>
        <w:t xml:space="preserve">                                                                                                                                         </w:t>
      </w:r>
    </w:p>
    <w:p w:rsidR="003F67E4" w:rsidRDefault="00C43B4D" w:rsidP="00C43B4D">
      <w:pPr>
        <w:keepNext/>
        <w:keepLines/>
        <w:jc w:val="center"/>
        <w:outlineLvl w:val="2"/>
        <w:rPr>
          <w:b/>
          <w:bCs/>
          <w:color w:val="auto"/>
          <w:sz w:val="19"/>
          <w:szCs w:val="19"/>
          <w:shd w:val="clear" w:color="auto" w:fill="FFFFFF"/>
        </w:rPr>
      </w:pPr>
      <w:bookmarkStart w:id="31" w:name="_Hlk27045099"/>
      <w:bookmarkStart w:id="32" w:name="_Hlk106633586"/>
      <w:bookmarkEnd w:id="30"/>
      <w:r w:rsidRPr="003F67E4">
        <w:rPr>
          <w:b/>
          <w:bCs/>
          <w:color w:val="auto"/>
          <w:sz w:val="19"/>
          <w:szCs w:val="19"/>
          <w:shd w:val="clear" w:color="auto" w:fill="FFFFFF"/>
        </w:rPr>
        <w:t xml:space="preserve">                                                                                                                                      </w:t>
      </w:r>
    </w:p>
    <w:p w:rsidR="003F67E4" w:rsidRDefault="003F67E4" w:rsidP="00C43B4D">
      <w:pPr>
        <w:keepNext/>
        <w:keepLines/>
        <w:jc w:val="center"/>
        <w:outlineLvl w:val="2"/>
        <w:rPr>
          <w:b/>
          <w:bCs/>
          <w:color w:val="auto"/>
          <w:sz w:val="19"/>
          <w:szCs w:val="19"/>
          <w:shd w:val="clear" w:color="auto" w:fill="FFFFFF"/>
        </w:rPr>
      </w:pPr>
    </w:p>
    <w:p w:rsidR="003F67E4" w:rsidRDefault="003F67E4" w:rsidP="00C43B4D">
      <w:pPr>
        <w:keepNext/>
        <w:keepLines/>
        <w:jc w:val="center"/>
        <w:outlineLvl w:val="2"/>
        <w:rPr>
          <w:b/>
          <w:bCs/>
          <w:color w:val="auto"/>
          <w:sz w:val="19"/>
          <w:szCs w:val="19"/>
          <w:shd w:val="clear" w:color="auto" w:fill="FFFFFF"/>
        </w:rPr>
      </w:pPr>
    </w:p>
    <w:p w:rsidR="003F67E4" w:rsidRDefault="003F67E4" w:rsidP="00C43B4D">
      <w:pPr>
        <w:keepNext/>
        <w:keepLines/>
        <w:jc w:val="center"/>
        <w:outlineLvl w:val="2"/>
        <w:rPr>
          <w:b/>
          <w:bCs/>
          <w:color w:val="auto"/>
          <w:sz w:val="19"/>
          <w:szCs w:val="19"/>
          <w:shd w:val="clear" w:color="auto" w:fill="FFFFFF"/>
        </w:rPr>
      </w:pPr>
    </w:p>
    <w:p w:rsidR="003F67E4" w:rsidRDefault="003F67E4" w:rsidP="00C43B4D">
      <w:pPr>
        <w:keepNext/>
        <w:keepLines/>
        <w:jc w:val="center"/>
        <w:outlineLvl w:val="2"/>
        <w:rPr>
          <w:b/>
          <w:bCs/>
          <w:color w:val="auto"/>
          <w:sz w:val="19"/>
          <w:szCs w:val="19"/>
          <w:shd w:val="clear" w:color="auto" w:fill="FFFFFF"/>
        </w:rPr>
      </w:pPr>
    </w:p>
    <w:p w:rsidR="003F67E4" w:rsidRDefault="003F67E4" w:rsidP="00C43B4D">
      <w:pPr>
        <w:ind w:firstLine="567"/>
        <w:jc w:val="center"/>
        <w:rPr>
          <w:rStyle w:val="CharStyle14"/>
          <w:b/>
          <w:i w:val="0"/>
        </w:rPr>
      </w:pPr>
    </w:p>
    <w:p w:rsidR="003F67E4" w:rsidRDefault="003F67E4" w:rsidP="00C43B4D">
      <w:pPr>
        <w:ind w:firstLine="567"/>
        <w:jc w:val="center"/>
        <w:rPr>
          <w:rStyle w:val="CharStyle14"/>
          <w:b/>
          <w:i w:val="0"/>
        </w:rPr>
      </w:pPr>
    </w:p>
    <w:p w:rsidR="003F67E4" w:rsidRDefault="003F67E4" w:rsidP="00C43B4D">
      <w:pPr>
        <w:ind w:firstLine="567"/>
        <w:jc w:val="center"/>
        <w:rPr>
          <w:rStyle w:val="CharStyle14"/>
          <w:b/>
          <w:i w:val="0"/>
        </w:rPr>
      </w:pPr>
    </w:p>
    <w:p w:rsidR="003F67E4" w:rsidRDefault="003F67E4" w:rsidP="00C43B4D">
      <w:pPr>
        <w:ind w:firstLine="567"/>
        <w:jc w:val="center"/>
        <w:rPr>
          <w:rStyle w:val="CharStyle14"/>
          <w:b/>
          <w:i w:val="0"/>
        </w:rPr>
      </w:pPr>
    </w:p>
    <w:p w:rsidR="003F67E4" w:rsidRDefault="003F67E4" w:rsidP="00C43B4D">
      <w:pPr>
        <w:ind w:firstLine="567"/>
        <w:jc w:val="center"/>
        <w:rPr>
          <w:rStyle w:val="CharStyle14"/>
          <w:b/>
          <w:i w:val="0"/>
        </w:rPr>
      </w:pPr>
    </w:p>
    <w:p w:rsidR="003F67E4" w:rsidRDefault="003F67E4" w:rsidP="00C43B4D">
      <w:pPr>
        <w:ind w:firstLine="567"/>
        <w:jc w:val="center"/>
        <w:rPr>
          <w:rStyle w:val="CharStyle14"/>
          <w:b/>
          <w:i w:val="0"/>
        </w:rPr>
      </w:pPr>
    </w:p>
    <w:p w:rsidR="003F67E4" w:rsidRDefault="003F67E4" w:rsidP="003F67E4">
      <w:pPr>
        <w:keepNext/>
        <w:keepLines/>
        <w:jc w:val="center"/>
        <w:outlineLvl w:val="2"/>
        <w:rPr>
          <w:b/>
          <w:bCs/>
          <w:color w:val="auto"/>
          <w:sz w:val="19"/>
          <w:szCs w:val="19"/>
          <w:shd w:val="clear" w:color="auto" w:fill="FFFFFF"/>
        </w:rPr>
      </w:pPr>
    </w:p>
    <w:p w:rsidR="003F67E4" w:rsidRPr="003F67E4" w:rsidRDefault="003F67E4" w:rsidP="003F67E4">
      <w:pPr>
        <w:keepNext/>
        <w:keepLines/>
        <w:jc w:val="center"/>
        <w:outlineLvl w:val="2"/>
        <w:rPr>
          <w:color w:val="auto"/>
          <w:sz w:val="19"/>
          <w:szCs w:val="19"/>
          <w:shd w:val="clear" w:color="auto" w:fill="FFFFFF"/>
        </w:rPr>
      </w:pPr>
      <w:r>
        <w:rPr>
          <w:b/>
          <w:bCs/>
          <w:color w:val="auto"/>
          <w:sz w:val="19"/>
          <w:szCs w:val="19"/>
          <w:shd w:val="clear" w:color="auto" w:fill="FFFFFF"/>
        </w:rPr>
        <w:t xml:space="preserve">                                                                                                                                      </w:t>
      </w:r>
      <w:r w:rsidRPr="003F67E4">
        <w:rPr>
          <w:b/>
          <w:bCs/>
          <w:color w:val="auto"/>
          <w:sz w:val="19"/>
          <w:szCs w:val="19"/>
          <w:shd w:val="clear" w:color="auto" w:fill="FFFFFF"/>
        </w:rPr>
        <w:t>Приложение №6</w:t>
      </w:r>
      <w:r w:rsidRPr="003F67E4">
        <w:rPr>
          <w:color w:val="auto"/>
          <w:sz w:val="19"/>
          <w:szCs w:val="19"/>
          <w:shd w:val="clear" w:color="auto" w:fill="FFFFFF"/>
        </w:rPr>
        <w:t xml:space="preserve"> к Договору по </w:t>
      </w:r>
    </w:p>
    <w:p w:rsidR="003F67E4" w:rsidRPr="003F67E4" w:rsidRDefault="003F67E4" w:rsidP="003F67E4">
      <w:pPr>
        <w:keepNext/>
        <w:keepLines/>
        <w:jc w:val="center"/>
        <w:outlineLvl w:val="2"/>
        <w:rPr>
          <w:color w:val="auto"/>
          <w:sz w:val="19"/>
          <w:szCs w:val="19"/>
          <w:shd w:val="clear" w:color="auto" w:fill="FFFFFF"/>
        </w:rPr>
      </w:pPr>
      <w:r w:rsidRPr="003F67E4">
        <w:rPr>
          <w:color w:val="auto"/>
          <w:sz w:val="19"/>
          <w:szCs w:val="19"/>
          <w:shd w:val="clear" w:color="auto" w:fill="FFFFFF"/>
        </w:rPr>
        <w:t xml:space="preserve">                                                                                                                                                управлению многоквартирным домом </w:t>
      </w:r>
    </w:p>
    <w:p w:rsidR="003F67E4" w:rsidRPr="003F67E4" w:rsidRDefault="003F67E4" w:rsidP="003F67E4">
      <w:pPr>
        <w:keepNext/>
        <w:keepLines/>
        <w:jc w:val="center"/>
        <w:outlineLvl w:val="2"/>
        <w:rPr>
          <w:color w:val="auto"/>
          <w:sz w:val="19"/>
          <w:szCs w:val="19"/>
          <w:shd w:val="clear" w:color="auto" w:fill="FFFFFF"/>
        </w:rPr>
      </w:pPr>
      <w:r w:rsidRPr="003F67E4">
        <w:rPr>
          <w:color w:val="auto"/>
          <w:sz w:val="19"/>
          <w:szCs w:val="19"/>
          <w:shd w:val="clear" w:color="auto" w:fill="FFFFFF"/>
        </w:rPr>
        <w:t xml:space="preserve">                                                                                                                                         № 21/2023 от _____________2023г.</w:t>
      </w:r>
    </w:p>
    <w:p w:rsidR="003F67E4" w:rsidRPr="003F67E4" w:rsidRDefault="003F67E4" w:rsidP="003F67E4">
      <w:pPr>
        <w:ind w:firstLine="567"/>
        <w:jc w:val="center"/>
        <w:rPr>
          <w:rStyle w:val="CharStyle14"/>
          <w:b/>
          <w:bCs/>
          <w:i w:val="0"/>
          <w:iCs w:val="0"/>
        </w:rPr>
      </w:pPr>
    </w:p>
    <w:p w:rsidR="003F67E4" w:rsidRDefault="003F67E4" w:rsidP="00C43B4D">
      <w:pPr>
        <w:ind w:firstLine="567"/>
        <w:jc w:val="center"/>
        <w:rPr>
          <w:rStyle w:val="CharStyle14"/>
          <w:b/>
          <w:i w:val="0"/>
        </w:rPr>
      </w:pPr>
    </w:p>
    <w:p w:rsidR="00C43B4D" w:rsidRPr="003F67E4" w:rsidRDefault="00C43B4D" w:rsidP="00C43B4D">
      <w:pPr>
        <w:ind w:firstLine="567"/>
        <w:jc w:val="center"/>
        <w:rPr>
          <w:rStyle w:val="CharStyle14"/>
          <w:b/>
          <w:bCs/>
          <w:i w:val="0"/>
          <w:iCs w:val="0"/>
        </w:rPr>
      </w:pPr>
      <w:r w:rsidRPr="003F67E4">
        <w:rPr>
          <w:rStyle w:val="CharStyle14"/>
          <w:b/>
          <w:i w:val="0"/>
        </w:rPr>
        <w:t>1.Правила проживания в многоквартирном доме.</w:t>
      </w:r>
    </w:p>
    <w:p w:rsidR="00C43B4D" w:rsidRPr="003F67E4" w:rsidRDefault="00C43B4D" w:rsidP="00C43B4D">
      <w:pPr>
        <w:ind w:firstLine="567"/>
        <w:jc w:val="center"/>
        <w:rPr>
          <w:rStyle w:val="CharStyle14"/>
          <w:b/>
          <w:bCs/>
          <w:i w:val="0"/>
          <w:iCs w:val="0"/>
        </w:rPr>
      </w:pPr>
    </w:p>
    <w:p w:rsidR="009E640C" w:rsidRPr="003F67E4" w:rsidRDefault="009E640C" w:rsidP="009E640C">
      <w:pPr>
        <w:ind w:firstLine="567"/>
        <w:jc w:val="center"/>
        <w:rPr>
          <w:rStyle w:val="CharStyle14"/>
          <w:b/>
          <w:bCs/>
          <w:i w:val="0"/>
          <w:iCs w:val="0"/>
        </w:rPr>
      </w:pPr>
    </w:p>
    <w:p w:rsidR="009E640C" w:rsidRPr="00180D6F" w:rsidRDefault="009E640C" w:rsidP="009E640C">
      <w:pPr>
        <w:ind w:firstLine="567"/>
        <w:jc w:val="both"/>
        <w:rPr>
          <w:rStyle w:val="CharStyle14"/>
          <w:bCs/>
          <w:i w:val="0"/>
          <w:iCs w:val="0"/>
          <w:color w:val="auto"/>
        </w:rPr>
      </w:pPr>
      <w:r w:rsidRPr="003F67E4">
        <w:rPr>
          <w:rStyle w:val="CharStyle14"/>
          <w:i w:val="0"/>
          <w:iCs w:val="0"/>
        </w:rPr>
        <w:t xml:space="preserve">-  Настоящие Правила </w:t>
      </w:r>
      <w:r w:rsidRPr="003F67E4">
        <w:rPr>
          <w:rStyle w:val="CharStyle14"/>
          <w:i w:val="0"/>
          <w:iCs w:val="0"/>
          <w:color w:val="auto"/>
        </w:rPr>
        <w:t>определяют порядок проживания в многоквартирном жилом доме, расположенном по адресу: РФ</w:t>
      </w:r>
      <w:r w:rsidRPr="003F67E4">
        <w:rPr>
          <w:rStyle w:val="CharStyle14"/>
          <w:b/>
          <w:bCs/>
          <w:i w:val="0"/>
          <w:iCs w:val="0"/>
          <w:color w:val="auto"/>
        </w:rPr>
        <w:t>, Самарская область, г. Тольятти</w:t>
      </w:r>
      <w:r w:rsidRPr="00180D6F">
        <w:rPr>
          <w:rStyle w:val="CharStyle14"/>
          <w:b/>
          <w:bCs/>
          <w:i w:val="0"/>
          <w:iCs w:val="0"/>
          <w:color w:val="auto"/>
        </w:rPr>
        <w:t xml:space="preserve">, </w:t>
      </w:r>
      <w:r w:rsidRPr="00180D6F">
        <w:rPr>
          <w:rStyle w:val="20"/>
          <w:rFonts w:ascii="Times New Roman" w:hAnsi="Times New Roman" w:cs="Times New Roman"/>
          <w:b/>
          <w:bCs/>
          <w:color w:val="auto"/>
          <w:sz w:val="19"/>
          <w:szCs w:val="19"/>
        </w:rPr>
        <w:t>г. Тольятти</w:t>
      </w:r>
      <w:r w:rsidRPr="00180D6F">
        <w:rPr>
          <w:rStyle w:val="20"/>
          <w:rFonts w:ascii="Times New Roman" w:hAnsi="Times New Roman" w:cs="Times New Roman"/>
          <w:bCs/>
          <w:color w:val="auto"/>
          <w:sz w:val="19"/>
          <w:szCs w:val="19"/>
        </w:rPr>
        <w:t xml:space="preserve">, </w:t>
      </w:r>
      <w:r w:rsidR="00B77CBB" w:rsidRPr="00180D6F">
        <w:rPr>
          <w:rStyle w:val="10"/>
          <w:rFonts w:ascii="Times New Roman" w:hAnsi="Times New Roman" w:cs="Times New Roman"/>
          <w:bCs w:val="0"/>
          <w:color w:val="auto"/>
          <w:sz w:val="18"/>
          <w:szCs w:val="18"/>
        </w:rPr>
        <w:t>ул. Полякова д. 28А</w:t>
      </w:r>
      <w:r w:rsidRPr="00180D6F">
        <w:rPr>
          <w:rStyle w:val="20"/>
          <w:rFonts w:ascii="Times New Roman" w:hAnsi="Times New Roman" w:cs="Times New Roman"/>
          <w:bCs/>
          <w:color w:val="auto"/>
          <w:sz w:val="19"/>
          <w:szCs w:val="19"/>
        </w:rPr>
        <w:t>.</w:t>
      </w:r>
    </w:p>
    <w:p w:rsidR="009E640C" w:rsidRPr="003F67E4" w:rsidRDefault="009E640C" w:rsidP="009E640C">
      <w:pPr>
        <w:ind w:firstLine="567"/>
        <w:jc w:val="both"/>
        <w:rPr>
          <w:rStyle w:val="CharStyle14"/>
          <w:b/>
          <w:bCs/>
          <w:i w:val="0"/>
          <w:iCs w:val="0"/>
        </w:rPr>
      </w:pPr>
      <w:r w:rsidRPr="003F67E4">
        <w:rPr>
          <w:rStyle w:val="CharStyle14"/>
          <w:i w:val="0"/>
          <w:iCs w:val="0"/>
        </w:rPr>
        <w:t>1. Квартира предназначена для проживания граждан. Размещение в Квартире промышленного производства не допускается.</w:t>
      </w:r>
    </w:p>
    <w:p w:rsidR="009E640C" w:rsidRPr="003F67E4" w:rsidRDefault="009E640C" w:rsidP="009E640C">
      <w:pPr>
        <w:ind w:firstLine="567"/>
        <w:jc w:val="both"/>
        <w:rPr>
          <w:rStyle w:val="CharStyle14"/>
          <w:b/>
          <w:bCs/>
          <w:i w:val="0"/>
          <w:iCs w:val="0"/>
        </w:rPr>
      </w:pPr>
      <w:r w:rsidRPr="003F67E4">
        <w:rPr>
          <w:rStyle w:val="CharStyle14"/>
          <w:i w:val="0"/>
          <w:iCs w:val="0"/>
        </w:rPr>
        <w:t xml:space="preserve"> Пользование Квартирой осуществляется с учетом соблюдения прав и законных интересов,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rsidR="009E640C" w:rsidRPr="003F67E4" w:rsidRDefault="009E640C" w:rsidP="009E640C">
      <w:pPr>
        <w:ind w:firstLine="567"/>
        <w:jc w:val="both"/>
        <w:rPr>
          <w:rStyle w:val="CharStyle14"/>
          <w:b/>
          <w:bCs/>
          <w:i w:val="0"/>
          <w:iCs w:val="0"/>
        </w:rPr>
      </w:pPr>
      <w:r w:rsidRPr="003F67E4">
        <w:rPr>
          <w:rStyle w:val="CharStyle14"/>
          <w:i w:val="0"/>
          <w:iCs w:val="0"/>
        </w:rPr>
        <w:t xml:space="preserve"> 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rsidR="009E640C" w:rsidRPr="003F67E4" w:rsidRDefault="009E640C" w:rsidP="009E640C">
      <w:pPr>
        <w:ind w:firstLine="567"/>
        <w:jc w:val="both"/>
        <w:rPr>
          <w:rStyle w:val="CharStyle14"/>
          <w:b/>
          <w:bCs/>
          <w:i w:val="0"/>
          <w:iCs w:val="0"/>
        </w:rPr>
      </w:pPr>
      <w:r w:rsidRPr="003F67E4">
        <w:rPr>
          <w:rStyle w:val="CharStyle14"/>
          <w:i w:val="0"/>
          <w:iCs w:val="0"/>
        </w:rPr>
        <w:t xml:space="preserve">  В качестве пользователя Квартирой Собственник (арендатор, наниматель) обязан использовать Квартиру по его целевому назначению. Поддерживать Квартиру в надлежащем состоянии, не допуская бесхозяйственного обращения с ней и ее разрушения.</w:t>
      </w:r>
    </w:p>
    <w:p w:rsidR="009E640C" w:rsidRPr="003F67E4" w:rsidRDefault="009E640C" w:rsidP="009E640C">
      <w:pPr>
        <w:ind w:firstLine="567"/>
        <w:jc w:val="both"/>
        <w:rPr>
          <w:rStyle w:val="CharStyle14"/>
          <w:b/>
          <w:bCs/>
          <w:i w:val="0"/>
          <w:iCs w:val="0"/>
        </w:rPr>
      </w:pPr>
      <w:r w:rsidRPr="003F67E4">
        <w:rPr>
          <w:rStyle w:val="CharStyle14"/>
          <w:i w:val="0"/>
          <w:iCs w:val="0"/>
        </w:rPr>
        <w:t xml:space="preserve">  Соблюдать права и законные интересы соседей.</w:t>
      </w:r>
    </w:p>
    <w:p w:rsidR="009E640C" w:rsidRPr="003F67E4" w:rsidRDefault="009E640C" w:rsidP="009E640C">
      <w:pPr>
        <w:ind w:firstLine="567"/>
        <w:jc w:val="both"/>
        <w:rPr>
          <w:rStyle w:val="CharStyle14"/>
          <w:b/>
          <w:bCs/>
          <w:i w:val="0"/>
          <w:iCs w:val="0"/>
        </w:rPr>
      </w:pPr>
      <w:r w:rsidRPr="003F67E4">
        <w:rPr>
          <w:rStyle w:val="CharStyle14"/>
          <w:i w:val="0"/>
          <w:iCs w:val="0"/>
        </w:rPr>
        <w:t xml:space="preserve">  Соблюдать установленные действующим Законодательством правила пожарной безопасности и санитарно-гигиенические правила. </w:t>
      </w:r>
    </w:p>
    <w:p w:rsidR="009E640C" w:rsidRPr="003F67E4" w:rsidRDefault="009E640C" w:rsidP="009E640C">
      <w:pPr>
        <w:ind w:firstLine="567"/>
        <w:jc w:val="both"/>
        <w:rPr>
          <w:rStyle w:val="CharStyle14"/>
          <w:b/>
          <w:bCs/>
          <w:i w:val="0"/>
          <w:iCs w:val="0"/>
        </w:rPr>
      </w:pPr>
      <w:r w:rsidRPr="003F67E4">
        <w:rPr>
          <w:rStyle w:val="CharStyle14"/>
          <w:b/>
          <w:bCs/>
          <w:i w:val="0"/>
          <w:iCs w:val="0"/>
        </w:rPr>
        <w:t>Гости и жители многоквартирного дома обязаны соблюдать общественный порядок в соответствии с КоАП РФ, а также:</w:t>
      </w:r>
    </w:p>
    <w:p w:rsidR="009E640C" w:rsidRPr="003F67E4" w:rsidRDefault="009E640C" w:rsidP="009E640C">
      <w:pPr>
        <w:ind w:firstLine="567"/>
        <w:jc w:val="both"/>
        <w:rPr>
          <w:rStyle w:val="CharStyle14"/>
          <w:b/>
          <w:bCs/>
          <w:i w:val="0"/>
          <w:iCs w:val="0"/>
        </w:rPr>
      </w:pPr>
      <w:r w:rsidRPr="003F67E4">
        <w:rPr>
          <w:rStyle w:val="CharStyle14"/>
          <w:i w:val="0"/>
          <w:iCs w:val="0"/>
        </w:rPr>
        <w:t>- не парковать автомобиль на газонах, тротуарах и дворовых детских площадках, и на придомовой территории жилого дома;</w:t>
      </w:r>
    </w:p>
    <w:p w:rsidR="009E640C" w:rsidRPr="003F67E4" w:rsidRDefault="009E640C" w:rsidP="009E640C">
      <w:pPr>
        <w:jc w:val="both"/>
        <w:rPr>
          <w:rStyle w:val="CharStyle14"/>
          <w:i w:val="0"/>
          <w:iCs w:val="0"/>
        </w:rPr>
      </w:pPr>
      <w:r w:rsidRPr="003F67E4">
        <w:rPr>
          <w:sz w:val="19"/>
          <w:szCs w:val="19"/>
        </w:rPr>
        <w:t xml:space="preserve">           - не курить, не распивать спиртные напитки в общественных местах (лестничных клетках, лифтах, подъездах, входа в подъезд и детских площадках), а также в технических помещениях (подвал, чердак), </w:t>
      </w:r>
      <w:r w:rsidRPr="003F67E4">
        <w:rPr>
          <w:rStyle w:val="CharStyle14"/>
          <w:i w:val="0"/>
          <w:iCs w:val="0"/>
        </w:rPr>
        <w:t xml:space="preserve">не использовать нецензурную речь на придомовой территории жилого дома, не использовать нецензурную речь на придомовой территории жилого дома. </w:t>
      </w:r>
      <w:r w:rsidRPr="003F67E4">
        <w:rPr>
          <w:sz w:val="19"/>
          <w:szCs w:val="19"/>
        </w:rPr>
        <w:t>Лица, осуществившие такие действия, несут ответственность, установленную действующим гражданским административным законодательством.</w:t>
      </w:r>
    </w:p>
    <w:p w:rsidR="009E640C" w:rsidRPr="003F67E4" w:rsidRDefault="009E640C" w:rsidP="009E640C">
      <w:pPr>
        <w:tabs>
          <w:tab w:val="left" w:pos="3223"/>
        </w:tabs>
        <w:ind w:firstLine="284"/>
        <w:jc w:val="both"/>
        <w:rPr>
          <w:rStyle w:val="CharStyle14"/>
          <w:b/>
          <w:bCs/>
          <w:i w:val="0"/>
          <w:iCs w:val="0"/>
        </w:rPr>
      </w:pPr>
      <w:r w:rsidRPr="003F67E4">
        <w:rPr>
          <w:rStyle w:val="CharStyle14"/>
          <w:i w:val="0"/>
          <w:iCs w:val="0"/>
        </w:rPr>
        <w:t xml:space="preserve">      -</w:t>
      </w:r>
      <w:r w:rsidRPr="003F67E4">
        <w:rPr>
          <w:sz w:val="19"/>
          <w:szCs w:val="19"/>
        </w:rPr>
        <w:t xml:space="preserve"> не допускать акты вандализма в отношении имущества на придомовой территории (подъезды, придомовая территория, кабины лифта), в т. ч. игрового и спортивного оборудования.</w:t>
      </w:r>
    </w:p>
    <w:p w:rsidR="009E640C" w:rsidRPr="003F67E4" w:rsidRDefault="009E640C" w:rsidP="009E640C">
      <w:pPr>
        <w:ind w:firstLine="567"/>
        <w:jc w:val="both"/>
        <w:rPr>
          <w:rStyle w:val="CharStyle14"/>
          <w:i w:val="0"/>
          <w:iCs w:val="0"/>
        </w:rPr>
      </w:pPr>
      <w:r w:rsidRPr="003F67E4">
        <w:rPr>
          <w:rStyle w:val="CharStyle14"/>
          <w:i w:val="0"/>
          <w:iCs w:val="0"/>
        </w:rPr>
        <w:t>- использовать игровое и спортивное оборудование только по назначению;</w:t>
      </w:r>
    </w:p>
    <w:p w:rsidR="009E640C" w:rsidRPr="003F67E4" w:rsidRDefault="009E640C" w:rsidP="009E640C">
      <w:pPr>
        <w:tabs>
          <w:tab w:val="left" w:pos="536"/>
        </w:tabs>
        <w:ind w:firstLine="284"/>
        <w:jc w:val="both"/>
        <w:rPr>
          <w:b/>
          <w:bCs/>
          <w:sz w:val="19"/>
          <w:szCs w:val="19"/>
        </w:rPr>
      </w:pPr>
      <w:r w:rsidRPr="003F67E4">
        <w:rPr>
          <w:sz w:val="19"/>
          <w:szCs w:val="19"/>
        </w:rPr>
        <w:tab/>
        <w:t xml:space="preserve"> -производить выгул животных на территории ЖК только на специально отведенных для этого площадках. На всей остальной территории ЖК выгул животных </w:t>
      </w:r>
      <w:r w:rsidRPr="003F67E4">
        <w:rPr>
          <w:b/>
          <w:bCs/>
          <w:sz w:val="19"/>
          <w:szCs w:val="19"/>
        </w:rPr>
        <w:t>строго запрещен.</w:t>
      </w:r>
    </w:p>
    <w:p w:rsidR="009E640C" w:rsidRPr="003F67E4" w:rsidRDefault="009E640C" w:rsidP="009E640C">
      <w:pPr>
        <w:ind w:firstLine="567"/>
        <w:jc w:val="both"/>
        <w:rPr>
          <w:sz w:val="19"/>
          <w:szCs w:val="19"/>
        </w:rPr>
      </w:pPr>
      <w:r w:rsidRPr="003F67E4">
        <w:rPr>
          <w:rStyle w:val="CharStyle14"/>
          <w:i w:val="0"/>
          <w:iCs w:val="0"/>
        </w:rPr>
        <w:t>- 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лая, воя и другого шума, исходящего от животного(</w:t>
      </w:r>
      <w:proofErr w:type="spellStart"/>
      <w:r w:rsidRPr="003F67E4">
        <w:rPr>
          <w:rStyle w:val="CharStyle14"/>
          <w:i w:val="0"/>
          <w:iCs w:val="0"/>
        </w:rPr>
        <w:t>ых</w:t>
      </w:r>
      <w:proofErr w:type="spellEnd"/>
      <w:r w:rsidRPr="003F67E4">
        <w:rPr>
          <w:rStyle w:val="CharStyle14"/>
          <w:i w:val="0"/>
          <w:iCs w:val="0"/>
        </w:rPr>
        <w:t>), влекущее нарушение тишины и покоя.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rsidR="009E640C" w:rsidRPr="003F67E4" w:rsidRDefault="009E640C" w:rsidP="009E640C">
      <w:pPr>
        <w:ind w:firstLine="567"/>
        <w:jc w:val="both"/>
        <w:rPr>
          <w:rStyle w:val="CharStyle14"/>
          <w:b/>
          <w:bCs/>
          <w:i w:val="0"/>
          <w:iCs w:val="0"/>
        </w:rPr>
      </w:pPr>
      <w:r w:rsidRPr="003F67E4">
        <w:rPr>
          <w:rStyle w:val="CharStyle14"/>
          <w:i w:val="0"/>
          <w:iCs w:val="0"/>
        </w:rPr>
        <w:t>- на придомовую территорию автомобиль допускается только для погрузочно-разгрузочных работ. При въезде на придомовую территорию жилого дома - сообщить на пост охраны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 При осуществлении погрузочно-разгрузочных работ время нахождения транспортных средств может быть до 2 часов;</w:t>
      </w:r>
    </w:p>
    <w:p w:rsidR="009E640C" w:rsidRPr="003F67E4" w:rsidRDefault="009E640C" w:rsidP="009E640C">
      <w:pPr>
        <w:jc w:val="both"/>
        <w:rPr>
          <w:rStyle w:val="CharStyle14"/>
          <w:b/>
          <w:bCs/>
          <w:i w:val="0"/>
          <w:iCs w:val="0"/>
        </w:rPr>
      </w:pPr>
      <w:r w:rsidRPr="003F67E4">
        <w:rPr>
          <w:rStyle w:val="CharStyle14"/>
          <w:i w:val="0"/>
          <w:iCs w:val="0"/>
        </w:rPr>
        <w:t xml:space="preserve">         -перед въездом на придомовую территорию очистить транспортное средство от снега, льда и иных загрязнений;</w:t>
      </w:r>
    </w:p>
    <w:p w:rsidR="009E640C" w:rsidRPr="003F67E4" w:rsidRDefault="009E640C" w:rsidP="009E640C">
      <w:pPr>
        <w:jc w:val="both"/>
        <w:rPr>
          <w:rStyle w:val="CharStyle14"/>
          <w:b/>
          <w:bCs/>
          <w:i w:val="0"/>
          <w:iCs w:val="0"/>
        </w:rPr>
      </w:pPr>
      <w:r w:rsidRPr="003F67E4">
        <w:rPr>
          <w:rStyle w:val="CharStyle14"/>
          <w:i w:val="0"/>
          <w:iCs w:val="0"/>
        </w:rPr>
        <w:t xml:space="preserve">         -содержать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 Не хранить в помещении Собственника и местах общего пользования вещества и предметы, загрязняющие воздух, </w:t>
      </w:r>
      <w:proofErr w:type="spellStart"/>
      <w:r w:rsidRPr="003F67E4">
        <w:rPr>
          <w:rStyle w:val="CharStyle14"/>
          <w:i w:val="0"/>
          <w:iCs w:val="0"/>
        </w:rPr>
        <w:t>взрыво</w:t>
      </w:r>
      <w:proofErr w:type="spellEnd"/>
      <w:r w:rsidRPr="003F67E4">
        <w:rPr>
          <w:rStyle w:val="CharStyle14"/>
          <w:i w:val="0"/>
          <w:iCs w:val="0"/>
        </w:rPr>
        <w:t>- и пожароопасные вещества, и предметы. Не допускать нанесение различных надписей и рисунков на стены в местах общего пользования и кабинах лифта;</w:t>
      </w:r>
    </w:p>
    <w:p w:rsidR="009E640C" w:rsidRPr="003F67E4" w:rsidRDefault="009E640C" w:rsidP="009E640C">
      <w:pPr>
        <w:pStyle w:val="Style74"/>
        <w:spacing w:before="0" w:after="0" w:line="240" w:lineRule="auto"/>
        <w:ind w:firstLine="567"/>
        <w:jc w:val="both"/>
        <w:rPr>
          <w:rStyle w:val="CharStyle14"/>
          <w:b/>
          <w:bCs/>
          <w:i w:val="0"/>
          <w:iCs w:val="0"/>
        </w:rPr>
      </w:pPr>
      <w:r w:rsidRPr="003F67E4">
        <w:rPr>
          <w:rStyle w:val="CharStyle14"/>
          <w:i w:val="0"/>
          <w:iCs w:val="0"/>
        </w:rPr>
        <w:t>- 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твердых коммунальных отходов и на придомовой территории запрещено согласно санитарным и пожарным нормам содержания жилищного фонда).</w:t>
      </w:r>
      <w:r w:rsidRPr="003F67E4">
        <w:rPr>
          <w:rStyle w:val="CharStyle14"/>
        </w:rPr>
        <w:t xml:space="preserve"> </w:t>
      </w:r>
      <w:r w:rsidRPr="003F67E4">
        <w:rPr>
          <w:rStyle w:val="CharStyle22"/>
          <w:b w:val="0"/>
          <w:bCs w:val="0"/>
          <w:sz w:val="19"/>
          <w:szCs w:val="19"/>
        </w:rPr>
        <w:t>Самостоятельно за счет собственных средств осуществлять вывоз строительного мусора во время проведения ремонтных работ в Квартире;</w:t>
      </w:r>
    </w:p>
    <w:p w:rsidR="009E640C" w:rsidRPr="003F67E4" w:rsidRDefault="009E640C" w:rsidP="009E640C">
      <w:pPr>
        <w:ind w:firstLine="567"/>
        <w:jc w:val="both"/>
        <w:rPr>
          <w:rStyle w:val="CharStyle14"/>
          <w:b/>
          <w:bCs/>
          <w:i w:val="0"/>
          <w:iCs w:val="0"/>
        </w:rPr>
      </w:pPr>
      <w:r w:rsidRPr="003F67E4">
        <w:rPr>
          <w:rStyle w:val="CharStyle14"/>
          <w:i w:val="0"/>
          <w:iCs w:val="0"/>
        </w:rPr>
        <w:t>- не устанавливать наружные блоки кондиционеров на фасаде дома;</w:t>
      </w:r>
    </w:p>
    <w:p w:rsidR="009E640C" w:rsidRPr="003F67E4" w:rsidRDefault="009E640C" w:rsidP="009E640C">
      <w:pPr>
        <w:ind w:firstLine="567"/>
        <w:jc w:val="both"/>
        <w:rPr>
          <w:rStyle w:val="CharStyle14"/>
          <w:b/>
          <w:bCs/>
          <w:i w:val="0"/>
          <w:iCs w:val="0"/>
        </w:rPr>
      </w:pPr>
      <w:r w:rsidRPr="003F67E4">
        <w:rPr>
          <w:rStyle w:val="CharStyle14"/>
          <w:i w:val="0"/>
          <w:iCs w:val="0"/>
        </w:rPr>
        <w:t>- 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rsidR="009E640C" w:rsidRPr="003F67E4" w:rsidRDefault="009E640C" w:rsidP="009E640C">
      <w:pPr>
        <w:ind w:firstLine="567"/>
        <w:jc w:val="both"/>
        <w:rPr>
          <w:rStyle w:val="CharStyle14"/>
          <w:b/>
          <w:bCs/>
          <w:i w:val="0"/>
          <w:iCs w:val="0"/>
        </w:rPr>
      </w:pPr>
      <w:r w:rsidRPr="003F67E4">
        <w:rPr>
          <w:rStyle w:val="CharStyle14"/>
          <w:i w:val="0"/>
          <w:iCs w:val="0"/>
        </w:rPr>
        <w:t>- погрузку/выгрузку сыпучих смесей производить только в закрытых мешках;</w:t>
      </w:r>
    </w:p>
    <w:p w:rsidR="009E640C" w:rsidRPr="003F67E4" w:rsidRDefault="009E640C" w:rsidP="009E640C">
      <w:pPr>
        <w:ind w:firstLine="567"/>
        <w:jc w:val="both"/>
        <w:rPr>
          <w:rStyle w:val="CharStyle14"/>
          <w:i w:val="0"/>
          <w:iCs w:val="0"/>
        </w:rPr>
      </w:pPr>
      <w:r w:rsidRPr="003F67E4">
        <w:rPr>
          <w:rStyle w:val="CharStyle14"/>
          <w:i w:val="0"/>
          <w:iCs w:val="0"/>
        </w:rPr>
        <w:t>- 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rsidR="009E640C" w:rsidRPr="003F67E4" w:rsidRDefault="009E640C" w:rsidP="009E640C">
      <w:pPr>
        <w:ind w:firstLine="567"/>
        <w:jc w:val="both"/>
        <w:rPr>
          <w:rStyle w:val="CharStyle14"/>
          <w:b/>
          <w:bCs/>
          <w:i w:val="0"/>
          <w:iCs w:val="0"/>
        </w:rPr>
      </w:pPr>
      <w:r w:rsidRPr="003F67E4">
        <w:rPr>
          <w:rStyle w:val="CharStyle14"/>
          <w:i w:val="0"/>
          <w:iCs w:val="0"/>
        </w:rPr>
        <w:t xml:space="preserve">- соблюдать Закон Самарской области от 13.01.2014 № </w:t>
      </w:r>
      <w:r w:rsidRPr="003F67E4">
        <w:rPr>
          <w:rStyle w:val="CharStyle14"/>
          <w:i w:val="0"/>
          <w:iCs w:val="0"/>
          <w:color w:val="auto"/>
        </w:rPr>
        <w:t xml:space="preserve">7-ГД </w:t>
      </w:r>
      <w:r w:rsidRPr="003F67E4">
        <w:rPr>
          <w:color w:val="auto"/>
          <w:spacing w:val="2"/>
          <w:sz w:val="19"/>
          <w:szCs w:val="19"/>
          <w:shd w:val="clear" w:color="auto" w:fill="FFFFFF"/>
        </w:rPr>
        <w:t>«Об обеспечении тишины и покоя граждан на территории Самарской области".</w:t>
      </w:r>
    </w:p>
    <w:p w:rsidR="009E640C" w:rsidRPr="003F67E4" w:rsidRDefault="009E640C" w:rsidP="009E640C">
      <w:pPr>
        <w:ind w:firstLine="567"/>
        <w:jc w:val="both"/>
        <w:rPr>
          <w:rStyle w:val="CharStyle14"/>
          <w:b/>
          <w:bCs/>
          <w:i w:val="0"/>
          <w:iCs w:val="0"/>
        </w:rPr>
      </w:pPr>
      <w:r w:rsidRPr="003F67E4">
        <w:rPr>
          <w:rStyle w:val="CharStyle14"/>
          <w:b/>
          <w:bCs/>
          <w:i w:val="0"/>
          <w:iCs w:val="0"/>
        </w:rPr>
        <w:t>2.Ответственность за несоблюдение Правил:</w:t>
      </w:r>
    </w:p>
    <w:p w:rsidR="0085327F" w:rsidRDefault="009E640C" w:rsidP="009E640C">
      <w:pPr>
        <w:ind w:firstLine="567"/>
        <w:jc w:val="both"/>
        <w:rPr>
          <w:rStyle w:val="CharStyle14"/>
          <w:i w:val="0"/>
          <w:iCs w:val="0"/>
        </w:rPr>
      </w:pPr>
      <w:r w:rsidRPr="003F67E4">
        <w:rPr>
          <w:rStyle w:val="CharStyle14"/>
          <w:i w:val="0"/>
          <w:iCs w:val="0"/>
        </w:rPr>
        <w:t xml:space="preserve">-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w:t>
      </w:r>
    </w:p>
    <w:p w:rsidR="009E640C" w:rsidRPr="003F67E4" w:rsidRDefault="003F67E4" w:rsidP="009E640C">
      <w:pPr>
        <w:ind w:firstLine="567"/>
        <w:jc w:val="both"/>
        <w:rPr>
          <w:rStyle w:val="CharStyle14"/>
          <w:b/>
          <w:bCs/>
          <w:i w:val="0"/>
          <w:iCs w:val="0"/>
        </w:rPr>
      </w:pPr>
      <w:r w:rsidRPr="003F67E4">
        <w:rPr>
          <w:rStyle w:val="CharStyle14"/>
          <w:i w:val="0"/>
          <w:iCs w:val="0"/>
        </w:rPr>
        <w:t>законодательством Российской</w:t>
      </w:r>
      <w:r w:rsidR="009E640C" w:rsidRPr="003F67E4">
        <w:rPr>
          <w:rStyle w:val="CharStyle14"/>
          <w:i w:val="0"/>
          <w:iCs w:val="0"/>
        </w:rPr>
        <w:t xml:space="preserve"> Федерации.</w:t>
      </w:r>
    </w:p>
    <w:p w:rsidR="009E640C" w:rsidRPr="003F67E4" w:rsidRDefault="009E640C" w:rsidP="009E640C">
      <w:pPr>
        <w:ind w:firstLine="567"/>
        <w:jc w:val="both"/>
        <w:rPr>
          <w:rStyle w:val="CharStyle14"/>
          <w:b/>
          <w:bCs/>
          <w:i w:val="0"/>
          <w:iCs w:val="0"/>
        </w:rPr>
      </w:pPr>
      <w:r w:rsidRPr="003F67E4">
        <w:rPr>
          <w:rStyle w:val="CharStyle14"/>
          <w:i w:val="0"/>
          <w:iCs w:val="0"/>
        </w:rPr>
        <w:t xml:space="preserve">- в случае порчи или повреждения Общего имущества, а также имущества других собственников, имущества Управляющей организации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w:t>
      </w:r>
      <w:r w:rsidRPr="003F67E4">
        <w:rPr>
          <w:rStyle w:val="CharStyle14"/>
          <w:i w:val="0"/>
          <w:iCs w:val="0"/>
        </w:rPr>
        <w:lastRenderedPageBreak/>
        <w:t>ограничен Собственником, Собственник возмещает убытки в добровольном или судебном порядке.</w:t>
      </w:r>
    </w:p>
    <w:p w:rsidR="009E640C" w:rsidRPr="003F67E4" w:rsidRDefault="009E640C" w:rsidP="009E640C">
      <w:pPr>
        <w:ind w:firstLine="567"/>
        <w:jc w:val="both"/>
        <w:rPr>
          <w:rStyle w:val="CharStyle14"/>
          <w:i w:val="0"/>
          <w:iCs w:val="0"/>
        </w:rPr>
      </w:pPr>
      <w:r w:rsidRPr="003F67E4">
        <w:rPr>
          <w:rStyle w:val="CharStyle14"/>
        </w:rPr>
        <w:t xml:space="preserve"> </w:t>
      </w:r>
      <w:r w:rsidRPr="003F67E4">
        <w:rPr>
          <w:rStyle w:val="CharStyle14"/>
          <w:i w:val="0"/>
          <w:iCs w:val="0"/>
        </w:rPr>
        <w:t>- в случае нарушения 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rsidR="009E640C" w:rsidRPr="003F67E4" w:rsidRDefault="009E640C" w:rsidP="009E640C">
      <w:pPr>
        <w:ind w:firstLine="567"/>
        <w:jc w:val="both"/>
        <w:rPr>
          <w:rStyle w:val="CharStyle14"/>
          <w:b/>
          <w:bCs/>
          <w:i w:val="0"/>
          <w:iCs w:val="0"/>
        </w:rPr>
      </w:pPr>
      <w:r w:rsidRPr="003F67E4">
        <w:rPr>
          <w:rStyle w:val="CharStyle14"/>
          <w:b/>
          <w:bCs/>
          <w:i w:val="0"/>
          <w:iCs w:val="0"/>
        </w:rPr>
        <w:t>3.Организация охраны в жилом доме.</w:t>
      </w:r>
    </w:p>
    <w:p w:rsidR="009E640C" w:rsidRPr="003F67E4" w:rsidRDefault="009E640C" w:rsidP="009E640C">
      <w:pPr>
        <w:ind w:firstLine="567"/>
        <w:jc w:val="both"/>
        <w:rPr>
          <w:rStyle w:val="CharStyle14"/>
          <w:b/>
          <w:bCs/>
          <w:i w:val="0"/>
          <w:iCs w:val="0"/>
        </w:rPr>
      </w:pPr>
      <w:r w:rsidRPr="003F67E4">
        <w:rPr>
          <w:rStyle w:val="CharStyle14"/>
          <w:i w:val="0"/>
          <w:iCs w:val="0"/>
        </w:rPr>
        <w:t>Для целей соблюдения настоящих Правил привлекаемая Частное охранное предприятие (далее ЧОП) должна осуществлять свою деятельность в соответствии с действующим законодательством:</w:t>
      </w:r>
    </w:p>
    <w:p w:rsidR="009E640C" w:rsidRPr="003F67E4" w:rsidRDefault="009E640C" w:rsidP="009E640C">
      <w:pPr>
        <w:ind w:firstLine="567"/>
        <w:jc w:val="both"/>
        <w:rPr>
          <w:rStyle w:val="CharStyle14"/>
          <w:b/>
          <w:bCs/>
          <w:i w:val="0"/>
          <w:iCs w:val="0"/>
        </w:rPr>
      </w:pPr>
      <w:r w:rsidRPr="003F67E4">
        <w:rPr>
          <w:rStyle w:val="CharStyle14"/>
          <w:i w:val="0"/>
          <w:iCs w:val="0"/>
        </w:rPr>
        <w:t>- Трудовым кодексом Российской Федерации от 30.12.2001 № 197-ФЗ;</w:t>
      </w:r>
    </w:p>
    <w:p w:rsidR="009E640C" w:rsidRPr="003F67E4" w:rsidRDefault="009E640C" w:rsidP="009E640C">
      <w:pPr>
        <w:ind w:firstLine="567"/>
        <w:jc w:val="both"/>
        <w:rPr>
          <w:rStyle w:val="CharStyle14"/>
          <w:b/>
          <w:bCs/>
          <w:i w:val="0"/>
          <w:iCs w:val="0"/>
        </w:rPr>
      </w:pPr>
      <w:r w:rsidRPr="003F67E4">
        <w:rPr>
          <w:rStyle w:val="CharStyle14"/>
          <w:i w:val="0"/>
          <w:iCs w:val="0"/>
        </w:rPr>
        <w:t>– Законом РФ от 11.03.1992 г. № 2487–1 «О частной детективной и охранной деятельности в Российской Федерации»;</w:t>
      </w:r>
    </w:p>
    <w:p w:rsidR="009E640C" w:rsidRPr="003F67E4" w:rsidRDefault="009E640C" w:rsidP="009E640C">
      <w:pPr>
        <w:ind w:firstLine="567"/>
        <w:jc w:val="both"/>
        <w:rPr>
          <w:rStyle w:val="CharStyle14"/>
          <w:b/>
          <w:bCs/>
          <w:i w:val="0"/>
          <w:iCs w:val="0"/>
        </w:rPr>
      </w:pPr>
      <w:r w:rsidRPr="003F67E4">
        <w:rPr>
          <w:rStyle w:val="CharStyle14"/>
          <w:i w:val="0"/>
          <w:iCs w:val="0"/>
        </w:rPr>
        <w:t>– Постановлением Правительства РФ от 14.08.1992 г. №587 «Вопросы частной детективной (сыскной) и частной охранной деятельности»;</w:t>
      </w:r>
    </w:p>
    <w:p w:rsidR="009E640C" w:rsidRPr="003F67E4" w:rsidRDefault="009E640C" w:rsidP="009E640C">
      <w:pPr>
        <w:ind w:firstLine="567"/>
        <w:jc w:val="both"/>
        <w:rPr>
          <w:rStyle w:val="CharStyle14"/>
          <w:b/>
          <w:bCs/>
          <w:i w:val="0"/>
          <w:iCs w:val="0"/>
        </w:rPr>
      </w:pPr>
      <w:r w:rsidRPr="003F67E4">
        <w:rPr>
          <w:rStyle w:val="CharStyle14"/>
          <w:i w:val="0"/>
          <w:iCs w:val="0"/>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rsidR="009E640C" w:rsidRPr="003F67E4" w:rsidRDefault="009E640C" w:rsidP="009E640C">
      <w:pPr>
        <w:ind w:firstLine="567"/>
        <w:jc w:val="both"/>
        <w:rPr>
          <w:rStyle w:val="CharStyle14"/>
          <w:b/>
          <w:bCs/>
          <w:i w:val="0"/>
          <w:iCs w:val="0"/>
        </w:rPr>
      </w:pPr>
      <w:r w:rsidRPr="003F67E4">
        <w:rPr>
          <w:rStyle w:val="CharStyle14"/>
          <w:i w:val="0"/>
          <w:iCs w:val="0"/>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rsidR="009E640C" w:rsidRPr="003F67E4" w:rsidRDefault="009E640C" w:rsidP="009E640C">
      <w:pPr>
        <w:ind w:firstLine="567"/>
        <w:jc w:val="both"/>
        <w:rPr>
          <w:rStyle w:val="CharStyle14"/>
          <w:b/>
          <w:bCs/>
          <w:i w:val="0"/>
          <w:iCs w:val="0"/>
        </w:rPr>
      </w:pPr>
      <w:r w:rsidRPr="003F67E4">
        <w:rPr>
          <w:rStyle w:val="CharStyle14"/>
          <w:b/>
          <w:bCs/>
          <w:i w:val="0"/>
          <w:iCs w:val="0"/>
        </w:rPr>
        <w:t>Кроме того, сотрудники ЧОП обязаны:</w:t>
      </w:r>
    </w:p>
    <w:p w:rsidR="009E640C" w:rsidRPr="003F67E4" w:rsidRDefault="009E640C" w:rsidP="009E640C">
      <w:pPr>
        <w:ind w:firstLine="567"/>
        <w:jc w:val="both"/>
        <w:rPr>
          <w:rStyle w:val="CharStyle14"/>
          <w:i w:val="0"/>
          <w:iCs w:val="0"/>
        </w:rPr>
      </w:pPr>
      <w:r w:rsidRPr="003F67E4">
        <w:rPr>
          <w:rStyle w:val="CharStyle14"/>
          <w:b/>
          <w:bCs/>
          <w:i w:val="0"/>
          <w:iCs w:val="0"/>
        </w:rPr>
        <w:t>-</w:t>
      </w:r>
      <w:r w:rsidRPr="003F67E4">
        <w:rPr>
          <w:rStyle w:val="CharStyle14"/>
          <w:i w:val="0"/>
          <w:iCs w:val="0"/>
        </w:rPr>
        <w:t xml:space="preserve"> при въезде автомобиля на придомовую территорию зафиксировать в журнале прибытия/убытия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w:t>
      </w:r>
    </w:p>
    <w:p w:rsidR="009E640C" w:rsidRPr="003F67E4" w:rsidRDefault="009E640C" w:rsidP="009E640C">
      <w:pPr>
        <w:ind w:firstLine="567"/>
        <w:jc w:val="both"/>
        <w:rPr>
          <w:rStyle w:val="CharStyle14"/>
          <w:i w:val="0"/>
          <w:iCs w:val="0"/>
        </w:rPr>
      </w:pPr>
      <w:r w:rsidRPr="003F67E4">
        <w:rPr>
          <w:rStyle w:val="CharStyle14"/>
          <w:i w:val="0"/>
          <w:iCs w:val="0"/>
        </w:rPr>
        <w:t>-допускать беспрепятственно на территорию ЖК транспортные средства скорой медицинской и ветеринарной помощи, транспортные средства правоохранительных органов, а также противопожарной службы. При этом сотрудники КПП должны зафиксировать время въезда/выезда вышеуказанного транспорта на территорию ЖК;</w:t>
      </w:r>
    </w:p>
    <w:p w:rsidR="009E640C" w:rsidRPr="003F67E4" w:rsidRDefault="009E640C" w:rsidP="009E640C">
      <w:pPr>
        <w:ind w:firstLine="567"/>
        <w:jc w:val="both"/>
        <w:rPr>
          <w:rStyle w:val="CharStyle14"/>
          <w:b/>
          <w:bCs/>
          <w:i w:val="0"/>
          <w:iCs w:val="0"/>
        </w:rPr>
      </w:pPr>
      <w:r w:rsidRPr="003F67E4">
        <w:rPr>
          <w:rStyle w:val="CharStyle14"/>
          <w:i w:val="0"/>
          <w:iCs w:val="0"/>
        </w:rPr>
        <w:t>- в случае обнаружения на территории лиц, нарушающих общественный порядок, совершающих противоправные, общественно-опасные действия или требования раздела 1, сделать предупреждение, а в случае необходимости вызвать группу быстрого реагирования.</w:t>
      </w:r>
    </w:p>
    <w:p w:rsidR="009E640C" w:rsidRPr="003F67E4" w:rsidRDefault="009E640C" w:rsidP="009E640C">
      <w:pPr>
        <w:ind w:firstLine="567"/>
        <w:jc w:val="both"/>
        <w:rPr>
          <w:rStyle w:val="CharStyle14"/>
          <w:b/>
          <w:bCs/>
          <w:i w:val="0"/>
          <w:iCs w:val="0"/>
        </w:rPr>
      </w:pPr>
      <w:r w:rsidRPr="003F67E4">
        <w:rPr>
          <w:rStyle w:val="CharStyle14"/>
          <w:i w:val="0"/>
          <w:iCs w:val="0"/>
        </w:rPr>
        <w:t>- осуществлять пропускной режим транспортных средств на придомовую территорию МКД для разгрузки/загрузки в присутствии непосредственного собственника квартиры МКД, либо по его письменному заявлению установленной формы, а также информировать водителей транспортных средств о правилах нахождения на дворовой территории;</w:t>
      </w:r>
    </w:p>
    <w:p w:rsidR="009E640C" w:rsidRPr="003F67E4" w:rsidRDefault="009E640C" w:rsidP="009E640C">
      <w:pPr>
        <w:ind w:firstLine="567"/>
        <w:jc w:val="both"/>
        <w:rPr>
          <w:rStyle w:val="CharStyle14"/>
          <w:b/>
          <w:bCs/>
          <w:i w:val="0"/>
          <w:iCs w:val="0"/>
        </w:rPr>
      </w:pPr>
      <w:r w:rsidRPr="003F67E4">
        <w:rPr>
          <w:rStyle w:val="CharStyle14"/>
          <w:i w:val="0"/>
          <w:iCs w:val="0"/>
        </w:rPr>
        <w:t>- при осуществлении погрузочно-разгрузочных работ собственником квартиры МКД время нахождения транспортных средств может быть до 2 часов;</w:t>
      </w:r>
    </w:p>
    <w:p w:rsidR="009E640C" w:rsidRPr="003F67E4" w:rsidRDefault="009E640C" w:rsidP="009E640C">
      <w:pPr>
        <w:ind w:firstLine="567"/>
        <w:jc w:val="both"/>
        <w:rPr>
          <w:rStyle w:val="CharStyle14"/>
          <w:b/>
          <w:bCs/>
          <w:i w:val="0"/>
          <w:iCs w:val="0"/>
        </w:rPr>
      </w:pPr>
      <w:r w:rsidRPr="003F67E4">
        <w:rPr>
          <w:rStyle w:val="CharStyle14"/>
          <w:i w:val="0"/>
          <w:iCs w:val="0"/>
        </w:rPr>
        <w:t>- при общении с посетителями быть тактичным и вежливым;</w:t>
      </w:r>
    </w:p>
    <w:p w:rsidR="009E640C" w:rsidRPr="003F67E4" w:rsidRDefault="009E640C" w:rsidP="009E640C">
      <w:pPr>
        <w:ind w:firstLine="567"/>
        <w:jc w:val="both"/>
        <w:rPr>
          <w:rStyle w:val="CharStyle14"/>
          <w:b/>
          <w:bCs/>
          <w:i w:val="0"/>
          <w:iCs w:val="0"/>
        </w:rPr>
      </w:pPr>
      <w:r w:rsidRPr="003F67E4">
        <w:rPr>
          <w:rStyle w:val="CharStyle14"/>
          <w:i w:val="0"/>
          <w:iCs w:val="0"/>
        </w:rPr>
        <w:t>- добросовестно выполнять свои служебные обязанности;</w:t>
      </w:r>
    </w:p>
    <w:p w:rsidR="009E640C" w:rsidRPr="003F67E4" w:rsidRDefault="009E640C" w:rsidP="009E640C">
      <w:pPr>
        <w:ind w:firstLine="567"/>
        <w:jc w:val="both"/>
        <w:rPr>
          <w:rStyle w:val="CharStyle14"/>
          <w:b/>
          <w:bCs/>
          <w:i w:val="0"/>
          <w:iCs w:val="0"/>
        </w:rPr>
      </w:pPr>
      <w:r w:rsidRPr="003F67E4">
        <w:rPr>
          <w:rStyle w:val="CharStyle14"/>
          <w:i w:val="0"/>
          <w:iCs w:val="0"/>
        </w:rPr>
        <w:t>- при несении службы быть бдительным и внимательным;</w:t>
      </w:r>
    </w:p>
    <w:p w:rsidR="009E640C" w:rsidRPr="003F67E4" w:rsidRDefault="009E640C" w:rsidP="009E640C">
      <w:pPr>
        <w:ind w:firstLine="567"/>
        <w:jc w:val="both"/>
        <w:rPr>
          <w:rStyle w:val="CharStyle14"/>
          <w:b/>
          <w:bCs/>
          <w:i w:val="0"/>
          <w:iCs w:val="0"/>
        </w:rPr>
      </w:pPr>
      <w:r w:rsidRPr="003F67E4">
        <w:rPr>
          <w:rStyle w:val="CharStyle14"/>
          <w:i w:val="0"/>
          <w:iCs w:val="0"/>
        </w:rPr>
        <w:t>- в соответствии с Договором обеспечивать надежную охрану здания, находящегося в нем имущества и общественный порядок;</w:t>
      </w:r>
    </w:p>
    <w:p w:rsidR="009E640C" w:rsidRPr="003F67E4" w:rsidRDefault="009E640C" w:rsidP="009E640C">
      <w:pPr>
        <w:ind w:firstLine="567"/>
        <w:jc w:val="both"/>
        <w:rPr>
          <w:rStyle w:val="CharStyle14"/>
          <w:b/>
          <w:bCs/>
          <w:i w:val="0"/>
          <w:iCs w:val="0"/>
        </w:rPr>
      </w:pPr>
      <w:r w:rsidRPr="003F67E4">
        <w:rPr>
          <w:rStyle w:val="CharStyle14"/>
          <w:i w:val="0"/>
          <w:iCs w:val="0"/>
        </w:rPr>
        <w:t>- осуществлять установленный внутри объектовый режим;</w:t>
      </w:r>
    </w:p>
    <w:p w:rsidR="009E640C" w:rsidRPr="003F67E4" w:rsidRDefault="009E640C" w:rsidP="009E640C">
      <w:pPr>
        <w:ind w:firstLine="567"/>
        <w:jc w:val="both"/>
        <w:rPr>
          <w:rStyle w:val="CharStyle14"/>
          <w:b/>
          <w:bCs/>
          <w:i w:val="0"/>
          <w:iCs w:val="0"/>
        </w:rPr>
      </w:pPr>
      <w:r w:rsidRPr="003F67E4">
        <w:rPr>
          <w:rStyle w:val="CharStyle14"/>
          <w:i w:val="0"/>
          <w:iCs w:val="0"/>
        </w:rPr>
        <w:t>- 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rsidR="009E640C" w:rsidRPr="003F67E4" w:rsidRDefault="009E640C" w:rsidP="009E640C">
      <w:pPr>
        <w:ind w:firstLine="567"/>
        <w:jc w:val="both"/>
        <w:rPr>
          <w:rStyle w:val="CharStyle14"/>
          <w:b/>
          <w:bCs/>
          <w:i w:val="0"/>
          <w:iCs w:val="0"/>
        </w:rPr>
      </w:pPr>
      <w:r w:rsidRPr="003F67E4">
        <w:rPr>
          <w:rStyle w:val="CharStyle14"/>
          <w:i w:val="0"/>
          <w:iCs w:val="0"/>
        </w:rPr>
        <w:t xml:space="preserve">  - соблюдать установленные на Объекте правила техники безопасности, производственной санитарии и пожарной безопасности;</w:t>
      </w:r>
    </w:p>
    <w:p w:rsidR="009E640C" w:rsidRPr="003F67E4" w:rsidRDefault="009E640C" w:rsidP="009E640C">
      <w:pPr>
        <w:ind w:firstLine="720"/>
        <w:jc w:val="both"/>
        <w:rPr>
          <w:rStyle w:val="CharStyle14"/>
          <w:b/>
          <w:bCs/>
          <w:i w:val="0"/>
          <w:iCs w:val="0"/>
        </w:rPr>
      </w:pPr>
      <w:r w:rsidRPr="003F67E4">
        <w:rPr>
          <w:rStyle w:val="CharStyle14"/>
          <w:i w:val="0"/>
          <w:iCs w:val="0"/>
        </w:rPr>
        <w:t>- 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rsidR="009E640C" w:rsidRPr="003F67E4" w:rsidRDefault="009E640C" w:rsidP="009E640C">
      <w:pPr>
        <w:ind w:firstLine="720"/>
        <w:jc w:val="both"/>
        <w:rPr>
          <w:rStyle w:val="CharStyle14"/>
          <w:b/>
          <w:bCs/>
          <w:i w:val="0"/>
          <w:iCs w:val="0"/>
        </w:rPr>
      </w:pPr>
      <w:r w:rsidRPr="003F67E4">
        <w:rPr>
          <w:rStyle w:val="CharStyle14"/>
          <w:i w:val="0"/>
          <w:iCs w:val="0"/>
        </w:rPr>
        <w:t>- обо всех чрезвычайных или спорных ситуациях, возникших на посту, незамедлительно доложить начальнику охраны Объекта, по необходимости в Управляющую организацию, и составить соответствующий акт, копия которого передается в ЧОП;</w:t>
      </w:r>
    </w:p>
    <w:p w:rsidR="009E640C" w:rsidRPr="003F67E4" w:rsidRDefault="009E640C" w:rsidP="009E640C">
      <w:pPr>
        <w:ind w:firstLine="720"/>
        <w:jc w:val="both"/>
        <w:rPr>
          <w:rStyle w:val="CharStyle14"/>
          <w:b/>
          <w:bCs/>
          <w:i w:val="0"/>
          <w:iCs w:val="0"/>
        </w:rPr>
      </w:pPr>
      <w:r w:rsidRPr="003F67E4">
        <w:rPr>
          <w:rStyle w:val="CharStyle14"/>
          <w:i w:val="0"/>
          <w:iCs w:val="0"/>
        </w:rPr>
        <w:t>- своевременно предупреждать начальника охраны Объекта о невозможности исполнения служебных обязанностей по каким-либо причинам.</w:t>
      </w:r>
    </w:p>
    <w:p w:rsidR="009E640C" w:rsidRPr="003F67E4" w:rsidRDefault="009E640C" w:rsidP="009E640C">
      <w:pPr>
        <w:ind w:firstLine="720"/>
        <w:jc w:val="both"/>
        <w:rPr>
          <w:rStyle w:val="CharStyle14"/>
          <w:b/>
          <w:bCs/>
          <w:i w:val="0"/>
          <w:iCs w:val="0"/>
        </w:rPr>
      </w:pPr>
      <w:r w:rsidRPr="003F67E4">
        <w:rPr>
          <w:rStyle w:val="CharStyle14"/>
          <w:i w:val="0"/>
          <w:iCs w:val="0"/>
        </w:rPr>
        <w:t xml:space="preserve"> </w:t>
      </w:r>
      <w:r w:rsidRPr="003F67E4">
        <w:rPr>
          <w:rStyle w:val="CharStyle14"/>
          <w:b/>
          <w:bCs/>
          <w:i w:val="0"/>
          <w:iCs w:val="0"/>
        </w:rPr>
        <w:t>Для осуществления своих обязанностей сотрудник охраны имеет право:</w:t>
      </w:r>
    </w:p>
    <w:p w:rsidR="009E640C" w:rsidRPr="003F67E4" w:rsidRDefault="009E640C" w:rsidP="009E640C">
      <w:pPr>
        <w:ind w:firstLine="720"/>
        <w:jc w:val="both"/>
        <w:rPr>
          <w:rStyle w:val="CharStyle14"/>
          <w:b/>
          <w:bCs/>
          <w:i w:val="0"/>
          <w:iCs w:val="0"/>
        </w:rPr>
      </w:pPr>
      <w:r w:rsidRPr="003F67E4">
        <w:rPr>
          <w:rStyle w:val="CharStyle14"/>
          <w:i w:val="0"/>
          <w:iCs w:val="0"/>
        </w:rPr>
        <w:t xml:space="preserve">- требовать соблюдения, установленного </w:t>
      </w:r>
      <w:proofErr w:type="spellStart"/>
      <w:r w:rsidRPr="003F67E4">
        <w:rPr>
          <w:rStyle w:val="CharStyle14"/>
          <w:i w:val="0"/>
          <w:iCs w:val="0"/>
        </w:rPr>
        <w:t>внутриобъектового</w:t>
      </w:r>
      <w:proofErr w:type="spellEnd"/>
      <w:r w:rsidRPr="003F67E4">
        <w:rPr>
          <w:rStyle w:val="CharStyle14"/>
          <w:i w:val="0"/>
          <w:iCs w:val="0"/>
        </w:rPr>
        <w:t xml:space="preserve"> режима;</w:t>
      </w:r>
    </w:p>
    <w:p w:rsidR="009E640C" w:rsidRPr="003F67E4" w:rsidRDefault="009E640C" w:rsidP="009E640C">
      <w:pPr>
        <w:ind w:firstLine="720"/>
        <w:jc w:val="both"/>
        <w:rPr>
          <w:rStyle w:val="CharStyle14"/>
          <w:b/>
          <w:bCs/>
          <w:i w:val="0"/>
          <w:iCs w:val="0"/>
        </w:rPr>
      </w:pPr>
      <w:r w:rsidRPr="003F67E4">
        <w:rPr>
          <w:rStyle w:val="CharStyle14"/>
          <w:i w:val="0"/>
          <w:iCs w:val="0"/>
        </w:rPr>
        <w:t>-задерживать лиц,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rsidR="009E640C" w:rsidRPr="003F67E4" w:rsidRDefault="009E640C" w:rsidP="009E640C">
      <w:pPr>
        <w:ind w:firstLine="720"/>
        <w:jc w:val="both"/>
        <w:rPr>
          <w:rStyle w:val="CharStyle14"/>
          <w:b/>
          <w:bCs/>
          <w:i w:val="0"/>
          <w:iCs w:val="0"/>
        </w:rPr>
      </w:pPr>
      <w:r w:rsidRPr="003F67E4">
        <w:rPr>
          <w:rStyle w:val="CharStyle14"/>
          <w:i w:val="0"/>
          <w:iCs w:val="0"/>
        </w:rPr>
        <w:t>- доставлять в служебное помещение охраны лиц, подозреваемых в правонарушении, связанном с посягательством на охраняемые Объекты;</w:t>
      </w:r>
    </w:p>
    <w:p w:rsidR="009E640C" w:rsidRPr="003F67E4" w:rsidRDefault="009E640C" w:rsidP="009E640C">
      <w:pPr>
        <w:ind w:firstLine="720"/>
        <w:jc w:val="both"/>
        <w:rPr>
          <w:rStyle w:val="CharStyle14"/>
          <w:b/>
          <w:bCs/>
          <w:i w:val="0"/>
          <w:iCs w:val="0"/>
        </w:rPr>
      </w:pPr>
      <w:r w:rsidRPr="003F67E4">
        <w:rPr>
          <w:rStyle w:val="CharStyle14"/>
          <w:i w:val="0"/>
          <w:iCs w:val="0"/>
        </w:rPr>
        <w:t>- в случае необходимости применять меры понуждения к лицам, нарушающим общественный порядок на территории жилого комплекса «Южный бульвар», включая подъезды МКД, соответствии с действующим законодательством РФ;</w:t>
      </w:r>
    </w:p>
    <w:p w:rsidR="009E640C" w:rsidRPr="003F67E4" w:rsidRDefault="009E640C" w:rsidP="009E640C">
      <w:pPr>
        <w:ind w:firstLine="720"/>
        <w:jc w:val="both"/>
        <w:rPr>
          <w:rStyle w:val="CharStyle14"/>
          <w:b/>
          <w:bCs/>
          <w:i w:val="0"/>
          <w:iCs w:val="0"/>
        </w:rPr>
      </w:pPr>
      <w:r w:rsidRPr="003F67E4">
        <w:rPr>
          <w:rStyle w:val="CharStyle14"/>
          <w:i w:val="0"/>
          <w:iCs w:val="0"/>
        </w:rPr>
        <w:t>- при необходимости принимать меры к охране места происшествия до прибытия сотрудников правоохранительных органов;</w:t>
      </w:r>
    </w:p>
    <w:p w:rsidR="009E640C" w:rsidRPr="003F67E4" w:rsidRDefault="009E640C" w:rsidP="009E640C">
      <w:pPr>
        <w:ind w:firstLine="720"/>
        <w:jc w:val="both"/>
        <w:rPr>
          <w:rStyle w:val="CharStyle14"/>
          <w:b/>
          <w:bCs/>
          <w:i w:val="0"/>
          <w:iCs w:val="0"/>
        </w:rPr>
      </w:pPr>
      <w:r w:rsidRPr="003F67E4">
        <w:rPr>
          <w:rStyle w:val="CharStyle14"/>
          <w:i w:val="0"/>
          <w:iCs w:val="0"/>
        </w:rPr>
        <w:t>- не допускать на придомовую территорию транспортные средства, с которых падает грязь, наледь или стекают технические жидкости.</w:t>
      </w:r>
    </w:p>
    <w:p w:rsidR="009E640C" w:rsidRPr="003F67E4" w:rsidRDefault="009E640C" w:rsidP="009E640C">
      <w:pPr>
        <w:ind w:firstLine="567"/>
        <w:jc w:val="both"/>
        <w:rPr>
          <w:rStyle w:val="CharStyle14"/>
          <w:b/>
          <w:bCs/>
          <w:i w:val="0"/>
          <w:iCs w:val="0"/>
        </w:rPr>
      </w:pPr>
      <w:r w:rsidRPr="003F67E4">
        <w:rPr>
          <w:rStyle w:val="CharStyle14"/>
          <w:b/>
          <w:bCs/>
          <w:i w:val="0"/>
          <w:iCs w:val="0"/>
        </w:rPr>
        <w:t>Во время несения дежурства сотрудникам охраны запрещается:</w:t>
      </w:r>
    </w:p>
    <w:p w:rsidR="009E640C" w:rsidRPr="003F67E4" w:rsidRDefault="009E640C" w:rsidP="009E640C">
      <w:pPr>
        <w:ind w:firstLine="567"/>
        <w:jc w:val="both"/>
        <w:rPr>
          <w:rStyle w:val="CharStyle14"/>
          <w:b/>
          <w:bCs/>
          <w:i w:val="0"/>
          <w:iCs w:val="0"/>
        </w:rPr>
      </w:pPr>
      <w:r w:rsidRPr="003F67E4">
        <w:rPr>
          <w:rStyle w:val="CharStyle14"/>
          <w:i w:val="0"/>
          <w:iCs w:val="0"/>
        </w:rPr>
        <w:t>- отвлекаться от выполнения служебных обязанностей и заниматься делами, не относящимися непосредственно к охране Объекта;</w:t>
      </w:r>
    </w:p>
    <w:p w:rsidR="009E640C" w:rsidRPr="003F67E4" w:rsidRDefault="009E640C" w:rsidP="009E640C">
      <w:pPr>
        <w:ind w:firstLine="567"/>
        <w:jc w:val="both"/>
        <w:rPr>
          <w:rStyle w:val="CharStyle14"/>
          <w:b/>
          <w:bCs/>
          <w:i w:val="0"/>
          <w:iCs w:val="0"/>
        </w:rPr>
      </w:pPr>
      <w:r w:rsidRPr="003F67E4">
        <w:rPr>
          <w:rStyle w:val="CharStyle14"/>
          <w:i w:val="0"/>
          <w:iCs w:val="0"/>
        </w:rPr>
        <w:t xml:space="preserve">- употреблять алкогольные, спиртосодержащие напитки, </w:t>
      </w:r>
      <w:r w:rsidRPr="003F67E4">
        <w:rPr>
          <w:sz w:val="19"/>
          <w:szCs w:val="19"/>
          <w:shd w:val="clear" w:color="auto" w:fill="FFFFFF"/>
        </w:rPr>
        <w:t xml:space="preserve">наркотические средства или психотропные вещества, новые потенциально опасные </w:t>
      </w:r>
      <w:proofErr w:type="spellStart"/>
      <w:r w:rsidRPr="003F67E4">
        <w:rPr>
          <w:sz w:val="19"/>
          <w:szCs w:val="19"/>
          <w:shd w:val="clear" w:color="auto" w:fill="FFFFFF"/>
        </w:rPr>
        <w:t>психоактивные</w:t>
      </w:r>
      <w:proofErr w:type="spellEnd"/>
      <w:r w:rsidRPr="003F67E4">
        <w:rPr>
          <w:sz w:val="19"/>
          <w:szCs w:val="19"/>
          <w:shd w:val="clear" w:color="auto" w:fill="FFFFFF"/>
        </w:rPr>
        <w:t xml:space="preserve"> вещества или одурманивающие вещества</w:t>
      </w:r>
      <w:r w:rsidRPr="003F67E4">
        <w:rPr>
          <w:rStyle w:val="CharStyle14"/>
          <w:i w:val="0"/>
          <w:iCs w:val="0"/>
        </w:rPr>
        <w:t xml:space="preserve"> и выходить на работу в состоянии алкогольного, наркотического опьянения;</w:t>
      </w:r>
    </w:p>
    <w:p w:rsidR="009E640C" w:rsidRPr="003F67E4" w:rsidRDefault="009E640C" w:rsidP="009E640C">
      <w:pPr>
        <w:ind w:firstLine="567"/>
        <w:jc w:val="both"/>
        <w:rPr>
          <w:rStyle w:val="CharStyle14"/>
          <w:b/>
          <w:bCs/>
          <w:i w:val="0"/>
          <w:iCs w:val="0"/>
        </w:rPr>
      </w:pPr>
      <w:r w:rsidRPr="003F67E4">
        <w:rPr>
          <w:rStyle w:val="CharStyle14"/>
          <w:i w:val="0"/>
          <w:iCs w:val="0"/>
        </w:rPr>
        <w:t>- оставлять пост без разрешения соответствующих должностных лиц;</w:t>
      </w:r>
    </w:p>
    <w:p w:rsidR="009E640C" w:rsidRPr="003F67E4" w:rsidRDefault="009E640C" w:rsidP="009E640C">
      <w:pPr>
        <w:ind w:firstLine="567"/>
        <w:jc w:val="both"/>
        <w:rPr>
          <w:rStyle w:val="CharStyle14"/>
          <w:b/>
          <w:bCs/>
          <w:i w:val="0"/>
          <w:iCs w:val="0"/>
        </w:rPr>
      </w:pPr>
      <w:r w:rsidRPr="003F67E4">
        <w:rPr>
          <w:rStyle w:val="CharStyle14"/>
          <w:i w:val="0"/>
          <w:iCs w:val="0"/>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rsidR="009E640C" w:rsidRPr="003F67E4" w:rsidRDefault="009E640C" w:rsidP="009E640C">
      <w:pPr>
        <w:ind w:firstLine="567"/>
        <w:jc w:val="both"/>
        <w:rPr>
          <w:rStyle w:val="CharStyle14"/>
          <w:b/>
          <w:bCs/>
          <w:i w:val="0"/>
          <w:iCs w:val="0"/>
        </w:rPr>
      </w:pPr>
      <w:r w:rsidRPr="003F67E4">
        <w:rPr>
          <w:rStyle w:val="CharStyle14"/>
          <w:i w:val="0"/>
          <w:iCs w:val="0"/>
        </w:rPr>
        <w:t>-принимать от кого-либо для передачи предметы и документы, кроме почты.</w:t>
      </w:r>
    </w:p>
    <w:p w:rsidR="009E640C" w:rsidRPr="003F67E4" w:rsidRDefault="009E640C" w:rsidP="009E640C">
      <w:pPr>
        <w:ind w:firstLine="567"/>
        <w:jc w:val="both"/>
        <w:rPr>
          <w:rStyle w:val="CharStyle14"/>
          <w:b/>
          <w:bCs/>
          <w:i w:val="0"/>
          <w:iCs w:val="0"/>
        </w:rPr>
      </w:pPr>
      <w:r w:rsidRPr="003F67E4">
        <w:rPr>
          <w:rStyle w:val="CharStyle14"/>
          <w:i w:val="0"/>
          <w:iCs w:val="0"/>
        </w:rPr>
        <w:t>- допускать парковку только имеющихся в списке автомобилей.</w:t>
      </w:r>
    </w:p>
    <w:p w:rsidR="009E640C" w:rsidRPr="003F67E4" w:rsidRDefault="009E640C" w:rsidP="009E640C">
      <w:pPr>
        <w:ind w:firstLine="567"/>
        <w:jc w:val="both"/>
        <w:rPr>
          <w:rStyle w:val="CharStyle14"/>
          <w:b/>
          <w:bCs/>
          <w:i w:val="0"/>
          <w:iCs w:val="0"/>
        </w:rPr>
      </w:pPr>
      <w:r w:rsidRPr="003F67E4">
        <w:rPr>
          <w:rStyle w:val="CharStyle14"/>
          <w:i w:val="0"/>
          <w:iCs w:val="0"/>
        </w:rPr>
        <w:lastRenderedPageBreak/>
        <w:t xml:space="preserve"> Для охраны Объекта устанавливаются: количество постов: два (суточный);</w:t>
      </w:r>
    </w:p>
    <w:p w:rsidR="009E640C" w:rsidRPr="003F67E4" w:rsidRDefault="009E640C" w:rsidP="009E640C">
      <w:pPr>
        <w:ind w:firstLine="567"/>
        <w:jc w:val="both"/>
        <w:rPr>
          <w:rStyle w:val="CharStyle14"/>
          <w:b/>
          <w:bCs/>
          <w:i w:val="0"/>
          <w:iCs w:val="0"/>
        </w:rPr>
      </w:pPr>
      <w:r w:rsidRPr="003F67E4">
        <w:rPr>
          <w:rStyle w:val="CharStyle14"/>
          <w:i w:val="0"/>
          <w:iCs w:val="0"/>
        </w:rPr>
        <w:t>количество охранников в смене: три (суточный);</w:t>
      </w:r>
    </w:p>
    <w:p w:rsidR="009E640C" w:rsidRPr="003F67E4" w:rsidRDefault="009E640C" w:rsidP="009E640C">
      <w:pPr>
        <w:ind w:firstLine="567"/>
        <w:jc w:val="both"/>
        <w:rPr>
          <w:rStyle w:val="CharStyle14"/>
          <w:b/>
          <w:bCs/>
          <w:i w:val="0"/>
          <w:iCs w:val="0"/>
        </w:rPr>
      </w:pPr>
      <w:r w:rsidRPr="003F67E4">
        <w:rPr>
          <w:rStyle w:val="CharStyle14"/>
          <w:i w:val="0"/>
          <w:iCs w:val="0"/>
        </w:rPr>
        <w:t>- время начала и окончания работы смены с 08.00 час., до 08.00 час. ежедневно;</w:t>
      </w:r>
    </w:p>
    <w:p w:rsidR="009E640C" w:rsidRPr="003F67E4" w:rsidRDefault="009E640C" w:rsidP="009E640C">
      <w:pPr>
        <w:pStyle w:val="Style74"/>
        <w:spacing w:before="0" w:after="0" w:line="240" w:lineRule="auto"/>
        <w:ind w:firstLine="567"/>
        <w:jc w:val="both"/>
        <w:rPr>
          <w:rStyle w:val="CharStyle22"/>
          <w:b w:val="0"/>
          <w:bCs w:val="0"/>
          <w:sz w:val="19"/>
          <w:szCs w:val="19"/>
        </w:rPr>
      </w:pPr>
      <w:r w:rsidRPr="003F67E4">
        <w:rPr>
          <w:rStyle w:val="CharStyle22"/>
          <w:b w:val="0"/>
          <w:bCs w:val="0"/>
          <w:sz w:val="19"/>
          <w:szCs w:val="19"/>
        </w:rPr>
        <w:t>- во время дежурства сотрудники охраны осуществляют полный обход охраняемой территории: при приеме смены в 08:00, 00:00 и в 05:00;</w:t>
      </w:r>
    </w:p>
    <w:p w:rsidR="009E640C" w:rsidRPr="003F67E4" w:rsidRDefault="009E640C" w:rsidP="009E640C">
      <w:pPr>
        <w:pStyle w:val="Style74"/>
        <w:spacing w:before="0" w:after="0" w:line="240" w:lineRule="auto"/>
        <w:ind w:firstLine="567"/>
        <w:jc w:val="both"/>
        <w:rPr>
          <w:rStyle w:val="CharStyle22"/>
          <w:b w:val="0"/>
          <w:bCs w:val="0"/>
          <w:sz w:val="19"/>
          <w:szCs w:val="19"/>
        </w:rPr>
      </w:pPr>
      <w:r w:rsidRPr="003F67E4">
        <w:rPr>
          <w:rStyle w:val="CharStyle22"/>
          <w:b w:val="0"/>
          <w:bCs w:val="0"/>
          <w:sz w:val="19"/>
          <w:szCs w:val="19"/>
        </w:rPr>
        <w:t>- время отдыха поста: - 01:00-03:00‚ исполняя при этом служебные обязанности.</w:t>
      </w:r>
    </w:p>
    <w:p w:rsidR="009E640C" w:rsidRPr="003F67E4" w:rsidRDefault="009E640C" w:rsidP="009E640C">
      <w:pPr>
        <w:pStyle w:val="Style74"/>
        <w:spacing w:before="0" w:after="0" w:line="240" w:lineRule="auto"/>
        <w:ind w:firstLine="567"/>
        <w:jc w:val="both"/>
        <w:rPr>
          <w:rStyle w:val="CharStyle22"/>
          <w:b w:val="0"/>
          <w:bCs w:val="0"/>
          <w:sz w:val="19"/>
          <w:szCs w:val="19"/>
        </w:rPr>
      </w:pPr>
      <w:r w:rsidRPr="003F67E4">
        <w:rPr>
          <w:rStyle w:val="CharStyle22"/>
          <w:b w:val="0"/>
          <w:bCs w:val="0"/>
          <w:sz w:val="19"/>
          <w:szCs w:val="19"/>
        </w:rPr>
        <w:t>-время и порядок приема пищи: - обед 12:00-12:30‚ ужин 18:00-18:30‚ исполняя при этом служебные обязанности.</w:t>
      </w:r>
    </w:p>
    <w:p w:rsidR="009E640C" w:rsidRPr="003F67E4" w:rsidRDefault="009E640C" w:rsidP="009E640C">
      <w:pPr>
        <w:pStyle w:val="Style74"/>
        <w:spacing w:before="0" w:after="0" w:line="240" w:lineRule="auto"/>
        <w:ind w:firstLine="567"/>
        <w:jc w:val="both"/>
        <w:rPr>
          <w:rStyle w:val="CharStyle22"/>
          <w:b w:val="0"/>
          <w:bCs w:val="0"/>
          <w:sz w:val="19"/>
          <w:szCs w:val="19"/>
        </w:rPr>
      </w:pPr>
      <w:r w:rsidRPr="003F67E4">
        <w:rPr>
          <w:rStyle w:val="CharStyle22"/>
          <w:b w:val="0"/>
          <w:bCs w:val="0"/>
          <w:sz w:val="19"/>
          <w:szCs w:val="19"/>
        </w:rPr>
        <w:t>- форма одежды - форменная одежда, удостоверение частного охранника, паспорт.</w:t>
      </w:r>
    </w:p>
    <w:p w:rsidR="009E640C" w:rsidRPr="003F67E4" w:rsidRDefault="009E640C" w:rsidP="009E640C">
      <w:pPr>
        <w:ind w:firstLine="567"/>
        <w:jc w:val="both"/>
        <w:rPr>
          <w:rStyle w:val="CharStyle14"/>
          <w:bCs/>
          <w:i w:val="0"/>
          <w:iCs w:val="0"/>
          <w:color w:val="auto"/>
        </w:rPr>
      </w:pPr>
      <w:r w:rsidRPr="003F67E4">
        <w:rPr>
          <w:rStyle w:val="CharStyle14"/>
          <w:i w:val="0"/>
          <w:iCs w:val="0"/>
        </w:rPr>
        <w:t xml:space="preserve">Контроль за надлежащим исполнением работы Частного охранного предприятия возлагается на Управляющую организацию, осуществляющую управление </w:t>
      </w:r>
      <w:r w:rsidR="0010351B">
        <w:rPr>
          <w:rStyle w:val="CharStyle14"/>
          <w:i w:val="0"/>
          <w:iCs w:val="0"/>
        </w:rPr>
        <w:t xml:space="preserve">многоквартирным жилым домом № 11 по улице Владимира Высоцкого г. Тольятти, </w:t>
      </w:r>
      <w:r w:rsidRPr="003F67E4">
        <w:rPr>
          <w:rStyle w:val="CharStyle14"/>
          <w:i w:val="0"/>
          <w:iCs w:val="0"/>
        </w:rPr>
        <w:t>Самарской области, РФ.</w:t>
      </w:r>
      <w:r w:rsidRPr="003F67E4">
        <w:rPr>
          <w:rStyle w:val="CharStyle14"/>
          <w:i w:val="0"/>
          <w:iCs w:val="0"/>
          <w:color w:val="auto"/>
        </w:rPr>
        <w:br w:type="page"/>
      </w:r>
    </w:p>
    <w:p w:rsidR="00C43B4D" w:rsidRPr="003F67E4" w:rsidRDefault="00C43B4D" w:rsidP="00C43B4D">
      <w:pPr>
        <w:jc w:val="center"/>
        <w:rPr>
          <w:b/>
          <w:bCs/>
          <w:sz w:val="19"/>
          <w:szCs w:val="19"/>
        </w:rPr>
      </w:pPr>
    </w:p>
    <w:p w:rsidR="00C43B4D" w:rsidRPr="003F67E4" w:rsidRDefault="00C43B4D" w:rsidP="00C43B4D">
      <w:pPr>
        <w:jc w:val="center"/>
        <w:rPr>
          <w:b/>
          <w:bCs/>
          <w:sz w:val="19"/>
          <w:szCs w:val="19"/>
        </w:rPr>
      </w:pPr>
    </w:p>
    <w:p w:rsidR="00C43B4D" w:rsidRPr="003F67E4" w:rsidRDefault="00C43B4D" w:rsidP="00C43B4D">
      <w:pPr>
        <w:rPr>
          <w:b/>
          <w:bCs/>
          <w:color w:val="auto"/>
          <w:sz w:val="19"/>
          <w:szCs w:val="19"/>
          <w:shd w:val="clear" w:color="auto" w:fill="FFFFFF"/>
        </w:rPr>
      </w:pPr>
      <w:r w:rsidRPr="003F67E4">
        <w:rPr>
          <w:b/>
          <w:bCs/>
          <w:color w:val="auto"/>
          <w:sz w:val="19"/>
          <w:szCs w:val="19"/>
          <w:shd w:val="clear" w:color="auto" w:fill="FFFFFF"/>
        </w:rPr>
        <w:t xml:space="preserve">                                                                                                                  </w:t>
      </w:r>
    </w:p>
    <w:p w:rsidR="00C43B4D" w:rsidRPr="003F67E4" w:rsidRDefault="00C43B4D" w:rsidP="00C43B4D">
      <w:pPr>
        <w:rPr>
          <w:color w:val="auto"/>
          <w:sz w:val="19"/>
          <w:szCs w:val="19"/>
          <w:shd w:val="clear" w:color="auto" w:fill="FFFFFF"/>
        </w:rPr>
      </w:pPr>
      <w:r w:rsidRPr="003F67E4">
        <w:rPr>
          <w:b/>
          <w:bCs/>
          <w:color w:val="auto"/>
          <w:sz w:val="19"/>
          <w:szCs w:val="19"/>
          <w:shd w:val="clear" w:color="auto" w:fill="FFFFFF"/>
        </w:rPr>
        <w:t xml:space="preserve">                                                                                                                     </w:t>
      </w:r>
      <w:r w:rsidR="00374C34">
        <w:rPr>
          <w:b/>
          <w:bCs/>
          <w:color w:val="auto"/>
          <w:sz w:val="19"/>
          <w:szCs w:val="19"/>
          <w:shd w:val="clear" w:color="auto" w:fill="FFFFFF"/>
        </w:rPr>
        <w:t xml:space="preserve">          </w:t>
      </w:r>
      <w:r w:rsidRPr="003F67E4">
        <w:rPr>
          <w:b/>
          <w:bCs/>
          <w:color w:val="auto"/>
          <w:sz w:val="19"/>
          <w:szCs w:val="19"/>
          <w:shd w:val="clear" w:color="auto" w:fill="FFFFFF"/>
        </w:rPr>
        <w:t xml:space="preserve"> Приложение №7</w:t>
      </w:r>
      <w:r w:rsidRPr="003F67E4">
        <w:rPr>
          <w:color w:val="auto"/>
          <w:sz w:val="19"/>
          <w:szCs w:val="19"/>
          <w:shd w:val="clear" w:color="auto" w:fill="FFFFFF"/>
        </w:rPr>
        <w:t xml:space="preserve"> к Договору управления</w:t>
      </w:r>
    </w:p>
    <w:p w:rsidR="00C43B4D" w:rsidRPr="003F67E4" w:rsidRDefault="00374C34" w:rsidP="00C43B4D">
      <w:pPr>
        <w:jc w:val="right"/>
        <w:rPr>
          <w:b/>
          <w:bCs/>
          <w:sz w:val="19"/>
          <w:szCs w:val="19"/>
        </w:rPr>
      </w:pPr>
      <w:r>
        <w:rPr>
          <w:color w:val="auto"/>
          <w:sz w:val="19"/>
          <w:szCs w:val="19"/>
          <w:shd w:val="clear" w:color="auto" w:fill="FFFFFF"/>
        </w:rPr>
        <w:t xml:space="preserve">                     </w:t>
      </w:r>
      <w:r w:rsidR="00C43B4D" w:rsidRPr="003F67E4">
        <w:rPr>
          <w:color w:val="auto"/>
          <w:sz w:val="19"/>
          <w:szCs w:val="19"/>
          <w:shd w:val="clear" w:color="auto" w:fill="FFFFFF"/>
        </w:rPr>
        <w:t xml:space="preserve">  многоквартирным </w:t>
      </w:r>
      <w:proofErr w:type="gramStart"/>
      <w:r w:rsidR="00C43B4D" w:rsidRPr="003F67E4">
        <w:rPr>
          <w:color w:val="auto"/>
          <w:sz w:val="19"/>
          <w:szCs w:val="19"/>
          <w:shd w:val="clear" w:color="auto" w:fill="FFFFFF"/>
        </w:rPr>
        <w:t>домом  №</w:t>
      </w:r>
      <w:proofErr w:type="gramEnd"/>
      <w:r w:rsidR="00C43B4D" w:rsidRPr="003F67E4">
        <w:rPr>
          <w:color w:val="auto"/>
          <w:sz w:val="19"/>
          <w:szCs w:val="19"/>
          <w:shd w:val="clear" w:color="auto" w:fill="FFFFFF"/>
        </w:rPr>
        <w:t xml:space="preserve"> </w:t>
      </w:r>
      <w:r>
        <w:rPr>
          <w:color w:val="auto"/>
          <w:sz w:val="19"/>
          <w:szCs w:val="19"/>
          <w:shd w:val="clear" w:color="auto" w:fill="FFFFFF"/>
        </w:rPr>
        <w:t>______</w:t>
      </w:r>
      <w:r w:rsidR="009E640C" w:rsidRPr="003F67E4">
        <w:rPr>
          <w:color w:val="auto"/>
          <w:sz w:val="19"/>
          <w:szCs w:val="19"/>
          <w:shd w:val="clear" w:color="auto" w:fill="FFFFFF"/>
        </w:rPr>
        <w:t xml:space="preserve"> о</w:t>
      </w:r>
      <w:r>
        <w:rPr>
          <w:color w:val="auto"/>
          <w:sz w:val="19"/>
          <w:szCs w:val="19"/>
          <w:shd w:val="clear" w:color="auto" w:fill="FFFFFF"/>
        </w:rPr>
        <w:t>т  _________20___</w:t>
      </w:r>
      <w:r w:rsidR="00C43B4D" w:rsidRPr="003F67E4">
        <w:rPr>
          <w:color w:val="auto"/>
          <w:sz w:val="19"/>
          <w:szCs w:val="19"/>
          <w:shd w:val="clear" w:color="auto" w:fill="FFFFFF"/>
        </w:rPr>
        <w:t>г.</w:t>
      </w:r>
    </w:p>
    <w:p w:rsidR="00D409D3" w:rsidRPr="003F67E4" w:rsidRDefault="00D409D3" w:rsidP="00D409D3">
      <w:pPr>
        <w:jc w:val="center"/>
        <w:rPr>
          <w:b/>
          <w:bCs/>
          <w:sz w:val="19"/>
          <w:szCs w:val="19"/>
        </w:rPr>
      </w:pPr>
    </w:p>
    <w:p w:rsidR="00D409D3" w:rsidRPr="003F67E4" w:rsidRDefault="00D409D3" w:rsidP="00D409D3">
      <w:pPr>
        <w:jc w:val="center"/>
        <w:rPr>
          <w:b/>
          <w:bCs/>
          <w:sz w:val="19"/>
          <w:szCs w:val="19"/>
        </w:rPr>
      </w:pPr>
      <w:r w:rsidRPr="003F67E4">
        <w:rPr>
          <w:b/>
          <w:bCs/>
          <w:sz w:val="19"/>
          <w:szCs w:val="19"/>
        </w:rPr>
        <w:t xml:space="preserve">Правила </w:t>
      </w:r>
      <w:bookmarkStart w:id="33" w:name="_Hlk116635610"/>
      <w:proofErr w:type="spellStart"/>
      <w:r w:rsidRPr="003F67E4">
        <w:rPr>
          <w:b/>
          <w:bCs/>
          <w:sz w:val="19"/>
          <w:szCs w:val="19"/>
        </w:rPr>
        <w:t>внутриобъектового</w:t>
      </w:r>
      <w:proofErr w:type="spellEnd"/>
      <w:r w:rsidRPr="003F67E4">
        <w:rPr>
          <w:b/>
          <w:bCs/>
          <w:sz w:val="19"/>
          <w:szCs w:val="19"/>
        </w:rPr>
        <w:t xml:space="preserve"> и пропускного режима</w:t>
      </w:r>
      <w:bookmarkEnd w:id="33"/>
    </w:p>
    <w:p w:rsidR="00D409D3" w:rsidRPr="003F67E4" w:rsidRDefault="00D409D3" w:rsidP="00D409D3">
      <w:pPr>
        <w:jc w:val="center"/>
        <w:rPr>
          <w:b/>
          <w:bCs/>
          <w:sz w:val="19"/>
          <w:szCs w:val="19"/>
        </w:rPr>
      </w:pPr>
      <w:r w:rsidRPr="003F67E4">
        <w:rPr>
          <w:b/>
          <w:bCs/>
          <w:sz w:val="19"/>
          <w:szCs w:val="19"/>
        </w:rPr>
        <w:t>на территории жилого комплекса «Южный Бульвар» на пересечении Южного шоссе и</w:t>
      </w:r>
    </w:p>
    <w:p w:rsidR="00D409D3" w:rsidRPr="003F67E4" w:rsidRDefault="00D409D3" w:rsidP="00D409D3">
      <w:pPr>
        <w:jc w:val="center"/>
        <w:rPr>
          <w:b/>
          <w:bCs/>
          <w:sz w:val="19"/>
          <w:szCs w:val="19"/>
        </w:rPr>
      </w:pPr>
      <w:r w:rsidRPr="003F67E4">
        <w:rPr>
          <w:b/>
          <w:bCs/>
          <w:sz w:val="19"/>
          <w:szCs w:val="19"/>
        </w:rPr>
        <w:t>ул. Полякова в Автозаводском р-не г. Тольятти.</w:t>
      </w:r>
    </w:p>
    <w:p w:rsidR="00D409D3" w:rsidRPr="003F67E4" w:rsidRDefault="00D409D3" w:rsidP="00D409D3">
      <w:pPr>
        <w:jc w:val="center"/>
        <w:rPr>
          <w:b/>
          <w:bCs/>
          <w:sz w:val="19"/>
          <w:szCs w:val="19"/>
        </w:rPr>
      </w:pPr>
    </w:p>
    <w:p w:rsidR="00D409D3" w:rsidRPr="003F67E4" w:rsidRDefault="00D409D3" w:rsidP="00D409D3">
      <w:pPr>
        <w:tabs>
          <w:tab w:val="left" w:pos="3223"/>
        </w:tabs>
        <w:ind w:firstLine="284"/>
        <w:jc w:val="center"/>
        <w:rPr>
          <w:b/>
          <w:sz w:val="19"/>
          <w:szCs w:val="19"/>
        </w:rPr>
      </w:pPr>
      <w:r w:rsidRPr="003F67E4">
        <w:rPr>
          <w:b/>
          <w:sz w:val="19"/>
          <w:szCs w:val="19"/>
        </w:rPr>
        <w:t>1. ОБЕСПЕЧЕНИЕ ВНУТРИОБЪЕКТОВОГО РЕЖИМА.</w:t>
      </w:r>
    </w:p>
    <w:p w:rsidR="00D409D3" w:rsidRPr="003F67E4" w:rsidRDefault="00D409D3" w:rsidP="00D409D3">
      <w:pPr>
        <w:tabs>
          <w:tab w:val="left" w:pos="567"/>
        </w:tabs>
        <w:ind w:firstLine="284"/>
        <w:jc w:val="both"/>
        <w:rPr>
          <w:sz w:val="19"/>
          <w:szCs w:val="19"/>
        </w:rPr>
      </w:pPr>
      <w:r w:rsidRPr="003F67E4">
        <w:rPr>
          <w:sz w:val="19"/>
          <w:szCs w:val="19"/>
        </w:rPr>
        <w:t>1.</w:t>
      </w:r>
      <w:r w:rsidRPr="003F67E4">
        <w:rPr>
          <w:sz w:val="19"/>
          <w:szCs w:val="19"/>
        </w:rPr>
        <w:tab/>
      </w:r>
      <w:proofErr w:type="spellStart"/>
      <w:r w:rsidRPr="003F67E4">
        <w:rPr>
          <w:b/>
          <w:sz w:val="19"/>
          <w:szCs w:val="19"/>
        </w:rPr>
        <w:t>Внутриобъектовый</w:t>
      </w:r>
      <w:proofErr w:type="spellEnd"/>
      <w:r w:rsidRPr="003F67E4">
        <w:rPr>
          <w:b/>
          <w:sz w:val="19"/>
          <w:szCs w:val="19"/>
        </w:rPr>
        <w:t xml:space="preserve"> режим</w:t>
      </w:r>
      <w:r w:rsidRPr="003F67E4">
        <w:rPr>
          <w:sz w:val="19"/>
          <w:szCs w:val="19"/>
        </w:rPr>
        <w:t xml:space="preserve"> - порядок, обеспечиваемый совокупностью мероприятий и правил, в соответствии с требованиями внутреннего распорядка и безопасности, выполняемых лицами, находящимися на охраняемых объектах, расположенных на территории жилого комплекса «Южный бульвар» на пересечении Южного шоссе и ул. Полякова в Автозаводском р-не г. Тольятти.</w:t>
      </w:r>
    </w:p>
    <w:p w:rsidR="00D409D3" w:rsidRPr="003F67E4" w:rsidRDefault="00D409D3" w:rsidP="00D409D3">
      <w:pPr>
        <w:tabs>
          <w:tab w:val="left" w:pos="567"/>
        </w:tabs>
        <w:ind w:firstLine="284"/>
        <w:jc w:val="both"/>
        <w:rPr>
          <w:sz w:val="19"/>
          <w:szCs w:val="19"/>
        </w:rPr>
      </w:pPr>
      <w:r w:rsidRPr="003F67E4">
        <w:rPr>
          <w:b/>
          <w:bCs/>
          <w:sz w:val="19"/>
          <w:szCs w:val="19"/>
        </w:rPr>
        <w:t xml:space="preserve">       ЧОП</w:t>
      </w:r>
      <w:r w:rsidRPr="003F67E4">
        <w:rPr>
          <w:sz w:val="19"/>
          <w:szCs w:val="19"/>
        </w:rPr>
        <w:t xml:space="preserve"> - частное охранное предприятие, обладающее полученной в установленном законом порядке лицензией (разрешением) на осуществление частной охранной деятельности и оказывающее услуги охраны на объекте ЖК «Южный Бульвар», на основании договора с Управляющей организацией.</w:t>
      </w:r>
    </w:p>
    <w:p w:rsidR="00D409D3" w:rsidRPr="003F67E4" w:rsidRDefault="00D409D3" w:rsidP="00D409D3">
      <w:pPr>
        <w:tabs>
          <w:tab w:val="left" w:pos="3223"/>
        </w:tabs>
        <w:ind w:firstLine="284"/>
        <w:jc w:val="both"/>
        <w:rPr>
          <w:sz w:val="19"/>
          <w:szCs w:val="19"/>
        </w:rPr>
      </w:pPr>
      <w:r w:rsidRPr="003F67E4">
        <w:rPr>
          <w:sz w:val="19"/>
          <w:szCs w:val="19"/>
        </w:rPr>
        <w:t xml:space="preserve">2. Цель установления </w:t>
      </w:r>
      <w:proofErr w:type="spellStart"/>
      <w:r w:rsidRPr="003F67E4">
        <w:rPr>
          <w:sz w:val="19"/>
          <w:szCs w:val="19"/>
        </w:rPr>
        <w:t>внутриобъектового</w:t>
      </w:r>
      <w:proofErr w:type="spellEnd"/>
      <w:r w:rsidRPr="003F67E4">
        <w:rPr>
          <w:sz w:val="19"/>
          <w:szCs w:val="19"/>
        </w:rPr>
        <w:t xml:space="preserve"> режима:</w:t>
      </w:r>
    </w:p>
    <w:p w:rsidR="00D409D3" w:rsidRPr="003F67E4" w:rsidRDefault="00D409D3" w:rsidP="00D409D3">
      <w:pPr>
        <w:tabs>
          <w:tab w:val="left" w:pos="3223"/>
        </w:tabs>
        <w:ind w:firstLine="284"/>
        <w:jc w:val="both"/>
        <w:rPr>
          <w:sz w:val="19"/>
          <w:szCs w:val="19"/>
        </w:rPr>
      </w:pPr>
      <w:r w:rsidRPr="003F67E4">
        <w:rPr>
          <w:sz w:val="19"/>
          <w:szCs w:val="19"/>
        </w:rPr>
        <w:t xml:space="preserve">2.1. Соблюдение установленных действующим Законодательством правил пожарной безопасности и санитарно-гигиенических правил. </w:t>
      </w:r>
    </w:p>
    <w:p w:rsidR="00D409D3" w:rsidRPr="003F67E4" w:rsidRDefault="00D409D3" w:rsidP="00D409D3">
      <w:pPr>
        <w:tabs>
          <w:tab w:val="left" w:pos="3223"/>
        </w:tabs>
        <w:ind w:firstLine="284"/>
        <w:jc w:val="both"/>
        <w:rPr>
          <w:sz w:val="19"/>
          <w:szCs w:val="19"/>
        </w:rPr>
      </w:pPr>
      <w:r w:rsidRPr="003F67E4">
        <w:rPr>
          <w:sz w:val="19"/>
          <w:szCs w:val="19"/>
        </w:rPr>
        <w:t>2.2. Соблюдение общественного порядка в соответствии с КоАП РФ, жителями и посетителями многоквартирного дома и придомовой территории.</w:t>
      </w:r>
    </w:p>
    <w:p w:rsidR="00D409D3" w:rsidRPr="003F67E4" w:rsidRDefault="00D409D3" w:rsidP="00D409D3">
      <w:pPr>
        <w:tabs>
          <w:tab w:val="left" w:pos="3223"/>
        </w:tabs>
        <w:ind w:firstLine="284"/>
        <w:jc w:val="both"/>
        <w:rPr>
          <w:sz w:val="19"/>
          <w:szCs w:val="19"/>
        </w:rPr>
      </w:pPr>
      <w:bookmarkStart w:id="34" w:name="_Hlk85724069"/>
      <w:r w:rsidRPr="003F67E4">
        <w:rPr>
          <w:sz w:val="19"/>
          <w:szCs w:val="19"/>
        </w:rPr>
        <w:t xml:space="preserve">2.3. </w:t>
      </w:r>
      <w:bookmarkStart w:id="35" w:name="_Hlk17807315"/>
      <w:r w:rsidRPr="003F67E4">
        <w:rPr>
          <w:sz w:val="19"/>
          <w:szCs w:val="19"/>
        </w:rPr>
        <w:t>Соблюдение принципа «Двор без машин» (Придомовая территория Жилого Комплекса «Южный Бульвар»)</w:t>
      </w:r>
      <w:bookmarkEnd w:id="35"/>
      <w:r w:rsidRPr="003F67E4">
        <w:rPr>
          <w:sz w:val="19"/>
          <w:szCs w:val="19"/>
        </w:rPr>
        <w:t>.</w:t>
      </w:r>
    </w:p>
    <w:bookmarkEnd w:id="34"/>
    <w:p w:rsidR="00D409D3" w:rsidRPr="003F67E4" w:rsidRDefault="00D409D3" w:rsidP="00D409D3">
      <w:pPr>
        <w:tabs>
          <w:tab w:val="left" w:pos="3223"/>
        </w:tabs>
        <w:ind w:firstLine="284"/>
        <w:jc w:val="both"/>
        <w:rPr>
          <w:sz w:val="19"/>
          <w:szCs w:val="19"/>
        </w:rPr>
      </w:pPr>
      <w:r w:rsidRPr="003F67E4">
        <w:rPr>
          <w:sz w:val="19"/>
          <w:szCs w:val="19"/>
        </w:rPr>
        <w:t xml:space="preserve">2.4. При возникновении ситуаций, нарушающих </w:t>
      </w:r>
      <w:r w:rsidRPr="003F67E4">
        <w:rPr>
          <w:rStyle w:val="CharStyle14"/>
          <w:i w:val="0"/>
          <w:iCs w:val="0"/>
        </w:rPr>
        <w:t>правила проживания в многоквартирном доме</w:t>
      </w:r>
      <w:r w:rsidRPr="003F67E4">
        <w:rPr>
          <w:sz w:val="19"/>
          <w:szCs w:val="19"/>
        </w:rPr>
        <w:t xml:space="preserve"> действовать в рамках гражданского Законодательства РФ и внутренними документами, и инструкциями ЧОП соответствующих требованиям Законодательства РФ. </w:t>
      </w:r>
    </w:p>
    <w:p w:rsidR="00D409D3" w:rsidRPr="003F67E4" w:rsidRDefault="00D409D3" w:rsidP="00D409D3">
      <w:pPr>
        <w:widowControl/>
        <w:numPr>
          <w:ilvl w:val="0"/>
          <w:numId w:val="15"/>
        </w:numPr>
        <w:tabs>
          <w:tab w:val="left" w:pos="426"/>
        </w:tabs>
        <w:suppressAutoHyphens/>
        <w:ind w:left="0" w:firstLine="284"/>
        <w:jc w:val="center"/>
        <w:rPr>
          <w:sz w:val="19"/>
          <w:szCs w:val="19"/>
        </w:rPr>
      </w:pPr>
      <w:r w:rsidRPr="003F67E4">
        <w:rPr>
          <w:b/>
          <w:bCs/>
          <w:sz w:val="19"/>
          <w:szCs w:val="19"/>
        </w:rPr>
        <w:t>ОБЕСПЕЧЕНИЕ КОНТРОЛЬНО-ПРОПУСКНОГО РЕЖИМА НА ТЕРРИТОРИЮ МНОГОКВАРТИРНОГО ДОМА.</w:t>
      </w:r>
    </w:p>
    <w:p w:rsidR="00D409D3" w:rsidRPr="003F67E4" w:rsidRDefault="00D409D3" w:rsidP="00D409D3">
      <w:pPr>
        <w:tabs>
          <w:tab w:val="left" w:pos="3223"/>
        </w:tabs>
        <w:ind w:firstLine="284"/>
        <w:jc w:val="both"/>
        <w:rPr>
          <w:sz w:val="19"/>
          <w:szCs w:val="19"/>
        </w:rPr>
      </w:pPr>
      <w:r w:rsidRPr="003F67E4">
        <w:rPr>
          <w:sz w:val="19"/>
          <w:szCs w:val="19"/>
        </w:rPr>
        <w:t>2.1. Пропускной режим – порядок, обеспечиваемый на охраняемых объектах совокупностью мероприятий и правил, исключающих возможность бесконтрольного входа/выхода лиц, въезда/выезда транспортных средств, вноса/выноса, ввоза/вывоза имущества на охраняемые и с охраняемых объектов, расположенных на территории ЖК «Южный Бульвар» (далее – ЖК).</w:t>
      </w:r>
    </w:p>
    <w:p w:rsidR="00D409D3" w:rsidRPr="003F67E4" w:rsidRDefault="00D409D3" w:rsidP="00D409D3">
      <w:pPr>
        <w:ind w:firstLine="284"/>
        <w:jc w:val="both"/>
        <w:rPr>
          <w:sz w:val="19"/>
          <w:szCs w:val="19"/>
        </w:rPr>
      </w:pPr>
      <w:r w:rsidRPr="003F67E4">
        <w:rPr>
          <w:sz w:val="19"/>
          <w:szCs w:val="19"/>
        </w:rPr>
        <w:t>2.2. Пропускной режим предусматривает следующие основные мероприятия:</w:t>
      </w:r>
    </w:p>
    <w:p w:rsidR="00D409D3" w:rsidRPr="003F67E4" w:rsidRDefault="00D409D3" w:rsidP="00D409D3">
      <w:pPr>
        <w:widowControl/>
        <w:ind w:left="284"/>
        <w:jc w:val="both"/>
        <w:rPr>
          <w:sz w:val="19"/>
          <w:szCs w:val="19"/>
        </w:rPr>
      </w:pPr>
      <w:r w:rsidRPr="003F67E4">
        <w:rPr>
          <w:sz w:val="19"/>
          <w:szCs w:val="19"/>
        </w:rPr>
        <w:t>- порядок допуска на объекты входа/выхода собственников жилья, посетителей и обслуживающего персонала;</w:t>
      </w:r>
    </w:p>
    <w:p w:rsidR="00D409D3" w:rsidRPr="003F67E4" w:rsidRDefault="00D409D3" w:rsidP="00D409D3">
      <w:pPr>
        <w:widowControl/>
        <w:tabs>
          <w:tab w:val="left" w:pos="284"/>
          <w:tab w:val="left" w:pos="1080"/>
        </w:tabs>
        <w:ind w:left="284"/>
        <w:jc w:val="both"/>
        <w:rPr>
          <w:sz w:val="19"/>
          <w:szCs w:val="19"/>
        </w:rPr>
      </w:pPr>
      <w:r w:rsidRPr="003F67E4">
        <w:rPr>
          <w:sz w:val="19"/>
          <w:szCs w:val="19"/>
        </w:rPr>
        <w:t>- контроль въезда/выезда транспорта, ввоза/вывоза материальных ценностей;</w:t>
      </w:r>
    </w:p>
    <w:p w:rsidR="00D409D3" w:rsidRPr="003F67E4" w:rsidRDefault="00D409D3" w:rsidP="00D409D3">
      <w:pPr>
        <w:widowControl/>
        <w:tabs>
          <w:tab w:val="left" w:pos="284"/>
          <w:tab w:val="left" w:pos="1080"/>
        </w:tabs>
        <w:ind w:left="284"/>
        <w:jc w:val="both"/>
        <w:rPr>
          <w:sz w:val="19"/>
          <w:szCs w:val="19"/>
        </w:rPr>
      </w:pPr>
      <w:r w:rsidRPr="003F67E4">
        <w:rPr>
          <w:sz w:val="19"/>
          <w:szCs w:val="19"/>
        </w:rPr>
        <w:t xml:space="preserve">-обеспечение предупреждающими знаками на воротах и калитках о правилах проезда при использовании турникетов шлагбаумов и раздвижных ворот; </w:t>
      </w:r>
    </w:p>
    <w:p w:rsidR="00D409D3" w:rsidRPr="003F67E4" w:rsidRDefault="00D409D3" w:rsidP="00D409D3">
      <w:pPr>
        <w:widowControl/>
        <w:tabs>
          <w:tab w:val="left" w:pos="284"/>
          <w:tab w:val="left" w:pos="1080"/>
        </w:tabs>
        <w:ind w:left="284"/>
        <w:jc w:val="both"/>
        <w:rPr>
          <w:sz w:val="19"/>
          <w:szCs w:val="19"/>
        </w:rPr>
      </w:pPr>
      <w:r w:rsidRPr="003F67E4">
        <w:rPr>
          <w:sz w:val="19"/>
          <w:szCs w:val="19"/>
        </w:rPr>
        <w:t>- другие вопросы, вытекающие из особенностей охраняемых объектов.</w:t>
      </w:r>
    </w:p>
    <w:p w:rsidR="00D409D3" w:rsidRPr="003F67E4" w:rsidRDefault="00D409D3" w:rsidP="00D409D3">
      <w:pPr>
        <w:tabs>
          <w:tab w:val="left" w:pos="536"/>
        </w:tabs>
        <w:ind w:firstLine="284"/>
        <w:jc w:val="center"/>
        <w:rPr>
          <w:sz w:val="19"/>
          <w:szCs w:val="19"/>
        </w:rPr>
      </w:pPr>
      <w:r w:rsidRPr="003F67E4">
        <w:rPr>
          <w:b/>
          <w:bCs/>
          <w:sz w:val="19"/>
          <w:szCs w:val="19"/>
        </w:rPr>
        <w:t>3. ДОПУСК ФИЗИЧЕСКИХ ЛИЦ И ИХ ВЫХОД ЗА ПРЕДЕЛЫ ТЕРРИТОРИИ ЖК ОСВОБОЖДАЕТСЯ СВОБОДНО БЕЗ ОГРАНИЧЕНИЙ.</w:t>
      </w:r>
    </w:p>
    <w:p w:rsidR="00D409D3" w:rsidRPr="003F67E4" w:rsidRDefault="00D409D3" w:rsidP="00D409D3">
      <w:pPr>
        <w:tabs>
          <w:tab w:val="left" w:pos="536"/>
        </w:tabs>
        <w:ind w:firstLine="284"/>
        <w:jc w:val="both"/>
        <w:rPr>
          <w:b/>
          <w:bCs/>
          <w:sz w:val="19"/>
          <w:szCs w:val="19"/>
        </w:rPr>
      </w:pPr>
      <w:r w:rsidRPr="003F67E4">
        <w:rPr>
          <w:b/>
          <w:bCs/>
          <w:sz w:val="19"/>
          <w:szCs w:val="19"/>
        </w:rPr>
        <w:t xml:space="preserve">Допуск транспортных средств осуществляется в следующем порядке: </w:t>
      </w:r>
    </w:p>
    <w:p w:rsidR="00D409D3" w:rsidRPr="003F67E4" w:rsidRDefault="00D409D3" w:rsidP="00D409D3">
      <w:pPr>
        <w:numPr>
          <w:ilvl w:val="1"/>
          <w:numId w:val="16"/>
        </w:numPr>
        <w:tabs>
          <w:tab w:val="left" w:pos="540"/>
        </w:tabs>
        <w:ind w:left="0" w:firstLine="284"/>
        <w:jc w:val="both"/>
        <w:rPr>
          <w:sz w:val="19"/>
          <w:szCs w:val="19"/>
        </w:rPr>
      </w:pPr>
      <w:r w:rsidRPr="003F67E4">
        <w:rPr>
          <w:sz w:val="19"/>
          <w:szCs w:val="19"/>
        </w:rPr>
        <w:t>Допуск автомобилей на территорию ЖК и их выезд осуществляется через контрольно-пропускной пункт по пропускам. Въезд и выезд автомобилей может осуществляться как в ручном режиме контролёром контрольно-пропускного пункта, так и в автоматизированном порядке с использованием средств определения государственных регистрационных знаков автомобилей.</w:t>
      </w:r>
    </w:p>
    <w:p w:rsidR="00D409D3" w:rsidRPr="003F67E4" w:rsidRDefault="00D409D3" w:rsidP="00D409D3">
      <w:pPr>
        <w:tabs>
          <w:tab w:val="left" w:pos="0"/>
        </w:tabs>
        <w:ind w:firstLine="284"/>
        <w:jc w:val="both"/>
        <w:rPr>
          <w:sz w:val="19"/>
          <w:szCs w:val="19"/>
        </w:rPr>
      </w:pPr>
      <w:r w:rsidRPr="003F67E4">
        <w:rPr>
          <w:sz w:val="19"/>
          <w:szCs w:val="19"/>
        </w:rPr>
        <w:t>3.2. Территория ЖК «Южный Бульвар» является общедолевой собственностью собственников помещений многоквартирных домов. Порядок использования территории ЖК и порядок пропуска автотранспорта через контрольно-пропускной пункт (далее-КПП) определяется Решением общего собрания и является обязательным для всех владельцев автотранспортных средств, находящихся на территории ЖК. Сотрудники КПП действуют в соответствии с данным Решением и должностными инструкциями, и подчиняются непосредственно руководителю своего предприятия, а также руководителю Управляющей организацией (далее – УО) и Управляющему комплексом.</w:t>
      </w:r>
    </w:p>
    <w:p w:rsidR="00D409D3" w:rsidRPr="003F67E4" w:rsidRDefault="00D409D3" w:rsidP="00D409D3">
      <w:pPr>
        <w:tabs>
          <w:tab w:val="left" w:pos="543"/>
        </w:tabs>
        <w:ind w:firstLine="284"/>
        <w:jc w:val="both"/>
        <w:rPr>
          <w:sz w:val="19"/>
          <w:szCs w:val="19"/>
        </w:rPr>
      </w:pPr>
    </w:p>
    <w:p w:rsidR="00D409D3" w:rsidRPr="003F67E4" w:rsidRDefault="00D409D3" w:rsidP="00D409D3">
      <w:pPr>
        <w:numPr>
          <w:ilvl w:val="0"/>
          <w:numId w:val="16"/>
        </w:numPr>
        <w:ind w:left="0" w:firstLine="284"/>
        <w:jc w:val="center"/>
        <w:rPr>
          <w:b/>
          <w:bCs/>
          <w:sz w:val="19"/>
          <w:szCs w:val="19"/>
        </w:rPr>
      </w:pPr>
      <w:r w:rsidRPr="003F67E4">
        <w:rPr>
          <w:b/>
          <w:bCs/>
          <w:sz w:val="19"/>
          <w:szCs w:val="19"/>
        </w:rPr>
        <w:t>ВИДЫ ПРОПУСКОВ.</w:t>
      </w:r>
    </w:p>
    <w:p w:rsidR="00D409D3" w:rsidRPr="003F67E4" w:rsidRDefault="00D409D3" w:rsidP="00D409D3">
      <w:pPr>
        <w:tabs>
          <w:tab w:val="left" w:pos="0"/>
        </w:tabs>
        <w:ind w:firstLine="284"/>
        <w:jc w:val="both"/>
        <w:rPr>
          <w:sz w:val="19"/>
          <w:szCs w:val="19"/>
        </w:rPr>
      </w:pPr>
      <w:r w:rsidRPr="003F67E4">
        <w:rPr>
          <w:sz w:val="19"/>
          <w:szCs w:val="19"/>
        </w:rPr>
        <w:t xml:space="preserve">4.1. Для допуска на территорию ЖК автотранспорта собственников жилых/нежилых помещений, арендаторов, нанимателей, сотрудников организаций, находящихся на территории ЖК, пропуском является индивидуальный пропуск, выдаваемый администрацией Управляющей организации. Список пропусков с указанием регистрационного номера автомобиля должен находиться на КПП. </w:t>
      </w:r>
    </w:p>
    <w:p w:rsidR="00D409D3" w:rsidRPr="003F67E4" w:rsidRDefault="00D409D3" w:rsidP="00D409D3">
      <w:pPr>
        <w:numPr>
          <w:ilvl w:val="0"/>
          <w:numId w:val="16"/>
        </w:numPr>
        <w:ind w:left="0" w:firstLine="284"/>
        <w:jc w:val="center"/>
        <w:rPr>
          <w:b/>
          <w:bCs/>
          <w:sz w:val="19"/>
          <w:szCs w:val="19"/>
        </w:rPr>
      </w:pPr>
      <w:r w:rsidRPr="003F67E4">
        <w:rPr>
          <w:b/>
          <w:bCs/>
          <w:sz w:val="19"/>
          <w:szCs w:val="19"/>
        </w:rPr>
        <w:t>ВНУТРИОБЪЕКТОВЫЙ РЕЖИМ.</w:t>
      </w:r>
    </w:p>
    <w:p w:rsidR="00D409D3" w:rsidRPr="003F67E4" w:rsidRDefault="00D409D3" w:rsidP="00D409D3">
      <w:pPr>
        <w:ind w:firstLine="284"/>
        <w:jc w:val="both"/>
        <w:rPr>
          <w:sz w:val="19"/>
          <w:szCs w:val="19"/>
        </w:rPr>
      </w:pPr>
      <w:r w:rsidRPr="003F67E4">
        <w:rPr>
          <w:sz w:val="19"/>
          <w:szCs w:val="19"/>
        </w:rPr>
        <w:t xml:space="preserve">5.1. </w:t>
      </w:r>
      <w:proofErr w:type="spellStart"/>
      <w:r w:rsidRPr="003F67E4">
        <w:rPr>
          <w:sz w:val="19"/>
          <w:szCs w:val="19"/>
        </w:rPr>
        <w:t>Внутриобъектовый</w:t>
      </w:r>
      <w:proofErr w:type="spellEnd"/>
      <w:r w:rsidRPr="003F67E4">
        <w:rPr>
          <w:sz w:val="19"/>
          <w:szCs w:val="19"/>
        </w:rPr>
        <w:t xml:space="preserve"> режим включает в себя:</w:t>
      </w:r>
    </w:p>
    <w:p w:rsidR="00D409D3" w:rsidRPr="003F67E4" w:rsidRDefault="00D409D3" w:rsidP="00D409D3">
      <w:pPr>
        <w:ind w:firstLine="284"/>
        <w:jc w:val="both"/>
        <w:rPr>
          <w:sz w:val="19"/>
          <w:szCs w:val="19"/>
        </w:rPr>
      </w:pPr>
      <w:r w:rsidRPr="003F67E4">
        <w:rPr>
          <w:sz w:val="19"/>
          <w:szCs w:val="19"/>
        </w:rPr>
        <w:t>-порядок нахождения на территории лиц, являющихся собственниками жилья, их родственников и гостей;</w:t>
      </w:r>
    </w:p>
    <w:p w:rsidR="00D409D3" w:rsidRPr="003F67E4" w:rsidRDefault="00D409D3" w:rsidP="00D409D3">
      <w:pPr>
        <w:ind w:firstLine="284"/>
        <w:jc w:val="both"/>
        <w:rPr>
          <w:sz w:val="19"/>
          <w:szCs w:val="19"/>
        </w:rPr>
      </w:pPr>
      <w:r w:rsidRPr="003F67E4">
        <w:rPr>
          <w:sz w:val="19"/>
          <w:szCs w:val="19"/>
        </w:rPr>
        <w:t>-порядок нахождения на территории сотрудников, клиентов и посетителей;</w:t>
      </w:r>
    </w:p>
    <w:p w:rsidR="00D409D3" w:rsidRPr="003F67E4" w:rsidRDefault="00D409D3" w:rsidP="00D409D3">
      <w:pPr>
        <w:ind w:firstLine="284"/>
        <w:jc w:val="both"/>
        <w:rPr>
          <w:sz w:val="19"/>
          <w:szCs w:val="19"/>
        </w:rPr>
      </w:pPr>
      <w:r w:rsidRPr="003F67E4">
        <w:rPr>
          <w:sz w:val="19"/>
          <w:szCs w:val="19"/>
        </w:rPr>
        <w:t xml:space="preserve">-порядок проведения ремонтно-строительных и других работ на территории ЖК; </w:t>
      </w:r>
    </w:p>
    <w:p w:rsidR="00D409D3" w:rsidRPr="003F67E4" w:rsidRDefault="00D409D3" w:rsidP="00D409D3">
      <w:pPr>
        <w:ind w:firstLine="284"/>
        <w:jc w:val="both"/>
        <w:rPr>
          <w:sz w:val="19"/>
          <w:szCs w:val="19"/>
        </w:rPr>
      </w:pPr>
      <w:r w:rsidRPr="003F67E4">
        <w:rPr>
          <w:sz w:val="19"/>
          <w:szCs w:val="19"/>
        </w:rPr>
        <w:t xml:space="preserve">-режим передвижения транспортных средств по территории и порядок их парковки; </w:t>
      </w:r>
    </w:p>
    <w:p w:rsidR="00D409D3" w:rsidRPr="003F67E4" w:rsidRDefault="00D409D3" w:rsidP="00D409D3">
      <w:pPr>
        <w:ind w:firstLine="284"/>
        <w:jc w:val="both"/>
        <w:rPr>
          <w:sz w:val="19"/>
          <w:szCs w:val="19"/>
        </w:rPr>
      </w:pPr>
      <w:r w:rsidRPr="003F67E4">
        <w:rPr>
          <w:sz w:val="19"/>
          <w:szCs w:val="19"/>
        </w:rPr>
        <w:t>-поддержание общественного порядка на территории ЖК.</w:t>
      </w:r>
    </w:p>
    <w:p w:rsidR="00D409D3" w:rsidRPr="003F67E4" w:rsidRDefault="00D409D3" w:rsidP="00D409D3">
      <w:pPr>
        <w:tabs>
          <w:tab w:val="left" w:pos="541"/>
        </w:tabs>
        <w:ind w:firstLine="284"/>
        <w:jc w:val="both"/>
        <w:rPr>
          <w:sz w:val="19"/>
          <w:szCs w:val="19"/>
        </w:rPr>
      </w:pPr>
      <w:r w:rsidRPr="003F67E4">
        <w:rPr>
          <w:sz w:val="19"/>
          <w:szCs w:val="19"/>
        </w:rPr>
        <w:t xml:space="preserve">5.2. Собственники (арендаторы) жилых и нежилых помещений, их родственники и гости в их сопровождении могут находиться на территории ЖК без ограничения времени и должны придерживаться обязательных норм действующего законодательства, не нарушая права, свободы и законные интересы третьих лиц. </w:t>
      </w:r>
    </w:p>
    <w:p w:rsidR="00D409D3" w:rsidRPr="003F67E4" w:rsidRDefault="00D409D3" w:rsidP="00D409D3">
      <w:pPr>
        <w:tabs>
          <w:tab w:val="left" w:pos="541"/>
        </w:tabs>
        <w:ind w:firstLine="284"/>
        <w:jc w:val="both"/>
        <w:rPr>
          <w:sz w:val="19"/>
          <w:szCs w:val="19"/>
        </w:rPr>
      </w:pPr>
      <w:r w:rsidRPr="003F67E4">
        <w:rPr>
          <w:sz w:val="19"/>
          <w:szCs w:val="19"/>
        </w:rPr>
        <w:t>5.3.  Гости на автомобилях допускаются на территорию ЖК по заявке собственника, сделанной в том числе посредством телефонной связи.</w:t>
      </w:r>
    </w:p>
    <w:p w:rsidR="00D409D3" w:rsidRPr="003F67E4" w:rsidRDefault="00D409D3" w:rsidP="00D409D3">
      <w:pPr>
        <w:numPr>
          <w:ilvl w:val="2"/>
          <w:numId w:val="14"/>
        </w:numPr>
        <w:tabs>
          <w:tab w:val="left" w:pos="548"/>
        </w:tabs>
        <w:ind w:left="0" w:firstLine="284"/>
        <w:jc w:val="both"/>
        <w:rPr>
          <w:sz w:val="19"/>
          <w:szCs w:val="19"/>
        </w:rPr>
      </w:pPr>
      <w:r w:rsidRPr="003F67E4">
        <w:rPr>
          <w:sz w:val="19"/>
          <w:szCs w:val="19"/>
        </w:rPr>
        <w:t>При въезде на территорию ЖК транспортного средства гостя сотрудник охраны должен зафиксировать в журнале прибытия/убытия ФИО заезжающего, государственный регистрационный номер въезжающего транспортного средства, номер квартиры, номер телефона, цель въезда, время въезда и время выезда с придомовой территории.</w:t>
      </w:r>
    </w:p>
    <w:p w:rsidR="00D409D3" w:rsidRPr="003F67E4" w:rsidRDefault="00D409D3" w:rsidP="00D409D3">
      <w:pPr>
        <w:tabs>
          <w:tab w:val="left" w:pos="548"/>
        </w:tabs>
        <w:ind w:firstLine="284"/>
        <w:jc w:val="both"/>
        <w:rPr>
          <w:sz w:val="19"/>
          <w:szCs w:val="19"/>
        </w:rPr>
      </w:pPr>
      <w:r w:rsidRPr="003F67E4">
        <w:rPr>
          <w:sz w:val="19"/>
          <w:szCs w:val="19"/>
        </w:rPr>
        <w:t xml:space="preserve">5.4. Рабочий день сотрудников фирм и организаций, находящихся на территории ЖК, регламентируется их внутренним трудовым </w:t>
      </w:r>
      <w:r w:rsidRPr="003F67E4">
        <w:rPr>
          <w:sz w:val="19"/>
          <w:szCs w:val="19"/>
        </w:rPr>
        <w:lastRenderedPageBreak/>
        <w:t>распорядком, в случае работы предприятий, организаций и учреждений не в часы, установленные их трудовым распорядком, пропуск их сотрудников через КПП осуществляется на основании заявления собственника жилых/нежилых помещений, его уполномоченного лица, в том числе арендатора.</w:t>
      </w:r>
    </w:p>
    <w:p w:rsidR="00D409D3" w:rsidRPr="003F67E4" w:rsidRDefault="00D409D3" w:rsidP="00D409D3">
      <w:pPr>
        <w:tabs>
          <w:tab w:val="left" w:pos="540"/>
        </w:tabs>
        <w:ind w:firstLine="284"/>
        <w:jc w:val="both"/>
        <w:rPr>
          <w:sz w:val="19"/>
          <w:szCs w:val="19"/>
        </w:rPr>
      </w:pPr>
      <w:r w:rsidRPr="003F67E4">
        <w:rPr>
          <w:sz w:val="19"/>
          <w:szCs w:val="19"/>
        </w:rPr>
        <w:t>5.5. Служебные помещения, расположенные на территории ЖК, открываются и закрываются самими работниками этих организаций в начале и в конце рабочего дня.</w:t>
      </w:r>
    </w:p>
    <w:p w:rsidR="00D409D3" w:rsidRPr="003F67E4" w:rsidRDefault="00D409D3" w:rsidP="00D409D3">
      <w:pPr>
        <w:tabs>
          <w:tab w:val="left" w:pos="540"/>
        </w:tabs>
        <w:ind w:firstLine="284"/>
        <w:jc w:val="both"/>
        <w:rPr>
          <w:sz w:val="19"/>
          <w:szCs w:val="19"/>
        </w:rPr>
      </w:pPr>
      <w:r w:rsidRPr="003F67E4">
        <w:rPr>
          <w:sz w:val="19"/>
          <w:szCs w:val="19"/>
        </w:rPr>
        <w:t>5.6. Сотрудники подрядных, строительных организаций, лица, выполняющие строительные, монтажные или ремонтные работы в квартирах на территории ЖК допускаются собственниками в порядке, определённом пунктом 5.3. настоящих Правил. Сотрудники аварийных служб и обслуживающих организаций допускаются на территорию без ограничений.</w:t>
      </w:r>
    </w:p>
    <w:p w:rsidR="00D409D3" w:rsidRPr="003F67E4" w:rsidRDefault="00D409D3" w:rsidP="00D409D3">
      <w:pPr>
        <w:tabs>
          <w:tab w:val="left" w:pos="543"/>
        </w:tabs>
        <w:ind w:firstLine="284"/>
        <w:jc w:val="both"/>
        <w:rPr>
          <w:sz w:val="19"/>
          <w:szCs w:val="19"/>
        </w:rPr>
      </w:pPr>
      <w:r w:rsidRPr="003F67E4">
        <w:rPr>
          <w:sz w:val="19"/>
          <w:szCs w:val="19"/>
        </w:rPr>
        <w:t>5.7. Во время проведения всех видов работ должен быть обеспечен доступ уполномоченных сотрудников администрации УО для контроля за их проведением.</w:t>
      </w:r>
    </w:p>
    <w:p w:rsidR="00D409D3" w:rsidRPr="003F67E4" w:rsidRDefault="00D409D3" w:rsidP="00D409D3">
      <w:pPr>
        <w:numPr>
          <w:ilvl w:val="0"/>
          <w:numId w:val="18"/>
        </w:numPr>
        <w:tabs>
          <w:tab w:val="left" w:pos="327"/>
        </w:tabs>
        <w:ind w:left="0" w:firstLine="0"/>
        <w:jc w:val="both"/>
        <w:rPr>
          <w:sz w:val="19"/>
          <w:szCs w:val="19"/>
        </w:rPr>
      </w:pPr>
      <w:r w:rsidRPr="003F67E4">
        <w:rPr>
          <w:b/>
          <w:bCs/>
          <w:sz w:val="19"/>
          <w:szCs w:val="19"/>
        </w:rPr>
        <w:t>ПОРЯДОК ПРОВЕДЕНИЯ ПОГРУЗОЧНО-РАЗГРУЗОЧНЫХ И ДРУГИХ ВИДОВ РАБОТ.</w:t>
      </w:r>
    </w:p>
    <w:p w:rsidR="00D409D3" w:rsidRPr="003F67E4" w:rsidRDefault="00D409D3" w:rsidP="00D409D3">
      <w:pPr>
        <w:tabs>
          <w:tab w:val="left" w:pos="327"/>
        </w:tabs>
        <w:jc w:val="both"/>
        <w:rPr>
          <w:sz w:val="19"/>
          <w:szCs w:val="19"/>
        </w:rPr>
      </w:pPr>
      <w:r w:rsidRPr="003F67E4">
        <w:rPr>
          <w:sz w:val="19"/>
          <w:szCs w:val="19"/>
        </w:rPr>
        <w:t>6.1. Погрузка и разгрузка материальных ценностей, мебели и бытовой техники производится при обязательном условии наведения порядка после окончания работ.</w:t>
      </w:r>
    </w:p>
    <w:p w:rsidR="00D409D3" w:rsidRPr="003F67E4" w:rsidRDefault="00D409D3" w:rsidP="00D409D3">
      <w:pPr>
        <w:tabs>
          <w:tab w:val="left" w:pos="0"/>
        </w:tabs>
        <w:jc w:val="both"/>
        <w:rPr>
          <w:b/>
          <w:bCs/>
          <w:sz w:val="19"/>
          <w:szCs w:val="19"/>
        </w:rPr>
      </w:pPr>
      <w:r w:rsidRPr="003F67E4">
        <w:rPr>
          <w:b/>
          <w:bCs/>
          <w:sz w:val="19"/>
          <w:szCs w:val="19"/>
        </w:rPr>
        <w:t>Запрещается:</w:t>
      </w:r>
    </w:p>
    <w:p w:rsidR="00D409D3" w:rsidRPr="003F67E4" w:rsidRDefault="00D409D3" w:rsidP="00D409D3">
      <w:pPr>
        <w:numPr>
          <w:ilvl w:val="0"/>
          <w:numId w:val="13"/>
        </w:numPr>
        <w:tabs>
          <w:tab w:val="left" w:pos="0"/>
          <w:tab w:val="left" w:pos="235"/>
        </w:tabs>
        <w:jc w:val="both"/>
        <w:rPr>
          <w:sz w:val="19"/>
          <w:szCs w:val="19"/>
        </w:rPr>
      </w:pPr>
      <w:r w:rsidRPr="003F67E4">
        <w:rPr>
          <w:sz w:val="19"/>
          <w:szCs w:val="19"/>
        </w:rPr>
        <w:t>использование пассажирских лифтов для транспортировки строительных материалов и отходов;</w:t>
      </w:r>
    </w:p>
    <w:p w:rsidR="00D409D3" w:rsidRPr="003F67E4" w:rsidRDefault="00D409D3" w:rsidP="00D409D3">
      <w:pPr>
        <w:numPr>
          <w:ilvl w:val="0"/>
          <w:numId w:val="13"/>
        </w:numPr>
        <w:tabs>
          <w:tab w:val="left" w:pos="0"/>
          <w:tab w:val="left" w:pos="235"/>
        </w:tabs>
        <w:jc w:val="both"/>
        <w:rPr>
          <w:sz w:val="19"/>
          <w:szCs w:val="19"/>
        </w:rPr>
      </w:pPr>
      <w:r w:rsidRPr="003F67E4">
        <w:rPr>
          <w:sz w:val="19"/>
          <w:szCs w:val="19"/>
        </w:rPr>
        <w:t>загромождение и загрязнение строительными материалами и отходами путей эвакуации и мест общего пользования;</w:t>
      </w:r>
    </w:p>
    <w:p w:rsidR="00D409D3" w:rsidRPr="003F67E4" w:rsidRDefault="00D409D3" w:rsidP="00D409D3">
      <w:pPr>
        <w:numPr>
          <w:ilvl w:val="0"/>
          <w:numId w:val="13"/>
        </w:numPr>
        <w:tabs>
          <w:tab w:val="left" w:pos="0"/>
          <w:tab w:val="left" w:pos="235"/>
        </w:tabs>
        <w:jc w:val="both"/>
        <w:rPr>
          <w:sz w:val="19"/>
          <w:szCs w:val="19"/>
        </w:rPr>
      </w:pPr>
      <w:r w:rsidRPr="003F67E4">
        <w:rPr>
          <w:sz w:val="19"/>
          <w:szCs w:val="19"/>
        </w:rPr>
        <w:t>применение оборудования и инструментов, вызывающих превышение допустимого уровня шума и вибраций не в установленное время.</w:t>
      </w:r>
    </w:p>
    <w:p w:rsidR="00D409D3" w:rsidRPr="003F67E4" w:rsidRDefault="00D409D3" w:rsidP="00D409D3">
      <w:pPr>
        <w:tabs>
          <w:tab w:val="left" w:pos="0"/>
        </w:tabs>
        <w:jc w:val="both"/>
        <w:rPr>
          <w:sz w:val="19"/>
          <w:szCs w:val="19"/>
        </w:rPr>
      </w:pPr>
      <w:r w:rsidRPr="003F67E4">
        <w:rPr>
          <w:sz w:val="19"/>
          <w:szCs w:val="19"/>
        </w:rPr>
        <w:t>Сразу после окончания погрузочно-разгрузочных работ транспортное средство должно быть выведено за пределы территории ЖК.</w:t>
      </w:r>
    </w:p>
    <w:p w:rsidR="00D409D3" w:rsidRPr="003F67E4" w:rsidRDefault="00D409D3" w:rsidP="00D409D3">
      <w:pPr>
        <w:tabs>
          <w:tab w:val="left" w:pos="0"/>
        </w:tabs>
        <w:jc w:val="both"/>
        <w:rPr>
          <w:sz w:val="19"/>
          <w:szCs w:val="19"/>
        </w:rPr>
      </w:pPr>
      <w:r w:rsidRPr="003F67E4">
        <w:rPr>
          <w:sz w:val="19"/>
          <w:szCs w:val="19"/>
        </w:rPr>
        <w:t>6.2. Собственник жилых/нежилых помещений, его уполномоченное лицо, арендаторы, наниматели, обязаны согласовать погрузочно-разгрузочные работы со Службой охраны.</w:t>
      </w:r>
    </w:p>
    <w:p w:rsidR="00D409D3" w:rsidRPr="003F67E4" w:rsidRDefault="00D409D3" w:rsidP="00D409D3">
      <w:pPr>
        <w:tabs>
          <w:tab w:val="left" w:pos="0"/>
        </w:tabs>
        <w:jc w:val="both"/>
        <w:rPr>
          <w:sz w:val="19"/>
          <w:szCs w:val="19"/>
        </w:rPr>
      </w:pPr>
      <w:r w:rsidRPr="003F67E4">
        <w:rPr>
          <w:sz w:val="19"/>
          <w:szCs w:val="19"/>
        </w:rPr>
        <w:t>6.3. При проведении погрузочно-разгрузочных работ лица их инициирующие, несут ответственность за материальный ущерб, нанесенный вспомогательным помещениям, помещениям общего пользования и благоустройству, нанесенный в результате выполнения вышеуказанных работ.</w:t>
      </w:r>
    </w:p>
    <w:p w:rsidR="00D409D3" w:rsidRPr="003F67E4" w:rsidRDefault="00D409D3" w:rsidP="00D409D3">
      <w:pPr>
        <w:numPr>
          <w:ilvl w:val="0"/>
          <w:numId w:val="18"/>
        </w:numPr>
        <w:tabs>
          <w:tab w:val="left" w:pos="0"/>
          <w:tab w:val="left" w:pos="346"/>
        </w:tabs>
        <w:ind w:left="0" w:firstLine="284"/>
        <w:jc w:val="both"/>
        <w:rPr>
          <w:sz w:val="19"/>
          <w:szCs w:val="19"/>
        </w:rPr>
      </w:pPr>
      <w:r w:rsidRPr="003F67E4">
        <w:rPr>
          <w:b/>
          <w:bCs/>
          <w:sz w:val="19"/>
          <w:szCs w:val="19"/>
        </w:rPr>
        <w:t>ПРАВИЛА ДВИЖЕНИЯ И ПАРКОВКИ ТРАНСПОРТНЫХ СРЕДСТВ НА ТЕРРИТОРИИ КОМПЛЕКСА.</w:t>
      </w:r>
    </w:p>
    <w:p w:rsidR="00D409D3" w:rsidRPr="003F67E4" w:rsidRDefault="00D409D3" w:rsidP="00D409D3">
      <w:pPr>
        <w:tabs>
          <w:tab w:val="left" w:pos="0"/>
        </w:tabs>
        <w:ind w:firstLine="284"/>
        <w:jc w:val="both"/>
        <w:rPr>
          <w:sz w:val="19"/>
          <w:szCs w:val="19"/>
        </w:rPr>
      </w:pPr>
      <w:r w:rsidRPr="003F67E4">
        <w:rPr>
          <w:sz w:val="19"/>
          <w:szCs w:val="19"/>
        </w:rPr>
        <w:t>7.1. Движение транспортных средств по территории ЖК осуществляется со скоростью не более 20 км/час, в строгом соответствии с Правилами дорожного движения.</w:t>
      </w:r>
    </w:p>
    <w:p w:rsidR="00D409D3" w:rsidRPr="003F67E4" w:rsidRDefault="00D409D3" w:rsidP="00D409D3">
      <w:pPr>
        <w:tabs>
          <w:tab w:val="left" w:pos="0"/>
        </w:tabs>
        <w:ind w:firstLine="284"/>
        <w:jc w:val="both"/>
        <w:rPr>
          <w:sz w:val="19"/>
          <w:szCs w:val="19"/>
        </w:rPr>
      </w:pPr>
      <w:r w:rsidRPr="003F67E4">
        <w:rPr>
          <w:sz w:val="19"/>
          <w:szCs w:val="19"/>
        </w:rPr>
        <w:t>7.2. Запрещается въезд на территорию автомобилей, длина и высота которых превышает соответственно 9 и 3,6 м.</w:t>
      </w:r>
    </w:p>
    <w:p w:rsidR="00D409D3" w:rsidRPr="003F67E4" w:rsidRDefault="00D409D3" w:rsidP="00D409D3">
      <w:pPr>
        <w:tabs>
          <w:tab w:val="left" w:pos="0"/>
        </w:tabs>
        <w:ind w:firstLine="284"/>
        <w:jc w:val="both"/>
        <w:rPr>
          <w:sz w:val="19"/>
          <w:szCs w:val="19"/>
        </w:rPr>
      </w:pPr>
      <w:r w:rsidRPr="003F67E4">
        <w:rPr>
          <w:sz w:val="19"/>
          <w:szCs w:val="19"/>
        </w:rPr>
        <w:t>7.3. На территорию ЖК пропускаются только те транспортные средства, которые прошли регистрацию в администрации Управляющей организацией и получили пропуск, и вошедшие в списки регистрации автотранспорта, находящиеся у контролёра КПП, или о которых было сообщено в порядке п. 5.3 настоящих Правил.</w:t>
      </w:r>
    </w:p>
    <w:p w:rsidR="00D409D3" w:rsidRPr="003F67E4" w:rsidRDefault="00D409D3" w:rsidP="00D409D3">
      <w:pPr>
        <w:numPr>
          <w:ilvl w:val="1"/>
          <w:numId w:val="17"/>
        </w:numPr>
        <w:tabs>
          <w:tab w:val="left" w:pos="0"/>
        </w:tabs>
        <w:ind w:left="0" w:firstLine="284"/>
        <w:jc w:val="both"/>
        <w:rPr>
          <w:sz w:val="19"/>
          <w:szCs w:val="19"/>
        </w:rPr>
      </w:pPr>
      <w:r w:rsidRPr="003F67E4">
        <w:rPr>
          <w:sz w:val="19"/>
          <w:szCs w:val="19"/>
        </w:rPr>
        <w:t xml:space="preserve">Каждое обозначенное парковочное место на территории ЖК предназначается только для одного транспортного средства. </w:t>
      </w:r>
    </w:p>
    <w:p w:rsidR="00D409D3" w:rsidRPr="003F67E4" w:rsidRDefault="00D409D3" w:rsidP="00D409D3">
      <w:pPr>
        <w:numPr>
          <w:ilvl w:val="1"/>
          <w:numId w:val="17"/>
        </w:numPr>
        <w:tabs>
          <w:tab w:val="left" w:pos="0"/>
          <w:tab w:val="left" w:pos="709"/>
        </w:tabs>
        <w:ind w:left="0" w:firstLine="284"/>
        <w:jc w:val="both"/>
        <w:rPr>
          <w:sz w:val="19"/>
          <w:szCs w:val="19"/>
        </w:rPr>
      </w:pPr>
      <w:r w:rsidRPr="003F67E4">
        <w:rPr>
          <w:sz w:val="19"/>
          <w:szCs w:val="19"/>
        </w:rPr>
        <w:t>Парковка транспортных средств непосредственно возле жилых домов № 24 Итальянский б-р, № 21, 9 ул. Владимира Высоцкого (принцип «двор без машин»), не допускается.</w:t>
      </w:r>
    </w:p>
    <w:p w:rsidR="00D409D3" w:rsidRPr="003F67E4" w:rsidRDefault="00D409D3" w:rsidP="00D409D3">
      <w:pPr>
        <w:numPr>
          <w:ilvl w:val="1"/>
          <w:numId w:val="17"/>
        </w:numPr>
        <w:tabs>
          <w:tab w:val="left" w:pos="0"/>
          <w:tab w:val="left" w:pos="586"/>
        </w:tabs>
        <w:ind w:left="0" w:firstLine="284"/>
        <w:jc w:val="both"/>
        <w:rPr>
          <w:sz w:val="19"/>
          <w:szCs w:val="19"/>
        </w:rPr>
      </w:pPr>
      <w:r w:rsidRPr="003F67E4">
        <w:rPr>
          <w:sz w:val="19"/>
          <w:szCs w:val="19"/>
        </w:rPr>
        <w:t>Список автомобилей и их владельцев, которым разрешен въезд на территорию ЖК, а также список выданных пропусков утверждается руководителем Управляющей организации. Копия этого документа должна находиться на КПП.</w:t>
      </w:r>
    </w:p>
    <w:p w:rsidR="00D409D3" w:rsidRPr="003F67E4" w:rsidRDefault="00D409D3" w:rsidP="00D409D3">
      <w:pPr>
        <w:numPr>
          <w:ilvl w:val="1"/>
          <w:numId w:val="17"/>
        </w:numPr>
        <w:tabs>
          <w:tab w:val="left" w:pos="0"/>
          <w:tab w:val="left" w:pos="716"/>
        </w:tabs>
        <w:ind w:left="0" w:firstLine="284"/>
        <w:jc w:val="both"/>
        <w:rPr>
          <w:sz w:val="19"/>
          <w:szCs w:val="19"/>
        </w:rPr>
      </w:pPr>
      <w:r w:rsidRPr="003F67E4">
        <w:rPr>
          <w:sz w:val="19"/>
          <w:szCs w:val="19"/>
        </w:rPr>
        <w:t>Парковка транспортных средств посетителей, прибывших к собственникам жилых/нежилых помещений, их уполномоченным лицам, арендаторам, нанимателям осуществляется на общих парковочных местах.</w:t>
      </w:r>
    </w:p>
    <w:p w:rsidR="00D409D3" w:rsidRPr="003F67E4" w:rsidRDefault="00D409D3" w:rsidP="00D409D3">
      <w:pPr>
        <w:numPr>
          <w:ilvl w:val="1"/>
          <w:numId w:val="17"/>
        </w:numPr>
        <w:tabs>
          <w:tab w:val="left" w:pos="0"/>
          <w:tab w:val="left" w:pos="716"/>
        </w:tabs>
        <w:ind w:left="0" w:firstLine="284"/>
        <w:jc w:val="both"/>
        <w:rPr>
          <w:sz w:val="19"/>
          <w:szCs w:val="19"/>
        </w:rPr>
      </w:pPr>
      <w:r w:rsidRPr="003F67E4">
        <w:rPr>
          <w:sz w:val="19"/>
          <w:szCs w:val="19"/>
        </w:rPr>
        <w:t>Парковка грузового транспорта, доставляющего строительные материалы для производства строительно-монтажных работ, если погрузочно-разгрузочные работы не ведутся, осуществляется на общих парковочных местах.</w:t>
      </w:r>
    </w:p>
    <w:p w:rsidR="00D409D3" w:rsidRPr="003F67E4" w:rsidRDefault="00D409D3" w:rsidP="00D409D3">
      <w:pPr>
        <w:numPr>
          <w:ilvl w:val="1"/>
          <w:numId w:val="17"/>
        </w:numPr>
        <w:tabs>
          <w:tab w:val="left" w:pos="712"/>
        </w:tabs>
        <w:ind w:left="0" w:firstLine="284"/>
        <w:jc w:val="both"/>
        <w:rPr>
          <w:b/>
          <w:bCs/>
          <w:sz w:val="19"/>
          <w:szCs w:val="19"/>
        </w:rPr>
      </w:pPr>
      <w:r w:rsidRPr="003F67E4">
        <w:rPr>
          <w:b/>
          <w:bCs/>
          <w:sz w:val="19"/>
          <w:szCs w:val="19"/>
        </w:rPr>
        <w:t>На территории ЖК запрещено:</w:t>
      </w:r>
    </w:p>
    <w:p w:rsidR="00D409D3" w:rsidRPr="003F67E4" w:rsidRDefault="00D409D3" w:rsidP="00D409D3">
      <w:pPr>
        <w:numPr>
          <w:ilvl w:val="0"/>
          <w:numId w:val="13"/>
        </w:numPr>
        <w:tabs>
          <w:tab w:val="clear" w:pos="0"/>
          <w:tab w:val="left" w:pos="262"/>
        </w:tabs>
        <w:jc w:val="both"/>
        <w:rPr>
          <w:sz w:val="19"/>
          <w:szCs w:val="19"/>
        </w:rPr>
      </w:pPr>
      <w:r w:rsidRPr="003F67E4">
        <w:rPr>
          <w:sz w:val="19"/>
          <w:szCs w:val="19"/>
        </w:rPr>
        <w:t>стоянка ветхих, ржавых и неисправных транспортных средств;</w:t>
      </w:r>
    </w:p>
    <w:p w:rsidR="00D409D3" w:rsidRPr="003F67E4" w:rsidRDefault="00D409D3" w:rsidP="00D409D3">
      <w:pPr>
        <w:numPr>
          <w:ilvl w:val="0"/>
          <w:numId w:val="13"/>
        </w:numPr>
        <w:tabs>
          <w:tab w:val="clear" w:pos="0"/>
          <w:tab w:val="left" w:pos="262"/>
        </w:tabs>
        <w:jc w:val="both"/>
        <w:rPr>
          <w:sz w:val="19"/>
          <w:szCs w:val="19"/>
        </w:rPr>
      </w:pPr>
      <w:r w:rsidRPr="003F67E4">
        <w:rPr>
          <w:sz w:val="19"/>
          <w:szCs w:val="19"/>
        </w:rPr>
        <w:t>стоянка прицепов, домиков на колесах, транспортных средств для отдыха, лодок и другого крупногабаритного транспорта;</w:t>
      </w:r>
    </w:p>
    <w:p w:rsidR="00D409D3" w:rsidRPr="003F67E4" w:rsidRDefault="00D409D3" w:rsidP="00D409D3">
      <w:pPr>
        <w:numPr>
          <w:ilvl w:val="0"/>
          <w:numId w:val="13"/>
        </w:numPr>
        <w:tabs>
          <w:tab w:val="left" w:pos="259"/>
        </w:tabs>
        <w:jc w:val="both"/>
        <w:rPr>
          <w:sz w:val="19"/>
          <w:szCs w:val="19"/>
        </w:rPr>
      </w:pPr>
      <w:r w:rsidRPr="003F67E4">
        <w:rPr>
          <w:sz w:val="19"/>
          <w:szCs w:val="19"/>
        </w:rPr>
        <w:t>мойка транспортных средств;</w:t>
      </w:r>
    </w:p>
    <w:p w:rsidR="00D409D3" w:rsidRPr="003F67E4" w:rsidRDefault="00D409D3" w:rsidP="00D409D3">
      <w:pPr>
        <w:numPr>
          <w:ilvl w:val="0"/>
          <w:numId w:val="13"/>
        </w:numPr>
        <w:tabs>
          <w:tab w:val="left" w:pos="262"/>
        </w:tabs>
        <w:jc w:val="both"/>
        <w:rPr>
          <w:sz w:val="19"/>
          <w:szCs w:val="19"/>
        </w:rPr>
      </w:pPr>
      <w:r w:rsidRPr="003F67E4">
        <w:rPr>
          <w:sz w:val="19"/>
          <w:szCs w:val="19"/>
        </w:rPr>
        <w:t xml:space="preserve">слив бензина, масел, регулировка звуковых сигналов, тормозных систем и любой другой ремонт автомобилей, в случае необходимости допускается заполнение жидкости для </w:t>
      </w:r>
      <w:proofErr w:type="spellStart"/>
      <w:r w:rsidRPr="003F67E4">
        <w:rPr>
          <w:sz w:val="19"/>
          <w:szCs w:val="19"/>
        </w:rPr>
        <w:t>омывания</w:t>
      </w:r>
      <w:proofErr w:type="spellEnd"/>
      <w:r w:rsidRPr="003F67E4">
        <w:rPr>
          <w:sz w:val="19"/>
          <w:szCs w:val="19"/>
        </w:rPr>
        <w:t xml:space="preserve"> стёкол, тосола, накачивание покрышек воздухом и их замена;</w:t>
      </w:r>
    </w:p>
    <w:p w:rsidR="00D409D3" w:rsidRPr="003F67E4" w:rsidRDefault="00D409D3" w:rsidP="00D409D3">
      <w:pPr>
        <w:numPr>
          <w:ilvl w:val="0"/>
          <w:numId w:val="13"/>
        </w:numPr>
        <w:tabs>
          <w:tab w:val="left" w:pos="259"/>
        </w:tabs>
        <w:jc w:val="both"/>
        <w:rPr>
          <w:sz w:val="19"/>
          <w:szCs w:val="19"/>
        </w:rPr>
      </w:pPr>
      <w:r w:rsidRPr="003F67E4">
        <w:rPr>
          <w:sz w:val="19"/>
          <w:szCs w:val="19"/>
        </w:rPr>
        <w:t>парковать транспортное средство с незакрытым герметично отверстием для заправки бензина;</w:t>
      </w:r>
    </w:p>
    <w:p w:rsidR="00D409D3" w:rsidRPr="003F67E4" w:rsidRDefault="00D409D3" w:rsidP="00D409D3">
      <w:pPr>
        <w:numPr>
          <w:ilvl w:val="0"/>
          <w:numId w:val="13"/>
        </w:numPr>
        <w:tabs>
          <w:tab w:val="clear" w:pos="0"/>
          <w:tab w:val="num" w:pos="142"/>
          <w:tab w:val="left" w:pos="212"/>
        </w:tabs>
        <w:jc w:val="both"/>
        <w:rPr>
          <w:sz w:val="19"/>
          <w:szCs w:val="19"/>
        </w:rPr>
      </w:pPr>
      <w:r w:rsidRPr="003F67E4">
        <w:rPr>
          <w:sz w:val="19"/>
          <w:szCs w:val="19"/>
        </w:rPr>
        <w:t xml:space="preserve">   парковать транспортные средства, не имеющие государственных номерных знаков и находящиеся в ненадлежащем техническом состоянии;</w:t>
      </w:r>
    </w:p>
    <w:p w:rsidR="00D409D3" w:rsidRPr="003F67E4" w:rsidRDefault="00D409D3" w:rsidP="00D409D3">
      <w:pPr>
        <w:numPr>
          <w:ilvl w:val="0"/>
          <w:numId w:val="13"/>
        </w:numPr>
        <w:tabs>
          <w:tab w:val="left" w:pos="212"/>
        </w:tabs>
        <w:jc w:val="both"/>
        <w:rPr>
          <w:sz w:val="19"/>
          <w:szCs w:val="19"/>
        </w:rPr>
      </w:pPr>
      <w:r w:rsidRPr="003F67E4">
        <w:rPr>
          <w:sz w:val="19"/>
          <w:szCs w:val="19"/>
        </w:rPr>
        <w:t>хранить в транспортных средствах легко воспламеняющиеся и взрывоопасные вещества и предметы, а также перевозить, загружать, разгружать таковые и использовать открытый огонь;</w:t>
      </w:r>
    </w:p>
    <w:p w:rsidR="00D409D3" w:rsidRPr="003F67E4" w:rsidRDefault="00D409D3" w:rsidP="00D409D3">
      <w:pPr>
        <w:numPr>
          <w:ilvl w:val="0"/>
          <w:numId w:val="13"/>
        </w:numPr>
        <w:tabs>
          <w:tab w:val="left" w:pos="216"/>
        </w:tabs>
        <w:jc w:val="both"/>
        <w:rPr>
          <w:sz w:val="19"/>
          <w:szCs w:val="19"/>
        </w:rPr>
      </w:pPr>
      <w:r w:rsidRPr="003F67E4">
        <w:rPr>
          <w:sz w:val="19"/>
          <w:szCs w:val="19"/>
        </w:rPr>
        <w:t>осуществлять любые другие действия, которые могли бы причинить убытки другим пользователям автостоянки;</w:t>
      </w:r>
    </w:p>
    <w:p w:rsidR="00D409D3" w:rsidRPr="003F67E4" w:rsidRDefault="00D409D3" w:rsidP="00D409D3">
      <w:pPr>
        <w:numPr>
          <w:ilvl w:val="1"/>
          <w:numId w:val="17"/>
        </w:numPr>
        <w:tabs>
          <w:tab w:val="left" w:pos="673"/>
        </w:tabs>
        <w:ind w:left="0" w:firstLine="0"/>
        <w:jc w:val="both"/>
        <w:rPr>
          <w:sz w:val="19"/>
          <w:szCs w:val="19"/>
        </w:rPr>
      </w:pPr>
      <w:r w:rsidRPr="003F67E4">
        <w:rPr>
          <w:sz w:val="19"/>
          <w:szCs w:val="19"/>
        </w:rPr>
        <w:t>Обязанностью владельца автотранспортного средства является делать всё необходимое, чтобы исключить движение своего транспортного средства и его использование без своего присутствия.</w:t>
      </w:r>
    </w:p>
    <w:p w:rsidR="00D409D3" w:rsidRPr="003F67E4" w:rsidRDefault="00D409D3" w:rsidP="00D409D3">
      <w:pPr>
        <w:numPr>
          <w:ilvl w:val="1"/>
          <w:numId w:val="17"/>
        </w:numPr>
        <w:tabs>
          <w:tab w:val="left" w:pos="669"/>
        </w:tabs>
        <w:ind w:left="0" w:firstLine="0"/>
        <w:jc w:val="both"/>
        <w:rPr>
          <w:sz w:val="19"/>
          <w:szCs w:val="19"/>
        </w:rPr>
      </w:pPr>
      <w:r w:rsidRPr="003F67E4">
        <w:rPr>
          <w:sz w:val="19"/>
          <w:szCs w:val="19"/>
        </w:rPr>
        <w:t>Владельцы автотранспортных средств несут ответственность за все убытки, причинённые своими прямыми или косвенными действиями другим автовладельцам.</w:t>
      </w:r>
    </w:p>
    <w:p w:rsidR="00D409D3" w:rsidRPr="003F67E4" w:rsidRDefault="00D409D3" w:rsidP="00D409D3">
      <w:pPr>
        <w:jc w:val="both"/>
        <w:rPr>
          <w:sz w:val="19"/>
          <w:szCs w:val="19"/>
        </w:rPr>
      </w:pPr>
      <w:r w:rsidRPr="003F67E4">
        <w:rPr>
          <w:sz w:val="19"/>
          <w:szCs w:val="19"/>
        </w:rPr>
        <w:t>В случаях, когда в результате действий автовладельца причинены какие-то повреждения транспортным средствам других автовладельцев, его обязанностью является незамедлительно сообщить Службе охраны.</w:t>
      </w:r>
      <w:bookmarkStart w:id="36" w:name="_Hlk85724184"/>
    </w:p>
    <w:bookmarkEnd w:id="36"/>
    <w:p w:rsidR="00D409D3" w:rsidRPr="003F67E4" w:rsidRDefault="00D409D3" w:rsidP="00D409D3">
      <w:pPr>
        <w:numPr>
          <w:ilvl w:val="0"/>
          <w:numId w:val="17"/>
        </w:numPr>
        <w:tabs>
          <w:tab w:val="left" w:pos="345"/>
        </w:tabs>
        <w:ind w:left="0" w:firstLine="284"/>
        <w:jc w:val="center"/>
        <w:rPr>
          <w:b/>
          <w:bCs/>
          <w:sz w:val="19"/>
          <w:szCs w:val="19"/>
        </w:rPr>
      </w:pPr>
      <w:r w:rsidRPr="003F67E4">
        <w:rPr>
          <w:b/>
          <w:bCs/>
          <w:sz w:val="19"/>
          <w:szCs w:val="19"/>
        </w:rPr>
        <w:t>ПОДДЕРЖАНИЕ ОБЩЕСТВЕННОГО ПОРЯДКА НА ТЕРРИТОРИИ ЖИЛОГО КОМПЛЕКСА И КОНТРОЛЬ РЕЖИМА БЕЗОПАСНОСТИ.</w:t>
      </w:r>
    </w:p>
    <w:p w:rsidR="00D409D3" w:rsidRPr="003F67E4" w:rsidRDefault="00D409D3" w:rsidP="00D409D3">
      <w:pPr>
        <w:tabs>
          <w:tab w:val="left" w:pos="561"/>
        </w:tabs>
        <w:ind w:firstLine="284"/>
        <w:jc w:val="both"/>
        <w:rPr>
          <w:sz w:val="19"/>
          <w:szCs w:val="19"/>
        </w:rPr>
      </w:pPr>
      <w:r w:rsidRPr="003F67E4">
        <w:rPr>
          <w:sz w:val="19"/>
          <w:szCs w:val="19"/>
        </w:rPr>
        <w:t>8.1. В целях поддержания общественного порядка и контроля режима безопасности на территории ЖК, сотрудникам Службы охраны, по согласованию с Управляющей организацией, предоставляется право:</w:t>
      </w:r>
    </w:p>
    <w:p w:rsidR="00D409D3" w:rsidRPr="003F67E4" w:rsidRDefault="00D409D3" w:rsidP="00D409D3">
      <w:pPr>
        <w:numPr>
          <w:ilvl w:val="0"/>
          <w:numId w:val="13"/>
        </w:numPr>
        <w:tabs>
          <w:tab w:val="left" w:pos="233"/>
        </w:tabs>
        <w:jc w:val="both"/>
        <w:rPr>
          <w:sz w:val="19"/>
          <w:szCs w:val="19"/>
        </w:rPr>
      </w:pPr>
      <w:r w:rsidRPr="003F67E4">
        <w:rPr>
          <w:sz w:val="19"/>
          <w:szCs w:val="19"/>
        </w:rPr>
        <w:t>осуществлять контроль за лицами, находящимися на территории ЖК;</w:t>
      </w:r>
    </w:p>
    <w:p w:rsidR="00D409D3" w:rsidRPr="003F67E4" w:rsidRDefault="00D409D3" w:rsidP="00D409D3">
      <w:pPr>
        <w:numPr>
          <w:ilvl w:val="0"/>
          <w:numId w:val="13"/>
        </w:numPr>
        <w:tabs>
          <w:tab w:val="left" w:pos="233"/>
        </w:tabs>
        <w:jc w:val="both"/>
        <w:rPr>
          <w:sz w:val="19"/>
          <w:szCs w:val="19"/>
        </w:rPr>
      </w:pPr>
      <w:r w:rsidRPr="003F67E4">
        <w:rPr>
          <w:sz w:val="19"/>
          <w:szCs w:val="19"/>
        </w:rPr>
        <w:t>осуществлять пропускной режим на территорию ЖК, в его здания и сооружения в соответствии с требованиями данных Правил;</w:t>
      </w:r>
    </w:p>
    <w:p w:rsidR="00D409D3" w:rsidRPr="003F67E4" w:rsidRDefault="00D409D3" w:rsidP="00D409D3">
      <w:pPr>
        <w:numPr>
          <w:ilvl w:val="0"/>
          <w:numId w:val="13"/>
        </w:numPr>
        <w:tabs>
          <w:tab w:val="left" w:pos="240"/>
        </w:tabs>
        <w:jc w:val="both"/>
        <w:rPr>
          <w:sz w:val="19"/>
          <w:szCs w:val="19"/>
        </w:rPr>
      </w:pPr>
      <w:r w:rsidRPr="003F67E4">
        <w:rPr>
          <w:sz w:val="19"/>
          <w:szCs w:val="19"/>
        </w:rPr>
        <w:t>осуществлять осмотр зданий, сооружений, служебных помещений на предмет обнаружения подозрительных лиц и предметов с целью предотвращения террористических актов и правонарушений на территории ЖК;</w:t>
      </w:r>
    </w:p>
    <w:p w:rsidR="00D409D3" w:rsidRPr="003F67E4" w:rsidRDefault="00D409D3" w:rsidP="00D409D3">
      <w:pPr>
        <w:numPr>
          <w:ilvl w:val="0"/>
          <w:numId w:val="13"/>
        </w:numPr>
        <w:tabs>
          <w:tab w:val="left" w:pos="237"/>
        </w:tabs>
        <w:jc w:val="both"/>
        <w:rPr>
          <w:sz w:val="19"/>
          <w:szCs w:val="19"/>
        </w:rPr>
      </w:pPr>
      <w:r w:rsidRPr="003F67E4">
        <w:rPr>
          <w:sz w:val="19"/>
          <w:szCs w:val="19"/>
        </w:rPr>
        <w:lastRenderedPageBreak/>
        <w:t>в случае крайней необходимости, при согласовании с администрацией Управляющей организацией вскрывать служебные помещения на территории ЖК с отметкой причин вскрытия и результатов в журнале;</w:t>
      </w:r>
    </w:p>
    <w:p w:rsidR="00D409D3" w:rsidRPr="003F67E4" w:rsidRDefault="00D409D3" w:rsidP="00D409D3">
      <w:pPr>
        <w:numPr>
          <w:ilvl w:val="0"/>
          <w:numId w:val="13"/>
        </w:numPr>
        <w:tabs>
          <w:tab w:val="left" w:pos="237"/>
        </w:tabs>
        <w:jc w:val="both"/>
        <w:rPr>
          <w:sz w:val="19"/>
          <w:szCs w:val="19"/>
        </w:rPr>
      </w:pPr>
      <w:r w:rsidRPr="003F67E4">
        <w:rPr>
          <w:sz w:val="19"/>
          <w:szCs w:val="19"/>
        </w:rPr>
        <w:t>осуществлять контроль за правопорядком на территории ЖК, применять соответствующие меры общегражданского характера к нарушителям общественного порядка;</w:t>
      </w:r>
    </w:p>
    <w:p w:rsidR="00D409D3" w:rsidRPr="003F67E4" w:rsidRDefault="00D409D3" w:rsidP="00D409D3">
      <w:pPr>
        <w:numPr>
          <w:ilvl w:val="0"/>
          <w:numId w:val="13"/>
        </w:numPr>
        <w:tabs>
          <w:tab w:val="left" w:pos="237"/>
        </w:tabs>
        <w:jc w:val="both"/>
        <w:rPr>
          <w:sz w:val="19"/>
          <w:szCs w:val="19"/>
        </w:rPr>
      </w:pPr>
      <w:r w:rsidRPr="003F67E4">
        <w:rPr>
          <w:sz w:val="19"/>
          <w:szCs w:val="19"/>
        </w:rPr>
        <w:t>не допускать правонарушений на территории ЖК, при крайней необходимости нарушителей задерживать и передавать сотрудникам полиции, для принятия к ним соответствующих мер;</w:t>
      </w:r>
    </w:p>
    <w:p w:rsidR="00D409D3" w:rsidRPr="003F67E4" w:rsidRDefault="00D409D3" w:rsidP="00D409D3">
      <w:pPr>
        <w:numPr>
          <w:ilvl w:val="0"/>
          <w:numId w:val="13"/>
        </w:numPr>
        <w:tabs>
          <w:tab w:val="left" w:pos="237"/>
        </w:tabs>
        <w:jc w:val="both"/>
        <w:rPr>
          <w:sz w:val="19"/>
          <w:szCs w:val="19"/>
        </w:rPr>
      </w:pPr>
      <w:r w:rsidRPr="003F67E4">
        <w:rPr>
          <w:sz w:val="19"/>
          <w:szCs w:val="19"/>
        </w:rPr>
        <w:t>не допускать на территорию ЖК и выпроваживать с территории ЖК посторонних лиц;</w:t>
      </w:r>
    </w:p>
    <w:p w:rsidR="00D409D3" w:rsidRPr="003F67E4" w:rsidRDefault="00D409D3" w:rsidP="00D409D3">
      <w:pPr>
        <w:numPr>
          <w:ilvl w:val="0"/>
          <w:numId w:val="13"/>
        </w:numPr>
        <w:tabs>
          <w:tab w:val="left" w:pos="237"/>
        </w:tabs>
        <w:jc w:val="both"/>
        <w:rPr>
          <w:sz w:val="19"/>
          <w:szCs w:val="19"/>
        </w:rPr>
      </w:pPr>
      <w:r w:rsidRPr="003F67E4">
        <w:rPr>
          <w:sz w:val="19"/>
          <w:szCs w:val="19"/>
        </w:rPr>
        <w:t>требовать выполнения Правил в части пропуска автомобилей через КПП;</w:t>
      </w:r>
    </w:p>
    <w:p w:rsidR="00D409D3" w:rsidRPr="003F67E4" w:rsidRDefault="00D409D3" w:rsidP="00D409D3">
      <w:pPr>
        <w:numPr>
          <w:ilvl w:val="0"/>
          <w:numId w:val="13"/>
        </w:numPr>
        <w:tabs>
          <w:tab w:val="left" w:pos="244"/>
        </w:tabs>
        <w:jc w:val="both"/>
        <w:rPr>
          <w:sz w:val="19"/>
          <w:szCs w:val="19"/>
        </w:rPr>
      </w:pPr>
      <w:r w:rsidRPr="003F67E4">
        <w:rPr>
          <w:sz w:val="19"/>
          <w:szCs w:val="19"/>
        </w:rPr>
        <w:t>требовать от собственников, жителей, посетителей и работников обслуживающих организаций соблюдения правил внутреннего распорядка, правил проживания, техники безопасности, техники пожарной безопасности и режима производства работ.</w:t>
      </w:r>
    </w:p>
    <w:p w:rsidR="00D409D3" w:rsidRPr="003F67E4" w:rsidRDefault="00D409D3" w:rsidP="00D409D3">
      <w:pPr>
        <w:tabs>
          <w:tab w:val="left" w:pos="244"/>
        </w:tabs>
        <w:jc w:val="both"/>
        <w:rPr>
          <w:sz w:val="19"/>
          <w:szCs w:val="19"/>
        </w:rPr>
      </w:pPr>
    </w:p>
    <w:p w:rsidR="00D409D3" w:rsidRPr="003F67E4" w:rsidRDefault="00D409D3" w:rsidP="00D409D3">
      <w:pPr>
        <w:numPr>
          <w:ilvl w:val="0"/>
          <w:numId w:val="17"/>
        </w:numPr>
        <w:tabs>
          <w:tab w:val="left" w:pos="0"/>
          <w:tab w:val="left" w:pos="348"/>
          <w:tab w:val="left" w:pos="709"/>
        </w:tabs>
        <w:ind w:left="0" w:firstLine="0"/>
        <w:jc w:val="both"/>
        <w:rPr>
          <w:b/>
          <w:bCs/>
          <w:sz w:val="19"/>
          <w:szCs w:val="19"/>
        </w:rPr>
      </w:pPr>
      <w:r w:rsidRPr="003F67E4">
        <w:rPr>
          <w:b/>
          <w:bCs/>
          <w:sz w:val="19"/>
          <w:szCs w:val="19"/>
        </w:rPr>
        <w:t>ОБЯЗАННОСТИ ЛИЦ, НАХОДЯЩИХСЯ НА ТЕРРИТОРИИ ЖИЛОГО КОМПЛЕКСА.</w:t>
      </w:r>
    </w:p>
    <w:p w:rsidR="00D409D3" w:rsidRPr="003F67E4" w:rsidRDefault="00D409D3" w:rsidP="00D409D3">
      <w:pPr>
        <w:tabs>
          <w:tab w:val="left" w:pos="0"/>
          <w:tab w:val="left" w:pos="557"/>
          <w:tab w:val="left" w:pos="709"/>
        </w:tabs>
        <w:jc w:val="both"/>
        <w:rPr>
          <w:sz w:val="19"/>
          <w:szCs w:val="19"/>
        </w:rPr>
      </w:pPr>
      <w:r w:rsidRPr="003F67E4">
        <w:rPr>
          <w:sz w:val="19"/>
          <w:szCs w:val="19"/>
        </w:rPr>
        <w:t>9.1. Сотрудники Управляющей организацией, предприятий, учреждений и организаций, находящихся на территории жилого комплекса, обязаны:</w:t>
      </w:r>
    </w:p>
    <w:p w:rsidR="00D409D3" w:rsidRPr="003F67E4" w:rsidRDefault="00D409D3" w:rsidP="00D409D3">
      <w:pPr>
        <w:numPr>
          <w:ilvl w:val="0"/>
          <w:numId w:val="13"/>
        </w:numPr>
        <w:tabs>
          <w:tab w:val="left" w:pos="0"/>
          <w:tab w:val="left" w:pos="237"/>
          <w:tab w:val="left" w:pos="709"/>
        </w:tabs>
        <w:jc w:val="both"/>
        <w:rPr>
          <w:sz w:val="19"/>
          <w:szCs w:val="19"/>
        </w:rPr>
      </w:pPr>
      <w:r w:rsidRPr="003F67E4">
        <w:rPr>
          <w:sz w:val="19"/>
          <w:szCs w:val="19"/>
        </w:rPr>
        <w:t>знать и лично соблюдать установленный пропускной и внутренний распорядок на территории ЖК;</w:t>
      </w:r>
    </w:p>
    <w:p w:rsidR="00D409D3" w:rsidRPr="003F67E4" w:rsidRDefault="00D409D3" w:rsidP="00D409D3">
      <w:pPr>
        <w:keepNext/>
        <w:keepLines/>
        <w:numPr>
          <w:ilvl w:val="0"/>
          <w:numId w:val="13"/>
        </w:numPr>
        <w:tabs>
          <w:tab w:val="left" w:pos="0"/>
          <w:tab w:val="left" w:pos="155"/>
          <w:tab w:val="left" w:pos="254"/>
          <w:tab w:val="left" w:pos="709"/>
        </w:tabs>
        <w:jc w:val="both"/>
        <w:rPr>
          <w:sz w:val="19"/>
          <w:szCs w:val="19"/>
        </w:rPr>
      </w:pPr>
      <w:r w:rsidRPr="003F67E4">
        <w:rPr>
          <w:sz w:val="19"/>
          <w:szCs w:val="19"/>
        </w:rPr>
        <w:t>знакомить посетителей, гостей с правилами нахождения на территории ЖК и нести ответственность за соблюдение ими установленных правил;</w:t>
      </w:r>
    </w:p>
    <w:p w:rsidR="00D409D3" w:rsidRPr="003F67E4" w:rsidRDefault="00D409D3" w:rsidP="00D409D3">
      <w:pPr>
        <w:numPr>
          <w:ilvl w:val="0"/>
          <w:numId w:val="13"/>
        </w:numPr>
        <w:tabs>
          <w:tab w:val="left" w:pos="0"/>
          <w:tab w:val="left" w:pos="257"/>
          <w:tab w:val="left" w:pos="709"/>
        </w:tabs>
        <w:jc w:val="both"/>
        <w:rPr>
          <w:sz w:val="19"/>
          <w:szCs w:val="19"/>
        </w:rPr>
      </w:pPr>
      <w:r w:rsidRPr="003F67E4">
        <w:rPr>
          <w:sz w:val="19"/>
          <w:szCs w:val="19"/>
        </w:rPr>
        <w:t>знать порядок действий и уметь действовать в случаях возникновения чрезвычайных ситуаций в помещениях и на территории ЖК.</w:t>
      </w:r>
    </w:p>
    <w:p w:rsidR="00D409D3" w:rsidRPr="003F67E4" w:rsidRDefault="00D409D3" w:rsidP="00D409D3">
      <w:pPr>
        <w:pStyle w:val="9"/>
        <w:shd w:val="clear" w:color="auto" w:fill="auto"/>
        <w:tabs>
          <w:tab w:val="left" w:pos="581"/>
        </w:tabs>
        <w:spacing w:before="0" w:line="240" w:lineRule="auto"/>
        <w:jc w:val="both"/>
        <w:rPr>
          <w:sz w:val="19"/>
          <w:szCs w:val="19"/>
        </w:rPr>
      </w:pPr>
      <w:r w:rsidRPr="003F67E4">
        <w:rPr>
          <w:sz w:val="19"/>
          <w:szCs w:val="19"/>
        </w:rPr>
        <w:t>9.2. Руководители предприятий, учреждений и организаций, находящихся на территории ЖК, обязаны:</w:t>
      </w:r>
    </w:p>
    <w:p w:rsidR="00D409D3" w:rsidRPr="003F67E4" w:rsidRDefault="00D409D3" w:rsidP="00D409D3">
      <w:pPr>
        <w:numPr>
          <w:ilvl w:val="0"/>
          <w:numId w:val="13"/>
        </w:numPr>
        <w:tabs>
          <w:tab w:val="left" w:pos="257"/>
        </w:tabs>
        <w:jc w:val="both"/>
        <w:rPr>
          <w:sz w:val="19"/>
          <w:szCs w:val="19"/>
        </w:rPr>
      </w:pPr>
      <w:r w:rsidRPr="003F67E4">
        <w:rPr>
          <w:sz w:val="19"/>
          <w:szCs w:val="19"/>
        </w:rPr>
        <w:t>знать Правила и руководствоваться ими в повседневной деятельности;</w:t>
      </w:r>
    </w:p>
    <w:p w:rsidR="00D409D3" w:rsidRPr="003F67E4" w:rsidRDefault="00D409D3" w:rsidP="00D409D3">
      <w:pPr>
        <w:numPr>
          <w:ilvl w:val="0"/>
          <w:numId w:val="13"/>
        </w:numPr>
        <w:tabs>
          <w:tab w:val="left" w:pos="257"/>
        </w:tabs>
        <w:jc w:val="both"/>
        <w:rPr>
          <w:sz w:val="19"/>
          <w:szCs w:val="19"/>
        </w:rPr>
      </w:pPr>
      <w:r w:rsidRPr="003F67E4">
        <w:rPr>
          <w:sz w:val="19"/>
          <w:szCs w:val="19"/>
        </w:rPr>
        <w:t>доводить до своих сотрудников требования Правил, выполнять их лично и требовать их выполнения от своих сотрудников;</w:t>
      </w:r>
    </w:p>
    <w:p w:rsidR="00D409D3" w:rsidRPr="003F67E4" w:rsidRDefault="00D409D3" w:rsidP="00D409D3">
      <w:pPr>
        <w:numPr>
          <w:ilvl w:val="0"/>
          <w:numId w:val="13"/>
        </w:numPr>
        <w:tabs>
          <w:tab w:val="left" w:pos="257"/>
        </w:tabs>
        <w:jc w:val="both"/>
        <w:rPr>
          <w:sz w:val="19"/>
          <w:szCs w:val="19"/>
        </w:rPr>
      </w:pPr>
      <w:r w:rsidRPr="003F67E4">
        <w:rPr>
          <w:sz w:val="19"/>
          <w:szCs w:val="19"/>
        </w:rPr>
        <w:t>своевременно подавать заявки на пропуск автомобилей и оформление ключей, для прохода (проезда) на территорию ЖК своим сотрудникам и посетителям;</w:t>
      </w:r>
    </w:p>
    <w:p w:rsidR="00D409D3" w:rsidRPr="003F67E4" w:rsidRDefault="00D409D3" w:rsidP="00D409D3">
      <w:pPr>
        <w:numPr>
          <w:ilvl w:val="0"/>
          <w:numId w:val="13"/>
        </w:numPr>
        <w:tabs>
          <w:tab w:val="left" w:pos="257"/>
        </w:tabs>
        <w:jc w:val="both"/>
        <w:rPr>
          <w:sz w:val="19"/>
          <w:szCs w:val="19"/>
        </w:rPr>
      </w:pPr>
      <w:r w:rsidRPr="003F67E4">
        <w:rPr>
          <w:sz w:val="19"/>
          <w:szCs w:val="19"/>
        </w:rPr>
        <w:t>при необходимости сопровождать посетителя от пропускного пункта в офис предприятия и обратно.</w:t>
      </w:r>
    </w:p>
    <w:p w:rsidR="00D409D3" w:rsidRPr="003F67E4" w:rsidRDefault="00D409D3" w:rsidP="00D409D3">
      <w:pPr>
        <w:tabs>
          <w:tab w:val="left" w:pos="578"/>
        </w:tabs>
        <w:jc w:val="both"/>
        <w:rPr>
          <w:sz w:val="19"/>
          <w:szCs w:val="19"/>
        </w:rPr>
      </w:pPr>
      <w:r w:rsidRPr="003F67E4">
        <w:rPr>
          <w:sz w:val="19"/>
          <w:szCs w:val="19"/>
        </w:rPr>
        <w:t>9.3. Собственники жилых/нежилых помещений, арендаторы, наниматели по соблюдению требований Правил:</w:t>
      </w:r>
    </w:p>
    <w:p w:rsidR="00D409D3" w:rsidRPr="003F67E4" w:rsidRDefault="00D409D3" w:rsidP="00D409D3">
      <w:pPr>
        <w:numPr>
          <w:ilvl w:val="0"/>
          <w:numId w:val="13"/>
        </w:numPr>
        <w:tabs>
          <w:tab w:val="left" w:pos="264"/>
        </w:tabs>
        <w:jc w:val="both"/>
        <w:rPr>
          <w:sz w:val="19"/>
          <w:szCs w:val="19"/>
        </w:rPr>
      </w:pPr>
      <w:r w:rsidRPr="003F67E4">
        <w:rPr>
          <w:sz w:val="19"/>
          <w:szCs w:val="19"/>
        </w:rPr>
        <w:t>знать и выполнять требования пропускного и внутри объектового режима на территории жилого комплекса;</w:t>
      </w:r>
    </w:p>
    <w:p w:rsidR="00D409D3" w:rsidRPr="003F67E4" w:rsidRDefault="00D409D3" w:rsidP="00D409D3">
      <w:pPr>
        <w:numPr>
          <w:ilvl w:val="0"/>
          <w:numId w:val="13"/>
        </w:numPr>
        <w:tabs>
          <w:tab w:val="left" w:pos="261"/>
        </w:tabs>
        <w:jc w:val="both"/>
        <w:rPr>
          <w:sz w:val="19"/>
          <w:szCs w:val="19"/>
        </w:rPr>
      </w:pPr>
      <w:r w:rsidRPr="003F67E4">
        <w:rPr>
          <w:sz w:val="19"/>
          <w:szCs w:val="19"/>
        </w:rPr>
        <w:t>своевременно, в установленном порядке оформлять ключи для допуска в жилые дома и заявки на пропуск посетителей и гостевого автотранспорта, а также автотранспорта, доставляющего крупногабаритные вещи собственника;</w:t>
      </w:r>
    </w:p>
    <w:p w:rsidR="00D409D3" w:rsidRPr="003F67E4" w:rsidRDefault="00D409D3" w:rsidP="00D409D3">
      <w:pPr>
        <w:numPr>
          <w:ilvl w:val="0"/>
          <w:numId w:val="13"/>
        </w:numPr>
        <w:tabs>
          <w:tab w:val="left" w:pos="257"/>
        </w:tabs>
        <w:jc w:val="both"/>
        <w:rPr>
          <w:sz w:val="19"/>
          <w:szCs w:val="19"/>
        </w:rPr>
      </w:pPr>
      <w:r w:rsidRPr="003F67E4">
        <w:rPr>
          <w:sz w:val="19"/>
          <w:szCs w:val="19"/>
        </w:rPr>
        <w:t>соблюдать требования общественной безопасности, не допускать прохода в подъезды жилых домов, при пользовании системой контроля доступа посторонних и незнакомых лиц;</w:t>
      </w:r>
    </w:p>
    <w:p w:rsidR="00D409D3" w:rsidRPr="003F67E4" w:rsidRDefault="00D409D3" w:rsidP="00D409D3">
      <w:pPr>
        <w:numPr>
          <w:ilvl w:val="0"/>
          <w:numId w:val="13"/>
        </w:numPr>
        <w:tabs>
          <w:tab w:val="left" w:pos="257"/>
        </w:tabs>
        <w:jc w:val="both"/>
        <w:rPr>
          <w:sz w:val="19"/>
          <w:szCs w:val="19"/>
        </w:rPr>
      </w:pPr>
      <w:r w:rsidRPr="003F67E4">
        <w:rPr>
          <w:sz w:val="19"/>
          <w:szCs w:val="19"/>
        </w:rPr>
        <w:t>взаимодействовать с сотрудниками Службы охраны жилого комплекса;</w:t>
      </w:r>
    </w:p>
    <w:p w:rsidR="00D409D3" w:rsidRPr="003F67E4" w:rsidRDefault="00D409D3" w:rsidP="00D409D3">
      <w:pPr>
        <w:numPr>
          <w:ilvl w:val="0"/>
          <w:numId w:val="13"/>
        </w:numPr>
        <w:tabs>
          <w:tab w:val="left" w:pos="257"/>
        </w:tabs>
        <w:jc w:val="both"/>
        <w:rPr>
          <w:sz w:val="19"/>
          <w:szCs w:val="19"/>
        </w:rPr>
      </w:pPr>
      <w:r w:rsidRPr="003F67E4">
        <w:rPr>
          <w:sz w:val="19"/>
          <w:szCs w:val="19"/>
        </w:rPr>
        <w:t>вносить свои предложения по вопросам организации охраны и поддержания правопорядка на территории ЖК.</w:t>
      </w:r>
    </w:p>
    <w:p w:rsidR="00D409D3" w:rsidRPr="003F67E4" w:rsidRDefault="00D409D3" w:rsidP="00D409D3">
      <w:pPr>
        <w:widowControl/>
        <w:numPr>
          <w:ilvl w:val="0"/>
          <w:numId w:val="17"/>
        </w:numPr>
        <w:tabs>
          <w:tab w:val="left" w:pos="567"/>
        </w:tabs>
        <w:suppressAutoHyphens/>
        <w:ind w:left="0" w:firstLine="0"/>
        <w:jc w:val="center"/>
        <w:rPr>
          <w:b/>
          <w:bCs/>
          <w:sz w:val="19"/>
          <w:szCs w:val="19"/>
        </w:rPr>
      </w:pPr>
      <w:r w:rsidRPr="003F67E4">
        <w:rPr>
          <w:b/>
          <w:bCs/>
          <w:sz w:val="19"/>
          <w:szCs w:val="19"/>
        </w:rPr>
        <w:t>Соблюдение принципа «Двор без машин» (Придомовая территория Жилого Комплекса «Южный Бульвар»).</w:t>
      </w:r>
    </w:p>
    <w:p w:rsidR="00D409D3" w:rsidRPr="003F67E4" w:rsidRDefault="00D409D3" w:rsidP="00D409D3">
      <w:pPr>
        <w:tabs>
          <w:tab w:val="left" w:pos="3223"/>
        </w:tabs>
        <w:jc w:val="both"/>
        <w:rPr>
          <w:sz w:val="19"/>
          <w:szCs w:val="19"/>
        </w:rPr>
      </w:pPr>
      <w:r w:rsidRPr="003F67E4">
        <w:rPr>
          <w:sz w:val="19"/>
          <w:szCs w:val="19"/>
        </w:rPr>
        <w:t>С целью обеспечения принципа «Двор без машин» работники ЧОП обязаны:</w:t>
      </w:r>
    </w:p>
    <w:p w:rsidR="00D409D3" w:rsidRPr="003F67E4" w:rsidRDefault="00D409D3" w:rsidP="00D409D3">
      <w:pPr>
        <w:tabs>
          <w:tab w:val="left" w:pos="3223"/>
        </w:tabs>
        <w:jc w:val="both"/>
        <w:rPr>
          <w:sz w:val="19"/>
          <w:szCs w:val="19"/>
        </w:rPr>
      </w:pPr>
      <w:r w:rsidRPr="003F67E4">
        <w:rPr>
          <w:sz w:val="19"/>
          <w:szCs w:val="19"/>
        </w:rPr>
        <w:t xml:space="preserve">10.1. Допускать на придомовую территорию транспортное средство для погрузочно-разгрузочных работ собственника (арендатора, нанимателя) квартиры жилого дома, согласно представленного управляющей организации списка, либо по устному заявлению собственника, в том числе посредством телефонной связи, либо по обращению собственника (при наличии подтверждающих документов).   </w:t>
      </w:r>
    </w:p>
    <w:p w:rsidR="00D409D3" w:rsidRPr="003F67E4" w:rsidRDefault="00D409D3" w:rsidP="00D409D3">
      <w:pPr>
        <w:tabs>
          <w:tab w:val="left" w:pos="3223"/>
        </w:tabs>
        <w:jc w:val="both"/>
        <w:rPr>
          <w:sz w:val="19"/>
          <w:szCs w:val="19"/>
        </w:rPr>
      </w:pPr>
      <w:r w:rsidRPr="003F67E4">
        <w:rPr>
          <w:sz w:val="19"/>
          <w:szCs w:val="19"/>
        </w:rPr>
        <w:t>10.2. При осуществлении погрузочно-разгрузочных работ время нахождения транспортных средств может быть до 2 часов, в исключительных случаях работник охраны уточняет у собственника продолжительность работ.</w:t>
      </w:r>
    </w:p>
    <w:p w:rsidR="00D409D3" w:rsidRPr="003F67E4" w:rsidRDefault="00D409D3" w:rsidP="00D409D3">
      <w:pPr>
        <w:tabs>
          <w:tab w:val="left" w:pos="3223"/>
        </w:tabs>
        <w:jc w:val="both"/>
        <w:rPr>
          <w:sz w:val="19"/>
          <w:szCs w:val="19"/>
        </w:rPr>
      </w:pPr>
      <w:r w:rsidRPr="003F67E4">
        <w:rPr>
          <w:sz w:val="19"/>
          <w:szCs w:val="19"/>
        </w:rPr>
        <w:t>10.3. Фиксировать в журнале допуска транспорта ФИО, государственный регистрационный номер въезжающего транспортного средства собственника нанимателя;</w:t>
      </w:r>
    </w:p>
    <w:p w:rsidR="00D409D3" w:rsidRPr="003F67E4" w:rsidRDefault="00D409D3" w:rsidP="00D409D3">
      <w:pPr>
        <w:tabs>
          <w:tab w:val="left" w:pos="3223"/>
        </w:tabs>
        <w:jc w:val="both"/>
        <w:rPr>
          <w:sz w:val="19"/>
          <w:szCs w:val="19"/>
        </w:rPr>
      </w:pPr>
      <w:r w:rsidRPr="003F67E4">
        <w:rPr>
          <w:sz w:val="19"/>
          <w:szCs w:val="19"/>
        </w:rPr>
        <w:t xml:space="preserve">10.4. Не допускать на территорию придомовой территории дома №24 б-р Итальянский, дома № 21 дома № </w:t>
      </w:r>
      <w:proofErr w:type="gramStart"/>
      <w:r w:rsidRPr="003F67E4">
        <w:rPr>
          <w:sz w:val="19"/>
          <w:szCs w:val="19"/>
        </w:rPr>
        <w:t xml:space="preserve">9,   </w:t>
      </w:r>
      <w:proofErr w:type="gramEnd"/>
      <w:r w:rsidRPr="003F67E4">
        <w:rPr>
          <w:sz w:val="19"/>
          <w:szCs w:val="19"/>
        </w:rPr>
        <w:t>по ул. Владимира Высоцкого, автотранспорт, такси, за исключением доставки или вывоза граждан с инвалидностью (I–II группы);</w:t>
      </w:r>
    </w:p>
    <w:p w:rsidR="00D409D3" w:rsidRPr="003F67E4" w:rsidRDefault="00D409D3" w:rsidP="00D409D3">
      <w:pPr>
        <w:tabs>
          <w:tab w:val="left" w:pos="3223"/>
        </w:tabs>
        <w:jc w:val="both"/>
        <w:rPr>
          <w:sz w:val="19"/>
          <w:szCs w:val="19"/>
        </w:rPr>
      </w:pPr>
      <w:bookmarkStart w:id="37" w:name="bookmark15"/>
      <w:r w:rsidRPr="003F67E4">
        <w:rPr>
          <w:bCs/>
          <w:sz w:val="19"/>
          <w:szCs w:val="19"/>
        </w:rPr>
        <w:t xml:space="preserve">10.5. Допускать на территорию транспортные средства жителей с ограниченными возможностями, имеющих </w:t>
      </w:r>
      <w:r w:rsidRPr="003F67E4">
        <w:rPr>
          <w:bCs/>
          <w:sz w:val="19"/>
          <w:szCs w:val="19"/>
          <w:lang w:val="en-US"/>
        </w:rPr>
        <w:t>I</w:t>
      </w:r>
      <w:r w:rsidRPr="003F67E4">
        <w:rPr>
          <w:bCs/>
          <w:sz w:val="19"/>
          <w:szCs w:val="19"/>
        </w:rPr>
        <w:t>–II группу инвалидности, на территории жилого дома возможно без ограничений (при наличии знака на транспортном средстве «Инвалид»);</w:t>
      </w:r>
    </w:p>
    <w:p w:rsidR="00D409D3" w:rsidRPr="003F67E4" w:rsidRDefault="00D409D3" w:rsidP="00D409D3">
      <w:pPr>
        <w:tabs>
          <w:tab w:val="left" w:pos="3223"/>
        </w:tabs>
        <w:jc w:val="both"/>
        <w:rPr>
          <w:bCs/>
          <w:sz w:val="19"/>
          <w:szCs w:val="19"/>
        </w:rPr>
      </w:pPr>
      <w:r w:rsidRPr="003F67E4">
        <w:rPr>
          <w:bCs/>
          <w:sz w:val="19"/>
          <w:szCs w:val="19"/>
        </w:rPr>
        <w:t>10.6. Пресекать незаконный проезд на территорию прочих транспортных средств.</w:t>
      </w:r>
      <w:bookmarkEnd w:id="37"/>
    </w:p>
    <w:p w:rsidR="00D409D3" w:rsidRPr="003F67E4" w:rsidRDefault="00D409D3" w:rsidP="00D409D3">
      <w:pPr>
        <w:widowControl/>
        <w:numPr>
          <w:ilvl w:val="0"/>
          <w:numId w:val="17"/>
        </w:numPr>
        <w:tabs>
          <w:tab w:val="left" w:pos="567"/>
        </w:tabs>
        <w:suppressAutoHyphens/>
        <w:ind w:left="0" w:firstLine="0"/>
        <w:jc w:val="center"/>
        <w:rPr>
          <w:b/>
          <w:bCs/>
          <w:sz w:val="19"/>
          <w:szCs w:val="19"/>
        </w:rPr>
      </w:pPr>
      <w:r w:rsidRPr="003F67E4">
        <w:rPr>
          <w:b/>
          <w:bCs/>
          <w:sz w:val="19"/>
          <w:szCs w:val="19"/>
        </w:rPr>
        <w:t>Обеспечение доступа в зону барбекю.</w:t>
      </w:r>
    </w:p>
    <w:p w:rsidR="00D409D3" w:rsidRPr="003F67E4" w:rsidRDefault="00D409D3" w:rsidP="00D409D3">
      <w:pPr>
        <w:jc w:val="both"/>
        <w:rPr>
          <w:sz w:val="19"/>
          <w:szCs w:val="19"/>
        </w:rPr>
      </w:pPr>
      <w:r w:rsidRPr="003F67E4">
        <w:rPr>
          <w:sz w:val="19"/>
          <w:szCs w:val="19"/>
        </w:rPr>
        <w:t>11.1. Правила посещения зоны барбекю в ЖК «Южный Бульвар»:</w:t>
      </w:r>
    </w:p>
    <w:p w:rsidR="00D409D3" w:rsidRPr="003F67E4" w:rsidRDefault="00D409D3" w:rsidP="00D409D3">
      <w:pPr>
        <w:jc w:val="both"/>
        <w:rPr>
          <w:sz w:val="19"/>
          <w:szCs w:val="19"/>
        </w:rPr>
      </w:pPr>
      <w:r w:rsidRPr="003F67E4">
        <w:rPr>
          <w:sz w:val="19"/>
          <w:szCs w:val="19"/>
        </w:rPr>
        <w:t> -доступ в зону барбекю обеспечивается с 08:00 до 20:00;</w:t>
      </w:r>
    </w:p>
    <w:p w:rsidR="00D409D3" w:rsidRPr="003F67E4" w:rsidRDefault="00D409D3" w:rsidP="00D409D3">
      <w:pPr>
        <w:jc w:val="both"/>
        <w:rPr>
          <w:sz w:val="19"/>
          <w:szCs w:val="19"/>
        </w:rPr>
      </w:pPr>
      <w:r w:rsidRPr="003F67E4">
        <w:rPr>
          <w:sz w:val="19"/>
          <w:szCs w:val="19"/>
        </w:rPr>
        <w:t> -посещение зоны барбекю разрешается собственникам помещений и лицам, проживающим на территории ЖК "Южный бульвар" с регистрацией по месту жительства (далее - жители ЖК);</w:t>
      </w:r>
    </w:p>
    <w:p w:rsidR="00D409D3" w:rsidRPr="003F67E4" w:rsidRDefault="00D409D3" w:rsidP="00D409D3">
      <w:pPr>
        <w:jc w:val="both"/>
        <w:rPr>
          <w:sz w:val="19"/>
          <w:szCs w:val="19"/>
        </w:rPr>
      </w:pPr>
      <w:r w:rsidRPr="003F67E4">
        <w:rPr>
          <w:sz w:val="19"/>
          <w:szCs w:val="19"/>
        </w:rPr>
        <w:t> -для посещения зоны барбекю жителям ЖК требуется обратиться на пост охраны. При себе необходимо иметь документы, удостоверяющие личность;</w:t>
      </w:r>
    </w:p>
    <w:p w:rsidR="00D409D3" w:rsidRPr="003F67E4" w:rsidRDefault="00D409D3" w:rsidP="00D409D3">
      <w:pPr>
        <w:jc w:val="both"/>
        <w:rPr>
          <w:sz w:val="19"/>
          <w:szCs w:val="19"/>
        </w:rPr>
      </w:pPr>
      <w:r w:rsidRPr="003F67E4">
        <w:rPr>
          <w:sz w:val="19"/>
          <w:szCs w:val="19"/>
        </w:rPr>
        <w:t> -лицу, обратившемуся на пост охраны, необходимо ознакомится с настоящими правилами, сделать запись в журнале регистрации посещений зоны барбекю об ознакомлении с правилами, поставить дату, время и свою подпись;</w:t>
      </w:r>
    </w:p>
    <w:p w:rsidR="00D409D3" w:rsidRPr="003F67E4" w:rsidRDefault="00D409D3" w:rsidP="00D409D3">
      <w:pPr>
        <w:jc w:val="both"/>
        <w:rPr>
          <w:sz w:val="19"/>
          <w:szCs w:val="19"/>
        </w:rPr>
      </w:pPr>
      <w:r w:rsidRPr="003F67E4">
        <w:rPr>
          <w:sz w:val="19"/>
          <w:szCs w:val="19"/>
        </w:rPr>
        <w:t> -в посещении зоны барбекю может быть отказано в случаях невозможности подтвердить статус собственника или проживающего на территории ЖК, алкогольного или наркотического опьянения;</w:t>
      </w:r>
    </w:p>
    <w:p w:rsidR="00D409D3" w:rsidRPr="003F67E4" w:rsidRDefault="00D409D3" w:rsidP="00D409D3">
      <w:pPr>
        <w:jc w:val="both"/>
        <w:rPr>
          <w:sz w:val="19"/>
          <w:szCs w:val="19"/>
        </w:rPr>
      </w:pPr>
      <w:r w:rsidRPr="003F67E4">
        <w:rPr>
          <w:sz w:val="19"/>
          <w:szCs w:val="19"/>
        </w:rPr>
        <w:t> -после заполнения журнала и ознакомления с правилами, охранник обеспечивает доступ в зону барбекю. Ключ на руки не выдается;</w:t>
      </w:r>
    </w:p>
    <w:p w:rsidR="00D409D3" w:rsidRPr="003F67E4" w:rsidRDefault="00D409D3" w:rsidP="00D409D3">
      <w:pPr>
        <w:jc w:val="both"/>
        <w:rPr>
          <w:sz w:val="19"/>
          <w:szCs w:val="19"/>
        </w:rPr>
      </w:pPr>
      <w:r w:rsidRPr="003F67E4">
        <w:rPr>
          <w:sz w:val="19"/>
          <w:szCs w:val="19"/>
        </w:rPr>
        <w:t> -при посещении зоны барбекю житель ЖК, расписавшийся в журнале регистрации посещений зоны барбекю, является ответственным за соблюдение правил посещения зоны барбекю и несет ответственность за соблюдение этих правил своими гостями до момента сдачи ее на контроль охраны;</w:t>
      </w:r>
    </w:p>
    <w:p w:rsidR="00D409D3" w:rsidRPr="003F67E4" w:rsidRDefault="00D409D3" w:rsidP="00D409D3">
      <w:pPr>
        <w:jc w:val="both"/>
        <w:rPr>
          <w:sz w:val="19"/>
          <w:szCs w:val="19"/>
        </w:rPr>
      </w:pPr>
      <w:r w:rsidRPr="003F67E4">
        <w:rPr>
          <w:sz w:val="19"/>
          <w:szCs w:val="19"/>
        </w:rPr>
        <w:t> -посещение зоны барбекю гостями жителей ЖК без присутствия собственников или проживающих не допускается;</w:t>
      </w:r>
    </w:p>
    <w:p w:rsidR="00D409D3" w:rsidRPr="003F67E4" w:rsidRDefault="00D409D3" w:rsidP="00D409D3">
      <w:pPr>
        <w:jc w:val="both"/>
        <w:rPr>
          <w:sz w:val="19"/>
          <w:szCs w:val="19"/>
        </w:rPr>
      </w:pPr>
      <w:r w:rsidRPr="003F67E4">
        <w:rPr>
          <w:sz w:val="19"/>
          <w:szCs w:val="19"/>
        </w:rPr>
        <w:t xml:space="preserve"> -в случае появления на территории зоны барбекю посторонних лиц, ответственный в этот момент за пользование зоной барбекю </w:t>
      </w:r>
      <w:r w:rsidRPr="003F67E4">
        <w:rPr>
          <w:sz w:val="19"/>
          <w:szCs w:val="19"/>
        </w:rPr>
        <w:lastRenderedPageBreak/>
        <w:t>должен обратиться к охране;</w:t>
      </w:r>
    </w:p>
    <w:p w:rsidR="00D409D3" w:rsidRPr="003F67E4" w:rsidRDefault="00D409D3" w:rsidP="00D409D3">
      <w:pPr>
        <w:jc w:val="both"/>
        <w:rPr>
          <w:sz w:val="19"/>
          <w:szCs w:val="19"/>
        </w:rPr>
      </w:pPr>
      <w:r w:rsidRPr="003F67E4">
        <w:rPr>
          <w:sz w:val="19"/>
          <w:szCs w:val="19"/>
        </w:rPr>
        <w:t> -распитие спиртных напитков в зоне барбекю запрещено;</w:t>
      </w:r>
    </w:p>
    <w:p w:rsidR="00D409D3" w:rsidRPr="003F67E4" w:rsidRDefault="00D409D3" w:rsidP="00D409D3">
      <w:pPr>
        <w:jc w:val="both"/>
        <w:rPr>
          <w:sz w:val="19"/>
          <w:szCs w:val="19"/>
        </w:rPr>
      </w:pPr>
      <w:r w:rsidRPr="003F67E4">
        <w:rPr>
          <w:sz w:val="19"/>
          <w:szCs w:val="19"/>
        </w:rPr>
        <w:t xml:space="preserve"> -курение в зоне барбекю запрещено, кроме специально отведенного для этого места; </w:t>
      </w:r>
    </w:p>
    <w:p w:rsidR="00D409D3" w:rsidRPr="003F67E4" w:rsidRDefault="00D409D3" w:rsidP="00D409D3">
      <w:pPr>
        <w:jc w:val="both"/>
        <w:rPr>
          <w:sz w:val="19"/>
          <w:szCs w:val="19"/>
        </w:rPr>
      </w:pPr>
      <w:r w:rsidRPr="003F67E4">
        <w:rPr>
          <w:sz w:val="19"/>
          <w:szCs w:val="19"/>
        </w:rPr>
        <w:t>-посещение зоны барбекю с животными запрещено;</w:t>
      </w:r>
    </w:p>
    <w:p w:rsidR="00D409D3" w:rsidRPr="003F67E4" w:rsidRDefault="00D409D3" w:rsidP="00D409D3">
      <w:pPr>
        <w:jc w:val="both"/>
        <w:rPr>
          <w:sz w:val="19"/>
          <w:szCs w:val="19"/>
        </w:rPr>
      </w:pPr>
      <w:r w:rsidRPr="003F67E4">
        <w:rPr>
          <w:sz w:val="19"/>
          <w:szCs w:val="19"/>
        </w:rPr>
        <w:t> -использование собственных мангалов на территории зоны барбекю не допускается;</w:t>
      </w:r>
    </w:p>
    <w:p w:rsidR="00D409D3" w:rsidRPr="003F67E4" w:rsidRDefault="00D409D3" w:rsidP="00D409D3">
      <w:pPr>
        <w:jc w:val="both"/>
        <w:rPr>
          <w:sz w:val="19"/>
          <w:szCs w:val="19"/>
        </w:rPr>
      </w:pPr>
      <w:r w:rsidRPr="003F67E4">
        <w:rPr>
          <w:sz w:val="19"/>
          <w:szCs w:val="19"/>
        </w:rPr>
        <w:t> -в случае повреждения общего имущества на территории зоны барбекю, ответственный должен проинформировать об этом охрану;</w:t>
      </w:r>
    </w:p>
    <w:p w:rsidR="00D409D3" w:rsidRPr="003F67E4" w:rsidRDefault="00D409D3" w:rsidP="00D409D3">
      <w:pPr>
        <w:jc w:val="both"/>
        <w:rPr>
          <w:sz w:val="19"/>
          <w:szCs w:val="19"/>
        </w:rPr>
      </w:pPr>
      <w:r w:rsidRPr="003F67E4">
        <w:rPr>
          <w:sz w:val="19"/>
          <w:szCs w:val="19"/>
        </w:rPr>
        <w:t> -по окончанию отдыха в зоне барбекю посетители должны погасить мангал и убрать мусор за собой, не позднее 21:00 и пригласить охрану для приема территории;</w:t>
      </w:r>
    </w:p>
    <w:p w:rsidR="00D409D3" w:rsidRPr="003F67E4" w:rsidRDefault="00D409D3" w:rsidP="00D409D3">
      <w:pPr>
        <w:jc w:val="both"/>
        <w:rPr>
          <w:sz w:val="19"/>
          <w:szCs w:val="19"/>
        </w:rPr>
      </w:pPr>
      <w:r w:rsidRPr="003F67E4">
        <w:rPr>
          <w:sz w:val="19"/>
          <w:szCs w:val="19"/>
        </w:rPr>
        <w:t> -на территории зоны барбекю ведется видеонаблюдение;</w:t>
      </w:r>
    </w:p>
    <w:p w:rsidR="00D409D3" w:rsidRPr="003F67E4" w:rsidRDefault="00D409D3" w:rsidP="00D409D3">
      <w:pPr>
        <w:jc w:val="both"/>
        <w:rPr>
          <w:sz w:val="19"/>
          <w:szCs w:val="19"/>
        </w:rPr>
      </w:pPr>
      <w:r w:rsidRPr="003F67E4">
        <w:rPr>
          <w:sz w:val="19"/>
          <w:szCs w:val="19"/>
        </w:rPr>
        <w:t> -в связи с ограниченным пространством зоны барбекю, посещение барбекю большим количеством человек может быть ограничено охраной;</w:t>
      </w:r>
    </w:p>
    <w:p w:rsidR="00D409D3" w:rsidRPr="003F67E4" w:rsidRDefault="00D409D3" w:rsidP="00D409D3">
      <w:pPr>
        <w:jc w:val="both"/>
        <w:rPr>
          <w:sz w:val="19"/>
          <w:szCs w:val="19"/>
        </w:rPr>
      </w:pPr>
      <w:r w:rsidRPr="003F67E4">
        <w:rPr>
          <w:sz w:val="19"/>
          <w:szCs w:val="19"/>
        </w:rPr>
        <w:t> -в случае оставления после себя мусора и беспорядка в зоне барбекю, а также причинения ущерба общему имуществу в следующем посещении зоны барбекю может быть отказано.</w:t>
      </w:r>
    </w:p>
    <w:p w:rsidR="00D409D3" w:rsidRPr="003F67E4" w:rsidRDefault="00D409D3" w:rsidP="00D409D3">
      <w:pPr>
        <w:widowControl/>
        <w:rPr>
          <w:b/>
          <w:color w:val="FF0000"/>
          <w:sz w:val="19"/>
          <w:szCs w:val="19"/>
        </w:rPr>
      </w:pPr>
      <w:r w:rsidRPr="003F67E4">
        <w:rPr>
          <w:b/>
          <w:color w:val="FF0000"/>
          <w:sz w:val="19"/>
          <w:szCs w:val="19"/>
        </w:rPr>
        <w:br w:type="page"/>
      </w:r>
    </w:p>
    <w:p w:rsidR="005A1D1E" w:rsidRPr="003F67E4" w:rsidRDefault="005A1D1E" w:rsidP="005A1D1E">
      <w:pPr>
        <w:jc w:val="both"/>
        <w:rPr>
          <w:color w:val="auto"/>
          <w:sz w:val="19"/>
          <w:szCs w:val="19"/>
        </w:rPr>
      </w:pPr>
      <w:r w:rsidRPr="003F67E4">
        <w:rPr>
          <w:sz w:val="19"/>
          <w:szCs w:val="19"/>
        </w:rPr>
        <w:lastRenderedPageBreak/>
        <w:t>.</w:t>
      </w:r>
    </w:p>
    <w:tbl>
      <w:tblPr>
        <w:tblW w:w="10765" w:type="dxa"/>
        <w:tblLook w:val="04A0" w:firstRow="1" w:lastRow="0" w:firstColumn="1" w:lastColumn="0" w:noHBand="0" w:noVBand="1"/>
      </w:tblPr>
      <w:tblGrid>
        <w:gridCol w:w="5382"/>
        <w:gridCol w:w="5383"/>
      </w:tblGrid>
      <w:tr w:rsidR="007D1E56" w:rsidRPr="003F67E4" w:rsidTr="006754E7">
        <w:tc>
          <w:tcPr>
            <w:tcW w:w="5382" w:type="dxa"/>
          </w:tcPr>
          <w:p w:rsidR="007D1E56" w:rsidRPr="003F67E4" w:rsidRDefault="005A1D1E" w:rsidP="00431159">
            <w:pPr>
              <w:spacing w:after="19"/>
              <w:jc w:val="center"/>
              <w:rPr>
                <w:rStyle w:val="CharStyle59"/>
                <w:b w:val="0"/>
                <w:sz w:val="19"/>
                <w:szCs w:val="19"/>
              </w:rPr>
            </w:pPr>
            <w:r w:rsidRPr="003F67E4">
              <w:rPr>
                <w:color w:val="auto"/>
                <w:sz w:val="19"/>
                <w:szCs w:val="19"/>
              </w:rPr>
              <w:br w:type="page"/>
            </w:r>
            <w:bookmarkEnd w:id="31"/>
            <w:bookmarkEnd w:id="32"/>
            <w:r w:rsidR="007D1E56" w:rsidRPr="003F67E4">
              <w:rPr>
                <w:color w:val="auto"/>
                <w:sz w:val="19"/>
                <w:szCs w:val="19"/>
              </w:rPr>
              <w:br w:type="page"/>
            </w:r>
          </w:p>
        </w:tc>
        <w:tc>
          <w:tcPr>
            <w:tcW w:w="5383" w:type="dxa"/>
          </w:tcPr>
          <w:p w:rsidR="007D1E56" w:rsidRPr="003F67E4" w:rsidRDefault="007D1E56" w:rsidP="00374C34">
            <w:pPr>
              <w:spacing w:after="19"/>
              <w:rPr>
                <w:rStyle w:val="CharStyle59"/>
                <w:b w:val="0"/>
                <w:sz w:val="19"/>
                <w:szCs w:val="19"/>
              </w:rPr>
            </w:pPr>
            <w:r w:rsidRPr="003F67E4">
              <w:rPr>
                <w:b/>
                <w:bCs/>
                <w:sz w:val="19"/>
                <w:szCs w:val="19"/>
                <w:shd w:val="clear" w:color="auto" w:fill="FFFFFF"/>
              </w:rPr>
              <w:t>Приложение №</w:t>
            </w:r>
            <w:r w:rsidR="00440166" w:rsidRPr="003F67E4">
              <w:rPr>
                <w:b/>
                <w:bCs/>
                <w:sz w:val="19"/>
                <w:szCs w:val="19"/>
                <w:shd w:val="clear" w:color="auto" w:fill="FFFFFF"/>
              </w:rPr>
              <w:t xml:space="preserve"> 8 </w:t>
            </w:r>
            <w:r w:rsidR="008D5BD5" w:rsidRPr="003F67E4">
              <w:rPr>
                <w:color w:val="auto"/>
                <w:sz w:val="19"/>
                <w:szCs w:val="19"/>
                <w:shd w:val="clear" w:color="auto" w:fill="FFFFFF"/>
              </w:rPr>
              <w:t xml:space="preserve"> </w:t>
            </w:r>
            <w:r w:rsidR="00440166" w:rsidRPr="003F67E4">
              <w:rPr>
                <w:color w:val="auto"/>
                <w:sz w:val="19"/>
                <w:szCs w:val="19"/>
                <w:shd w:val="clear" w:color="auto" w:fill="FFFFFF"/>
              </w:rPr>
              <w:t xml:space="preserve">к Договору управления многоквартирным домом  № </w:t>
            </w:r>
            <w:r w:rsidR="00374C34">
              <w:rPr>
                <w:color w:val="auto"/>
                <w:sz w:val="19"/>
                <w:szCs w:val="19"/>
                <w:shd w:val="clear" w:color="auto" w:fill="FFFFFF"/>
              </w:rPr>
              <w:t>____ от  _________20____</w:t>
            </w:r>
            <w:r w:rsidR="00440166" w:rsidRPr="003F67E4">
              <w:rPr>
                <w:color w:val="auto"/>
                <w:sz w:val="19"/>
                <w:szCs w:val="19"/>
                <w:shd w:val="clear" w:color="auto" w:fill="FFFFFF"/>
              </w:rPr>
              <w:t>г.</w:t>
            </w:r>
          </w:p>
        </w:tc>
      </w:tr>
    </w:tbl>
    <w:p w:rsidR="00440166" w:rsidRPr="003F67E4" w:rsidRDefault="00440166" w:rsidP="00D165F0">
      <w:pPr>
        <w:spacing w:after="19"/>
        <w:jc w:val="center"/>
        <w:rPr>
          <w:rStyle w:val="CharStyle59"/>
          <w:sz w:val="19"/>
          <w:szCs w:val="19"/>
        </w:rPr>
      </w:pPr>
    </w:p>
    <w:p w:rsidR="00B77CBB" w:rsidRPr="008742EC" w:rsidRDefault="00B77CBB" w:rsidP="00B77CBB">
      <w:pPr>
        <w:pStyle w:val="Style70"/>
        <w:spacing w:after="19" w:line="240" w:lineRule="auto"/>
        <w:jc w:val="center"/>
        <w:rPr>
          <w:rStyle w:val="CharStyle71"/>
          <w:b/>
          <w:bCs/>
          <w:color w:val="000000"/>
        </w:rPr>
      </w:pPr>
      <w:r w:rsidRPr="008742EC">
        <w:rPr>
          <w:rStyle w:val="CharStyle71"/>
          <w:b/>
          <w:color w:val="000000"/>
        </w:rPr>
        <w:t>Акт</w:t>
      </w:r>
    </w:p>
    <w:p w:rsidR="00B77CBB" w:rsidRPr="00180D6F" w:rsidRDefault="00B77CBB" w:rsidP="00B77CBB">
      <w:pPr>
        <w:pStyle w:val="Style70"/>
        <w:shd w:val="clear" w:color="auto" w:fill="auto"/>
        <w:spacing w:after="19" w:line="240" w:lineRule="auto"/>
        <w:jc w:val="center"/>
        <w:rPr>
          <w:rStyle w:val="CharStyle71"/>
          <w:b/>
          <w:color w:val="000000"/>
          <w:sz w:val="19"/>
          <w:szCs w:val="19"/>
        </w:rPr>
      </w:pPr>
      <w:r w:rsidRPr="00180D6F">
        <w:rPr>
          <w:rStyle w:val="CharStyle71"/>
          <w:b/>
          <w:color w:val="000000"/>
          <w:sz w:val="19"/>
          <w:szCs w:val="19"/>
        </w:rPr>
        <w:t xml:space="preserve">по разграничению ответственности за эксплуатацию инженерных сетей, </w:t>
      </w:r>
    </w:p>
    <w:p w:rsidR="00B77CBB" w:rsidRPr="00180D6F" w:rsidRDefault="00B77CBB" w:rsidP="00B77CBB">
      <w:pPr>
        <w:pStyle w:val="Style70"/>
        <w:shd w:val="clear" w:color="auto" w:fill="auto"/>
        <w:spacing w:after="19" w:line="240" w:lineRule="auto"/>
        <w:jc w:val="center"/>
        <w:rPr>
          <w:rStyle w:val="CharStyle71"/>
          <w:b/>
          <w:bCs/>
          <w:color w:val="000000"/>
          <w:sz w:val="19"/>
          <w:szCs w:val="19"/>
        </w:rPr>
      </w:pPr>
      <w:r w:rsidRPr="00180D6F">
        <w:rPr>
          <w:rStyle w:val="CharStyle71"/>
          <w:b/>
          <w:color w:val="000000"/>
          <w:sz w:val="19"/>
          <w:szCs w:val="19"/>
        </w:rPr>
        <w:t xml:space="preserve">устройств и оборудования </w:t>
      </w:r>
    </w:p>
    <w:p w:rsidR="00B77CBB" w:rsidRPr="00180D6F" w:rsidRDefault="00180D6F" w:rsidP="00B77CBB">
      <w:pPr>
        <w:pStyle w:val="Style74"/>
        <w:shd w:val="clear" w:color="auto" w:fill="auto"/>
        <w:spacing w:before="0" w:after="0" w:line="240" w:lineRule="auto"/>
        <w:ind w:left="20" w:right="169" w:firstLine="720"/>
        <w:jc w:val="both"/>
        <w:rPr>
          <w:rStyle w:val="CharStyle75"/>
          <w:color w:val="000000"/>
          <w:sz w:val="19"/>
          <w:szCs w:val="19"/>
        </w:rPr>
      </w:pPr>
      <w:r w:rsidRPr="00180D6F">
        <w:rPr>
          <w:rStyle w:val="CharStyle75"/>
          <w:color w:val="000000"/>
          <w:sz w:val="19"/>
          <w:szCs w:val="19"/>
        </w:rPr>
        <w:t>ООО «Сервисная</w:t>
      </w:r>
      <w:r w:rsidR="00B77CBB" w:rsidRPr="00180D6F">
        <w:rPr>
          <w:rStyle w:val="CharStyle75"/>
          <w:color w:val="000000"/>
          <w:sz w:val="19"/>
          <w:szCs w:val="19"/>
        </w:rPr>
        <w:t xml:space="preserve"> компания «Территория комфорта», в лице в лице директора </w:t>
      </w:r>
      <w:proofErr w:type="spellStart"/>
      <w:r w:rsidR="00B77CBB" w:rsidRPr="00180D6F">
        <w:rPr>
          <w:rStyle w:val="CharStyle75"/>
          <w:color w:val="000000"/>
          <w:sz w:val="19"/>
          <w:szCs w:val="19"/>
        </w:rPr>
        <w:t>Киршена</w:t>
      </w:r>
      <w:proofErr w:type="spellEnd"/>
      <w:r w:rsidR="00B77CBB" w:rsidRPr="00180D6F">
        <w:rPr>
          <w:rStyle w:val="CharStyle75"/>
          <w:color w:val="000000"/>
          <w:sz w:val="19"/>
          <w:szCs w:val="19"/>
        </w:rPr>
        <w:t xml:space="preserve"> Андрея Александровича, действующего на основании Устава, именуемый в дальнейшем</w:t>
      </w:r>
      <w:r w:rsidR="00B77CBB" w:rsidRPr="00180D6F">
        <w:rPr>
          <w:rStyle w:val="CharStyle76"/>
          <w:color w:val="000000"/>
          <w:sz w:val="19"/>
          <w:szCs w:val="19"/>
        </w:rPr>
        <w:t xml:space="preserve"> Управляющая организация,</w:t>
      </w:r>
      <w:r w:rsidR="00B77CBB" w:rsidRPr="00180D6F">
        <w:rPr>
          <w:rStyle w:val="CharStyle75"/>
          <w:color w:val="000000"/>
          <w:sz w:val="19"/>
          <w:szCs w:val="19"/>
        </w:rPr>
        <w:t xml:space="preserve"> с одной стороны, и</w:t>
      </w:r>
      <w:r w:rsidR="00B77CBB" w:rsidRPr="00180D6F">
        <w:rPr>
          <w:rStyle w:val="CharStyle5"/>
          <w:rFonts w:eastAsiaTheme="majorEastAsia"/>
          <w:b/>
          <w:color w:val="FF0000"/>
          <w:sz w:val="19"/>
          <w:szCs w:val="19"/>
        </w:rPr>
        <w:t xml:space="preserve"> </w:t>
      </w:r>
      <w:r w:rsidRPr="00180D6F">
        <w:rPr>
          <w:rStyle w:val="20"/>
          <w:rFonts w:ascii="Times New Roman" w:hAnsi="Times New Roman" w:cs="Times New Roman"/>
          <w:color w:val="auto"/>
          <w:sz w:val="19"/>
          <w:szCs w:val="19"/>
        </w:rPr>
        <w:t xml:space="preserve">Председатель многоквартирного дома по адресу: г. Тольятти, </w:t>
      </w:r>
      <w:r w:rsidRPr="00180D6F">
        <w:rPr>
          <w:rStyle w:val="10"/>
          <w:rFonts w:ascii="Times New Roman" w:hAnsi="Times New Roman" w:cs="Times New Roman"/>
          <w:b w:val="0"/>
          <w:bCs w:val="0"/>
          <w:color w:val="auto"/>
          <w:sz w:val="19"/>
          <w:szCs w:val="19"/>
        </w:rPr>
        <w:t>ул. Полякова д. 28А</w:t>
      </w:r>
      <w:r w:rsidRPr="00180D6F">
        <w:rPr>
          <w:rStyle w:val="20"/>
          <w:rFonts w:ascii="Times New Roman" w:hAnsi="Times New Roman" w:cs="Times New Roman"/>
          <w:color w:val="auto"/>
          <w:sz w:val="19"/>
          <w:szCs w:val="19"/>
        </w:rPr>
        <w:t xml:space="preserve"> ____________________________________</w:t>
      </w:r>
      <w:r w:rsidRPr="00180D6F">
        <w:rPr>
          <w:sz w:val="19"/>
          <w:szCs w:val="19"/>
        </w:rPr>
        <w:t xml:space="preserve">, </w:t>
      </w:r>
      <w:r w:rsidRPr="00180D6F">
        <w:rPr>
          <w:rStyle w:val="CharStyle5"/>
          <w:rFonts w:eastAsiaTheme="majorEastAsia"/>
          <w:sz w:val="19"/>
          <w:szCs w:val="19"/>
        </w:rPr>
        <w:t>действующий(-</w:t>
      </w:r>
      <w:proofErr w:type="spellStart"/>
      <w:r w:rsidRPr="00180D6F">
        <w:rPr>
          <w:rStyle w:val="CharStyle5"/>
          <w:rFonts w:eastAsiaTheme="majorEastAsia"/>
          <w:sz w:val="19"/>
          <w:szCs w:val="19"/>
        </w:rPr>
        <w:t>ая</w:t>
      </w:r>
      <w:proofErr w:type="spellEnd"/>
      <w:r w:rsidRPr="00180D6F">
        <w:rPr>
          <w:rStyle w:val="CharStyle5"/>
          <w:rFonts w:eastAsiaTheme="majorEastAsia"/>
          <w:sz w:val="19"/>
          <w:szCs w:val="19"/>
        </w:rPr>
        <w:t xml:space="preserve">) от имени собственников многоквартирного дома на основании Протокола общего собрания собственников помещений № ____________ от __________________г., </w:t>
      </w:r>
      <w:r w:rsidRPr="00180D6F">
        <w:rPr>
          <w:rStyle w:val="20"/>
          <w:rFonts w:ascii="Times New Roman" w:hAnsi="Times New Roman" w:cs="Times New Roman"/>
          <w:color w:val="auto"/>
          <w:sz w:val="19"/>
          <w:szCs w:val="19"/>
        </w:rPr>
        <w:t>именуемая в дальнейшем</w:t>
      </w:r>
      <w:r w:rsidRPr="00180D6F">
        <w:rPr>
          <w:sz w:val="19"/>
          <w:szCs w:val="19"/>
        </w:rPr>
        <w:t xml:space="preserve"> </w:t>
      </w:r>
      <w:r w:rsidRPr="00180D6F">
        <w:rPr>
          <w:rStyle w:val="CharStyle3"/>
          <w:sz w:val="19"/>
          <w:szCs w:val="19"/>
        </w:rPr>
        <w:t>«</w:t>
      </w:r>
      <w:r w:rsidRPr="00180D6F">
        <w:rPr>
          <w:rStyle w:val="CharStyle3"/>
          <w:b w:val="0"/>
          <w:sz w:val="19"/>
          <w:szCs w:val="19"/>
        </w:rPr>
        <w:t>Собственник»</w:t>
      </w:r>
      <w:r w:rsidR="00B77CBB" w:rsidRPr="00180D6F">
        <w:rPr>
          <w:rStyle w:val="CharStyle79"/>
          <w:color w:val="000000"/>
          <w:sz w:val="19"/>
          <w:szCs w:val="19"/>
        </w:rPr>
        <w:t xml:space="preserve">, составили настоящий акт </w:t>
      </w:r>
      <w:r w:rsidR="00B77CBB" w:rsidRPr="00180D6F">
        <w:rPr>
          <w:rStyle w:val="CharStyle75"/>
          <w:color w:val="000000"/>
          <w:sz w:val="19"/>
          <w:szCs w:val="19"/>
        </w:rPr>
        <w:t>о нижеследующем:</w:t>
      </w:r>
    </w:p>
    <w:p w:rsidR="00180D6F" w:rsidRPr="00180D6F" w:rsidRDefault="00180D6F" w:rsidP="00B77CBB">
      <w:pPr>
        <w:pStyle w:val="Style74"/>
        <w:shd w:val="clear" w:color="auto" w:fill="auto"/>
        <w:spacing w:before="0" w:after="0" w:line="240" w:lineRule="auto"/>
        <w:ind w:left="20" w:right="169" w:firstLine="720"/>
        <w:jc w:val="both"/>
        <w:rPr>
          <w:rStyle w:val="CharStyle75"/>
          <w:color w:val="000000"/>
          <w:sz w:val="19"/>
          <w:szCs w:val="19"/>
        </w:rPr>
      </w:pPr>
    </w:p>
    <w:p w:rsidR="00B77CBB" w:rsidRPr="00180D6F" w:rsidRDefault="00B77CBB" w:rsidP="00180D6F">
      <w:pPr>
        <w:pStyle w:val="Style74"/>
        <w:numPr>
          <w:ilvl w:val="1"/>
          <w:numId w:val="30"/>
        </w:numPr>
        <w:shd w:val="clear" w:color="auto" w:fill="auto"/>
        <w:tabs>
          <w:tab w:val="left" w:pos="927"/>
        </w:tabs>
        <w:spacing w:before="0" w:line="240" w:lineRule="auto"/>
        <w:ind w:left="20" w:right="169" w:firstLine="720"/>
        <w:jc w:val="both"/>
        <w:rPr>
          <w:sz w:val="19"/>
          <w:szCs w:val="19"/>
        </w:rPr>
      </w:pPr>
      <w:r w:rsidRPr="00180D6F">
        <w:rPr>
          <w:rStyle w:val="CharStyle75"/>
          <w:color w:val="000000"/>
          <w:sz w:val="19"/>
          <w:szCs w:val="19"/>
        </w:rPr>
        <w:t>Граница ответственности за эксплуатацию инженерных сетей, устройств и оборудования между</w:t>
      </w:r>
      <w:r w:rsidRPr="00180D6F">
        <w:rPr>
          <w:rStyle w:val="CharStyle79"/>
          <w:color w:val="000000"/>
          <w:sz w:val="19"/>
          <w:szCs w:val="19"/>
        </w:rPr>
        <w:t xml:space="preserve"> Управляющей </w:t>
      </w:r>
      <w:r w:rsidRPr="00180D6F">
        <w:rPr>
          <w:rStyle w:val="CharStyle76"/>
          <w:color w:val="000000"/>
          <w:sz w:val="19"/>
          <w:szCs w:val="19"/>
        </w:rPr>
        <w:t>организацией</w:t>
      </w:r>
      <w:r w:rsidRPr="00180D6F">
        <w:rPr>
          <w:rStyle w:val="CharStyle75"/>
          <w:color w:val="000000"/>
          <w:sz w:val="19"/>
          <w:szCs w:val="19"/>
        </w:rPr>
        <w:t xml:space="preserve"> и</w:t>
      </w:r>
      <w:r w:rsidRPr="00180D6F">
        <w:rPr>
          <w:rStyle w:val="CharStyle76"/>
          <w:color w:val="000000"/>
          <w:sz w:val="19"/>
          <w:szCs w:val="19"/>
        </w:rPr>
        <w:t xml:space="preserve"> Собственником</w:t>
      </w:r>
      <w:r w:rsidRPr="00180D6F">
        <w:rPr>
          <w:rStyle w:val="CharStyle75"/>
          <w:color w:val="000000"/>
          <w:sz w:val="19"/>
          <w:szCs w:val="19"/>
        </w:rPr>
        <w:t xml:space="preserve"> обозначена в таблице настоящего акта.</w:t>
      </w:r>
    </w:p>
    <w:p w:rsidR="00B77CBB" w:rsidRPr="00180D6F" w:rsidRDefault="00B77CBB" w:rsidP="00180D6F">
      <w:pPr>
        <w:pStyle w:val="Style74"/>
        <w:numPr>
          <w:ilvl w:val="1"/>
          <w:numId w:val="30"/>
        </w:numPr>
        <w:shd w:val="clear" w:color="auto" w:fill="auto"/>
        <w:tabs>
          <w:tab w:val="left" w:pos="942"/>
        </w:tabs>
        <w:spacing w:before="0" w:after="64" w:line="240" w:lineRule="auto"/>
        <w:ind w:left="20" w:right="169" w:firstLine="720"/>
        <w:jc w:val="both"/>
        <w:rPr>
          <w:sz w:val="19"/>
          <w:szCs w:val="19"/>
        </w:rPr>
      </w:pPr>
      <w:r w:rsidRPr="00180D6F">
        <w:rPr>
          <w:rStyle w:val="CharStyle79"/>
          <w:color w:val="000000"/>
          <w:sz w:val="19"/>
          <w:szCs w:val="19"/>
        </w:rPr>
        <w:t>Собственник</w:t>
      </w:r>
      <w:r w:rsidRPr="00180D6F">
        <w:rPr>
          <w:rStyle w:val="CharStyle75"/>
          <w:color w:val="000000"/>
          <w:sz w:val="19"/>
          <w:szCs w:val="19"/>
        </w:rPr>
        <w:t xml:space="preserve"> несет ответственность за предоставление доступа представителям Управляющей организации к общим сетям, устройствам и оборудованию, </w:t>
      </w:r>
      <w:r w:rsidRPr="00180D6F">
        <w:rPr>
          <w:rStyle w:val="CharStyle80"/>
          <w:color w:val="000000"/>
          <w:sz w:val="19"/>
          <w:szCs w:val="19"/>
        </w:rPr>
        <w:t>находящимся и/или проходящим транзитом через жилое помещение</w:t>
      </w:r>
      <w:r w:rsidRPr="00180D6F">
        <w:rPr>
          <w:rStyle w:val="CharStyle79"/>
          <w:color w:val="000000"/>
          <w:sz w:val="19"/>
          <w:szCs w:val="19"/>
        </w:rPr>
        <w:t xml:space="preserve"> Собственника.</w:t>
      </w:r>
    </w:p>
    <w:p w:rsidR="00B77CBB" w:rsidRPr="00180D6F" w:rsidRDefault="00B77CBB" w:rsidP="00180D6F">
      <w:pPr>
        <w:pStyle w:val="Style74"/>
        <w:numPr>
          <w:ilvl w:val="1"/>
          <w:numId w:val="30"/>
        </w:numPr>
        <w:shd w:val="clear" w:color="auto" w:fill="auto"/>
        <w:tabs>
          <w:tab w:val="left" w:pos="966"/>
        </w:tabs>
        <w:spacing w:before="0" w:line="240" w:lineRule="auto"/>
        <w:ind w:left="20" w:right="169" w:firstLine="720"/>
        <w:jc w:val="both"/>
        <w:rPr>
          <w:sz w:val="19"/>
          <w:szCs w:val="19"/>
        </w:rPr>
      </w:pPr>
      <w:r w:rsidRPr="00180D6F">
        <w:rPr>
          <w:rStyle w:val="CharStyle75"/>
          <w:color w:val="000000"/>
          <w:sz w:val="19"/>
          <w:szCs w:val="19"/>
        </w:rPr>
        <w:t xml:space="preserve">В случае выхода из строя инженерных сетей, устройств и оборудования, входящих в зону ответственности </w:t>
      </w:r>
      <w:r w:rsidRPr="00180D6F">
        <w:rPr>
          <w:rStyle w:val="CharStyle76"/>
          <w:color w:val="000000"/>
          <w:sz w:val="19"/>
          <w:szCs w:val="19"/>
        </w:rPr>
        <w:t>Собственника</w:t>
      </w:r>
      <w:r w:rsidRPr="00180D6F">
        <w:rPr>
          <w:rStyle w:val="CharStyle75"/>
          <w:color w:val="000000"/>
          <w:sz w:val="19"/>
          <w:szCs w:val="19"/>
        </w:rPr>
        <w:t xml:space="preserve"> (в </w:t>
      </w:r>
      <w:proofErr w:type="spellStart"/>
      <w:r w:rsidRPr="00180D6F">
        <w:rPr>
          <w:rStyle w:val="CharStyle75"/>
          <w:color w:val="000000"/>
          <w:sz w:val="19"/>
          <w:szCs w:val="19"/>
        </w:rPr>
        <w:t>т.ч</w:t>
      </w:r>
      <w:proofErr w:type="spellEnd"/>
      <w:r w:rsidRPr="00180D6F">
        <w:rPr>
          <w:rStyle w:val="CharStyle75"/>
          <w:color w:val="000000"/>
          <w:sz w:val="19"/>
          <w:szCs w:val="19"/>
        </w:rPr>
        <w:t xml:space="preserve">. аварий), составляется при необходимости аварийный акт в течение </w:t>
      </w:r>
      <w:r w:rsidR="00180D6F" w:rsidRPr="00180D6F">
        <w:rPr>
          <w:rStyle w:val="CharStyle75"/>
          <w:color w:val="000000"/>
          <w:sz w:val="19"/>
          <w:szCs w:val="19"/>
        </w:rPr>
        <w:t>12-ти часов</w:t>
      </w:r>
      <w:r w:rsidR="00180D6F" w:rsidRPr="00180D6F">
        <w:rPr>
          <w:sz w:val="19"/>
          <w:szCs w:val="19"/>
        </w:rPr>
        <w:t xml:space="preserve"> </w:t>
      </w:r>
      <w:r w:rsidR="00180D6F" w:rsidRPr="003F67E4">
        <w:rPr>
          <w:sz w:val="19"/>
          <w:szCs w:val="19"/>
        </w:rPr>
        <w:t>с момента уведомления</w:t>
      </w:r>
      <w:r w:rsidR="00180D6F" w:rsidRPr="00180D6F">
        <w:rPr>
          <w:rStyle w:val="CharStyle75"/>
          <w:color w:val="000000"/>
          <w:sz w:val="19"/>
          <w:szCs w:val="19"/>
        </w:rPr>
        <w:t>.</w:t>
      </w:r>
      <w:r w:rsidRPr="00180D6F">
        <w:rPr>
          <w:rStyle w:val="CharStyle75"/>
          <w:color w:val="000000"/>
          <w:sz w:val="19"/>
          <w:szCs w:val="19"/>
        </w:rPr>
        <w:t xml:space="preserve"> Ремонт, </w:t>
      </w:r>
      <w:r w:rsidRPr="00180D6F">
        <w:rPr>
          <w:rStyle w:val="CharStyle80"/>
          <w:color w:val="000000"/>
          <w:sz w:val="19"/>
          <w:szCs w:val="19"/>
        </w:rPr>
        <w:t>аварийное обслуживание и устранение последствий аварий производится за счет средств</w:t>
      </w:r>
      <w:r w:rsidRPr="00180D6F">
        <w:rPr>
          <w:rStyle w:val="CharStyle79"/>
          <w:color w:val="000000"/>
          <w:sz w:val="19"/>
          <w:szCs w:val="19"/>
        </w:rPr>
        <w:t xml:space="preserve"> Собственника.</w:t>
      </w:r>
    </w:p>
    <w:p w:rsidR="00B77CBB" w:rsidRPr="00180D6F" w:rsidRDefault="00B77CBB" w:rsidP="00180D6F">
      <w:pPr>
        <w:pStyle w:val="Style74"/>
        <w:numPr>
          <w:ilvl w:val="1"/>
          <w:numId w:val="30"/>
        </w:numPr>
        <w:shd w:val="clear" w:color="auto" w:fill="auto"/>
        <w:tabs>
          <w:tab w:val="left" w:pos="966"/>
        </w:tabs>
        <w:spacing w:before="0" w:line="240" w:lineRule="auto"/>
        <w:ind w:left="20" w:right="169" w:firstLine="720"/>
        <w:jc w:val="both"/>
        <w:rPr>
          <w:sz w:val="19"/>
          <w:szCs w:val="19"/>
        </w:rPr>
      </w:pPr>
      <w:r w:rsidRPr="00180D6F">
        <w:rPr>
          <w:rStyle w:val="CharStyle75"/>
          <w:color w:val="000000"/>
          <w:sz w:val="19"/>
          <w:szCs w:val="19"/>
        </w:rPr>
        <w:t xml:space="preserve">В случае выхода из строя инженерных сетей, устройств и оборудования, входящих в зону ответственности </w:t>
      </w:r>
      <w:r w:rsidRPr="00180D6F">
        <w:rPr>
          <w:rStyle w:val="CharStyle76"/>
          <w:color w:val="000000"/>
          <w:sz w:val="19"/>
          <w:szCs w:val="19"/>
        </w:rPr>
        <w:t>Управляющей организации,</w:t>
      </w:r>
      <w:r w:rsidRPr="00180D6F">
        <w:rPr>
          <w:rStyle w:val="CharStyle75"/>
          <w:color w:val="000000"/>
          <w:sz w:val="19"/>
          <w:szCs w:val="19"/>
        </w:rPr>
        <w:t xml:space="preserve"> (в </w:t>
      </w:r>
      <w:proofErr w:type="spellStart"/>
      <w:r w:rsidRPr="00180D6F">
        <w:rPr>
          <w:rStyle w:val="CharStyle75"/>
          <w:color w:val="000000"/>
          <w:sz w:val="19"/>
          <w:szCs w:val="19"/>
        </w:rPr>
        <w:t>т.ч</w:t>
      </w:r>
      <w:proofErr w:type="spellEnd"/>
      <w:r w:rsidRPr="00180D6F">
        <w:rPr>
          <w:rStyle w:val="CharStyle75"/>
          <w:color w:val="000000"/>
          <w:sz w:val="19"/>
          <w:szCs w:val="19"/>
        </w:rPr>
        <w:t xml:space="preserve">. аварий), составляется при необходимости аварийный акт в течение </w:t>
      </w:r>
      <w:r w:rsidR="00180D6F" w:rsidRPr="00180D6F">
        <w:rPr>
          <w:rStyle w:val="CharStyle75"/>
          <w:color w:val="000000"/>
          <w:sz w:val="19"/>
          <w:szCs w:val="19"/>
        </w:rPr>
        <w:t>12-ти часов</w:t>
      </w:r>
      <w:r w:rsidR="00180D6F" w:rsidRPr="00180D6F">
        <w:rPr>
          <w:sz w:val="19"/>
          <w:szCs w:val="19"/>
        </w:rPr>
        <w:t xml:space="preserve"> </w:t>
      </w:r>
      <w:r w:rsidR="00180D6F" w:rsidRPr="003F67E4">
        <w:rPr>
          <w:sz w:val="19"/>
          <w:szCs w:val="19"/>
        </w:rPr>
        <w:t>с момента уведомления</w:t>
      </w:r>
      <w:r w:rsidRPr="00180D6F">
        <w:rPr>
          <w:rStyle w:val="CharStyle75"/>
          <w:color w:val="000000"/>
          <w:sz w:val="19"/>
          <w:szCs w:val="19"/>
        </w:rPr>
        <w:t>.</w:t>
      </w:r>
      <w:r w:rsidRPr="00180D6F">
        <w:rPr>
          <w:rStyle w:val="CharStyle75"/>
          <w:color w:val="000000"/>
          <w:sz w:val="19"/>
          <w:szCs w:val="19"/>
        </w:rPr>
        <w:t xml:space="preserve"> Ремонт, аварийное обслуживание и устранение последствий аварий производится за счет средств, оплаченных </w:t>
      </w:r>
      <w:r w:rsidRPr="00180D6F">
        <w:rPr>
          <w:rStyle w:val="CharStyle76"/>
          <w:color w:val="000000"/>
          <w:sz w:val="19"/>
          <w:szCs w:val="19"/>
        </w:rPr>
        <w:t>Собственником</w:t>
      </w:r>
      <w:r w:rsidRPr="00180D6F">
        <w:rPr>
          <w:rStyle w:val="CharStyle75"/>
          <w:color w:val="000000"/>
          <w:sz w:val="19"/>
          <w:szCs w:val="19"/>
        </w:rPr>
        <w:t xml:space="preserve"> по статье «Содержание и текущий ремонт жилого помещения».</w:t>
      </w:r>
    </w:p>
    <w:p w:rsidR="00B77CBB" w:rsidRPr="00180D6F" w:rsidRDefault="00B77CBB" w:rsidP="00180D6F">
      <w:pPr>
        <w:pStyle w:val="Style74"/>
        <w:numPr>
          <w:ilvl w:val="1"/>
          <w:numId w:val="30"/>
        </w:numPr>
        <w:shd w:val="clear" w:color="auto" w:fill="auto"/>
        <w:tabs>
          <w:tab w:val="left" w:pos="956"/>
        </w:tabs>
        <w:spacing w:before="0" w:line="240" w:lineRule="auto"/>
        <w:ind w:left="20" w:right="169" w:firstLine="720"/>
        <w:jc w:val="both"/>
        <w:rPr>
          <w:sz w:val="19"/>
          <w:szCs w:val="19"/>
        </w:rPr>
      </w:pPr>
      <w:r w:rsidRPr="00180D6F">
        <w:rPr>
          <w:rStyle w:val="CharStyle75"/>
          <w:color w:val="000000"/>
          <w:sz w:val="19"/>
          <w:szCs w:val="19"/>
        </w:rPr>
        <w:t>В случае ограничения</w:t>
      </w:r>
      <w:r w:rsidRPr="00180D6F">
        <w:rPr>
          <w:rStyle w:val="CharStyle79"/>
          <w:color w:val="000000"/>
          <w:sz w:val="19"/>
          <w:szCs w:val="19"/>
        </w:rPr>
        <w:t xml:space="preserve"> Собственником</w:t>
      </w:r>
      <w:r w:rsidRPr="00180D6F">
        <w:rPr>
          <w:rStyle w:val="CharStyle75"/>
          <w:color w:val="000000"/>
          <w:sz w:val="19"/>
          <w:szCs w:val="19"/>
        </w:rPr>
        <w:t xml:space="preserve"> доступа к общим внутридомовым инженерным сетям, устройствам и оборудованию, входящим в зону ответственности</w:t>
      </w:r>
      <w:r w:rsidRPr="00180D6F">
        <w:rPr>
          <w:rStyle w:val="CharStyle76"/>
          <w:color w:val="000000"/>
          <w:sz w:val="19"/>
          <w:szCs w:val="19"/>
        </w:rPr>
        <w:t xml:space="preserve"> Управляющей организации,</w:t>
      </w:r>
      <w:r w:rsidRPr="00180D6F">
        <w:rPr>
          <w:rStyle w:val="CharStyle75"/>
          <w:color w:val="000000"/>
          <w:sz w:val="19"/>
          <w:szCs w:val="19"/>
        </w:rPr>
        <w:t xml:space="preserve"> ремонт этих инженерных сетей, устройств и оборудования, а также аварийное обслуживание и устранение последствий аварий производится за счет средств </w:t>
      </w:r>
      <w:r w:rsidRPr="00180D6F">
        <w:rPr>
          <w:rStyle w:val="CharStyle79"/>
          <w:color w:val="000000"/>
          <w:sz w:val="19"/>
          <w:szCs w:val="19"/>
        </w:rPr>
        <w:t>Собственника.</w:t>
      </w:r>
    </w:p>
    <w:p w:rsidR="00B77CBB" w:rsidRPr="00180D6F" w:rsidRDefault="00B77CBB" w:rsidP="00180D6F">
      <w:pPr>
        <w:pStyle w:val="Style74"/>
        <w:numPr>
          <w:ilvl w:val="1"/>
          <w:numId w:val="30"/>
        </w:numPr>
        <w:shd w:val="clear" w:color="auto" w:fill="auto"/>
        <w:tabs>
          <w:tab w:val="left" w:pos="1105"/>
        </w:tabs>
        <w:spacing w:before="0" w:line="240" w:lineRule="auto"/>
        <w:ind w:left="20" w:right="169" w:firstLine="720"/>
        <w:jc w:val="both"/>
        <w:rPr>
          <w:rStyle w:val="CharStyle79"/>
          <w:b w:val="0"/>
          <w:bCs w:val="0"/>
          <w:color w:val="000000"/>
          <w:sz w:val="19"/>
          <w:szCs w:val="19"/>
          <w:shd w:val="clear" w:color="auto" w:fill="FFFFFF"/>
        </w:rPr>
      </w:pPr>
      <w:r w:rsidRPr="00180D6F">
        <w:rPr>
          <w:rStyle w:val="CharStyle75"/>
          <w:color w:val="000000"/>
          <w:sz w:val="19"/>
          <w:szCs w:val="19"/>
        </w:rPr>
        <w:t>При привлечении</w:t>
      </w:r>
      <w:r w:rsidRPr="00180D6F">
        <w:rPr>
          <w:rStyle w:val="CharStyle79"/>
          <w:color w:val="000000"/>
          <w:sz w:val="19"/>
          <w:szCs w:val="19"/>
        </w:rPr>
        <w:t xml:space="preserve"> Собственником</w:t>
      </w:r>
      <w:r w:rsidRPr="00180D6F">
        <w:rPr>
          <w:rStyle w:val="CharStyle75"/>
          <w:color w:val="000000"/>
          <w:sz w:val="19"/>
          <w:szCs w:val="19"/>
        </w:rPr>
        <w:t xml:space="preserve"> сторонних организаций к производству работ на инженерных сетях, </w:t>
      </w:r>
      <w:r w:rsidRPr="00180D6F">
        <w:rPr>
          <w:rStyle w:val="CharStyle80"/>
          <w:color w:val="000000"/>
          <w:sz w:val="19"/>
          <w:szCs w:val="19"/>
        </w:rPr>
        <w:t>устройствах и оборудовании входящих в зону ответственности</w:t>
      </w:r>
      <w:r w:rsidRPr="00180D6F">
        <w:rPr>
          <w:rStyle w:val="CharStyle79"/>
          <w:color w:val="000000"/>
          <w:sz w:val="19"/>
          <w:szCs w:val="19"/>
        </w:rPr>
        <w:t xml:space="preserve"> Собственника</w:t>
      </w:r>
      <w:r w:rsidRPr="00180D6F">
        <w:rPr>
          <w:rStyle w:val="CharStyle80"/>
          <w:color w:val="000000"/>
          <w:sz w:val="19"/>
          <w:szCs w:val="19"/>
        </w:rPr>
        <w:t xml:space="preserve"> и/или</w:t>
      </w:r>
      <w:r w:rsidRPr="00180D6F">
        <w:rPr>
          <w:rStyle w:val="CharStyle79"/>
          <w:color w:val="000000"/>
          <w:sz w:val="19"/>
          <w:szCs w:val="19"/>
        </w:rPr>
        <w:t xml:space="preserve"> Управляющей организации, </w:t>
      </w:r>
      <w:r w:rsidRPr="00180D6F">
        <w:rPr>
          <w:rStyle w:val="CharStyle75"/>
          <w:color w:val="000000"/>
          <w:sz w:val="19"/>
          <w:szCs w:val="19"/>
        </w:rPr>
        <w:t>ответственность за возможный ущерб, нанесенный в результате проведения работ имуществу</w:t>
      </w:r>
      <w:r w:rsidRPr="00180D6F">
        <w:rPr>
          <w:rStyle w:val="CharStyle76"/>
          <w:color w:val="000000"/>
          <w:sz w:val="19"/>
          <w:szCs w:val="19"/>
        </w:rPr>
        <w:t xml:space="preserve"> Собственника,</w:t>
      </w:r>
      <w:r w:rsidRPr="00180D6F">
        <w:rPr>
          <w:rStyle w:val="CharStyle75"/>
          <w:color w:val="000000"/>
          <w:sz w:val="19"/>
          <w:szCs w:val="19"/>
        </w:rPr>
        <w:t xml:space="preserve"> общему имуществу, имуществу других</w:t>
      </w:r>
      <w:r w:rsidRPr="00180D6F">
        <w:rPr>
          <w:rStyle w:val="CharStyle76"/>
          <w:color w:val="000000"/>
          <w:sz w:val="19"/>
          <w:szCs w:val="19"/>
        </w:rPr>
        <w:t xml:space="preserve"> Собственников,</w:t>
      </w:r>
      <w:r w:rsidRPr="00180D6F">
        <w:rPr>
          <w:rStyle w:val="CharStyle75"/>
          <w:color w:val="000000"/>
          <w:sz w:val="19"/>
          <w:szCs w:val="19"/>
        </w:rPr>
        <w:t xml:space="preserve"> имуществу</w:t>
      </w:r>
      <w:r w:rsidRPr="00180D6F">
        <w:rPr>
          <w:rStyle w:val="CharStyle76"/>
          <w:color w:val="000000"/>
          <w:sz w:val="19"/>
          <w:szCs w:val="19"/>
        </w:rPr>
        <w:t xml:space="preserve"> Управляющей организации</w:t>
      </w:r>
      <w:r w:rsidRPr="00180D6F">
        <w:rPr>
          <w:rStyle w:val="CharStyle75"/>
          <w:color w:val="000000"/>
          <w:sz w:val="19"/>
          <w:szCs w:val="19"/>
        </w:rPr>
        <w:t xml:space="preserve"> или третьих лиц, несет </w:t>
      </w:r>
      <w:r w:rsidRPr="00180D6F">
        <w:rPr>
          <w:rStyle w:val="CharStyle76"/>
          <w:color w:val="000000"/>
          <w:sz w:val="19"/>
          <w:szCs w:val="19"/>
        </w:rPr>
        <w:t>Собственник.</w:t>
      </w:r>
      <w:r w:rsidRPr="00180D6F">
        <w:rPr>
          <w:rStyle w:val="CharStyle75"/>
          <w:color w:val="000000"/>
          <w:sz w:val="19"/>
          <w:szCs w:val="19"/>
        </w:rPr>
        <w:t xml:space="preserve"> Ремонт, аварийное обслуживание и устранение последствий аварий производится за счет средств </w:t>
      </w:r>
      <w:r w:rsidRPr="00180D6F">
        <w:rPr>
          <w:rStyle w:val="CharStyle79"/>
          <w:color w:val="000000"/>
          <w:sz w:val="19"/>
          <w:szCs w:val="19"/>
        </w:rPr>
        <w:t xml:space="preserve">Собственника </w:t>
      </w:r>
      <w:r w:rsidRPr="00180D6F">
        <w:rPr>
          <w:rStyle w:val="CharStyle79"/>
          <w:color w:val="000000"/>
          <w:sz w:val="19"/>
          <w:szCs w:val="19"/>
          <w:lang w:eastAsia="en-US"/>
        </w:rPr>
        <w:t>**.</w:t>
      </w:r>
    </w:p>
    <w:p w:rsidR="00180D6F" w:rsidRPr="00180D6F" w:rsidRDefault="00180D6F" w:rsidP="00180D6F">
      <w:pPr>
        <w:pStyle w:val="Style74"/>
        <w:shd w:val="clear" w:color="auto" w:fill="auto"/>
        <w:tabs>
          <w:tab w:val="left" w:pos="1105"/>
        </w:tabs>
        <w:spacing w:before="0" w:line="240" w:lineRule="auto"/>
        <w:ind w:left="740" w:right="169" w:firstLine="0"/>
        <w:jc w:val="both"/>
        <w:rPr>
          <w:rStyle w:val="CharStyle79"/>
          <w:b w:val="0"/>
          <w:bCs w:val="0"/>
          <w:color w:val="000000"/>
          <w:sz w:val="19"/>
          <w:szCs w:val="19"/>
          <w:shd w:val="clear" w:color="auto" w:fill="FFFFFF"/>
        </w:rPr>
      </w:pPr>
    </w:p>
    <w:p w:rsidR="00B77CBB" w:rsidRDefault="00B77CBB" w:rsidP="00B77CBB">
      <w:pPr>
        <w:pStyle w:val="Style8"/>
        <w:shd w:val="clear" w:color="auto" w:fill="auto"/>
        <w:spacing w:before="0" w:after="74" w:line="240" w:lineRule="auto"/>
        <w:ind w:right="169" w:firstLine="0"/>
        <w:jc w:val="both"/>
        <w:rPr>
          <w:rStyle w:val="CharStyle9"/>
          <w:color w:val="000000"/>
          <w:sz w:val="19"/>
          <w:szCs w:val="19"/>
        </w:rPr>
      </w:pPr>
      <w:r w:rsidRPr="00180D6F">
        <w:rPr>
          <w:rStyle w:val="CharStyle9"/>
          <w:color w:val="000000"/>
          <w:sz w:val="19"/>
          <w:szCs w:val="19"/>
          <w:lang w:eastAsia="en-US"/>
        </w:rPr>
        <w:t xml:space="preserve">** </w:t>
      </w:r>
      <w:proofErr w:type="gramStart"/>
      <w:r w:rsidRPr="00180D6F">
        <w:rPr>
          <w:rStyle w:val="CharStyle9"/>
          <w:color w:val="000000"/>
          <w:sz w:val="19"/>
          <w:szCs w:val="19"/>
        </w:rPr>
        <w:t>В</w:t>
      </w:r>
      <w:proofErr w:type="gramEnd"/>
      <w:r w:rsidRPr="00180D6F">
        <w:rPr>
          <w:rStyle w:val="CharStyle9"/>
          <w:color w:val="000000"/>
          <w:sz w:val="19"/>
          <w:szCs w:val="19"/>
        </w:rPr>
        <w:t xml:space="preserve">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rsidR="00180D6F" w:rsidRPr="00180D6F" w:rsidRDefault="00180D6F" w:rsidP="00B77CBB">
      <w:pPr>
        <w:pStyle w:val="Style8"/>
        <w:shd w:val="clear" w:color="auto" w:fill="auto"/>
        <w:spacing w:before="0" w:after="74" w:line="240" w:lineRule="auto"/>
        <w:ind w:right="169" w:firstLine="0"/>
        <w:jc w:val="both"/>
        <w:rPr>
          <w:rStyle w:val="CharStyle71"/>
          <w:b w:val="0"/>
          <w:bCs w:val="0"/>
          <w:sz w:val="19"/>
          <w:szCs w:val="19"/>
        </w:rPr>
      </w:pPr>
      <w:bookmarkStart w:id="38" w:name="_GoBack"/>
      <w:bookmarkEnd w:id="38"/>
    </w:p>
    <w:p w:rsidR="00B77CBB" w:rsidRPr="00180D6F" w:rsidRDefault="00B77CBB" w:rsidP="00B77CBB">
      <w:pPr>
        <w:pStyle w:val="Style21"/>
        <w:keepNext/>
        <w:keepLines/>
        <w:shd w:val="clear" w:color="auto" w:fill="auto"/>
        <w:tabs>
          <w:tab w:val="left" w:pos="1290"/>
        </w:tabs>
        <w:spacing w:line="240" w:lineRule="auto"/>
        <w:jc w:val="center"/>
        <w:rPr>
          <w:rStyle w:val="CharStyle22"/>
          <w:b/>
          <w:color w:val="000000"/>
          <w:sz w:val="19"/>
          <w:szCs w:val="19"/>
        </w:rPr>
      </w:pPr>
      <w:r w:rsidRPr="00180D6F">
        <w:rPr>
          <w:rStyle w:val="CharStyle22"/>
          <w:b/>
          <w:color w:val="000000"/>
          <w:sz w:val="19"/>
          <w:szCs w:val="19"/>
        </w:rPr>
        <w:t>Граница ответственности Собственника и Управляющей организации</w:t>
      </w:r>
      <w:r w:rsidR="00180D6F" w:rsidRPr="00180D6F">
        <w:rPr>
          <w:rStyle w:val="CharStyle22"/>
          <w:b/>
          <w:color w:val="000000"/>
          <w:sz w:val="19"/>
          <w:szCs w:val="19"/>
        </w:rPr>
        <w:t>.</w:t>
      </w:r>
    </w:p>
    <w:p w:rsidR="00B77CBB" w:rsidRPr="00180D6F" w:rsidRDefault="00B77CBB" w:rsidP="00B77CBB">
      <w:pPr>
        <w:autoSpaceDE w:val="0"/>
        <w:autoSpaceDN w:val="0"/>
        <w:adjustRightInd w:val="0"/>
        <w:ind w:firstLine="540"/>
        <w:jc w:val="both"/>
        <w:outlineLvl w:val="1"/>
        <w:rPr>
          <w:sz w:val="19"/>
          <w:szCs w:val="19"/>
        </w:rPr>
      </w:pPr>
      <w:r w:rsidRPr="00180D6F">
        <w:rPr>
          <w:sz w:val="19"/>
          <w:szCs w:val="19"/>
        </w:rPr>
        <w:t>Управляющая организация исполняет предусмотренные условиями настоящего Договора обязательства по надлежащему содержанию Общего имущества, границы которого определяются в соответствии с нормами действующего законодательства.</w:t>
      </w:r>
    </w:p>
    <w:p w:rsidR="00B77CBB" w:rsidRPr="00180D6F" w:rsidRDefault="00B77CBB" w:rsidP="00B77CBB">
      <w:pPr>
        <w:ind w:firstLine="561"/>
        <w:jc w:val="both"/>
        <w:rPr>
          <w:sz w:val="19"/>
          <w:szCs w:val="19"/>
        </w:rPr>
      </w:pPr>
      <w:r w:rsidRPr="00180D6F">
        <w:rPr>
          <w:b/>
          <w:bCs/>
          <w:sz w:val="19"/>
          <w:szCs w:val="19"/>
        </w:rPr>
        <w:t xml:space="preserve">Внешние границы </w:t>
      </w:r>
      <w:r w:rsidRPr="00180D6F">
        <w:rPr>
          <w:sz w:val="19"/>
          <w:szCs w:val="19"/>
        </w:rPr>
        <w:t>Общего имущества определяются:</w:t>
      </w:r>
    </w:p>
    <w:p w:rsidR="00B77CBB" w:rsidRPr="00180D6F" w:rsidRDefault="00B77CBB" w:rsidP="00B77CBB">
      <w:pPr>
        <w:ind w:firstLine="561"/>
        <w:jc w:val="both"/>
        <w:rPr>
          <w:sz w:val="19"/>
          <w:szCs w:val="19"/>
        </w:rPr>
      </w:pPr>
      <w:r w:rsidRPr="00180D6F">
        <w:rPr>
          <w:sz w:val="19"/>
          <w:szCs w:val="19"/>
        </w:rPr>
        <w:t xml:space="preserve">по придомовой территории - по границам земельного участка </w:t>
      </w:r>
      <w:r w:rsidR="00180D6F" w:rsidRPr="00180D6F">
        <w:rPr>
          <w:sz w:val="19"/>
          <w:szCs w:val="19"/>
        </w:rPr>
        <w:t>63:09:0102151:4025</w:t>
      </w:r>
      <w:r w:rsidRPr="00180D6F">
        <w:rPr>
          <w:sz w:val="19"/>
          <w:szCs w:val="19"/>
        </w:rPr>
        <w:t>, входящего в состав Общего имущества;</w:t>
      </w:r>
    </w:p>
    <w:p w:rsidR="00B77CBB" w:rsidRPr="00180D6F" w:rsidRDefault="00B77CBB" w:rsidP="00B77CBB">
      <w:pPr>
        <w:ind w:firstLine="561"/>
        <w:jc w:val="both"/>
        <w:rPr>
          <w:sz w:val="19"/>
          <w:szCs w:val="19"/>
        </w:rPr>
      </w:pPr>
      <w:r w:rsidRPr="00180D6F">
        <w:rPr>
          <w:sz w:val="19"/>
          <w:szCs w:val="19"/>
        </w:rPr>
        <w:t>по сетям тепло-, водоснабжения, - внешняя граница стены МКД.</w:t>
      </w:r>
    </w:p>
    <w:p w:rsidR="00B77CBB" w:rsidRPr="00180D6F" w:rsidRDefault="00B77CBB" w:rsidP="00B77CBB">
      <w:pPr>
        <w:ind w:firstLine="561"/>
        <w:jc w:val="both"/>
        <w:rPr>
          <w:sz w:val="19"/>
          <w:szCs w:val="19"/>
        </w:rPr>
      </w:pPr>
      <w:r w:rsidRPr="00180D6F">
        <w:rPr>
          <w:sz w:val="19"/>
          <w:szCs w:val="19"/>
        </w:rPr>
        <w:t>по сетям водоотведения - первый колодец на наружных сетях.</w:t>
      </w:r>
    </w:p>
    <w:p w:rsidR="00B77CBB" w:rsidRPr="00180D6F" w:rsidRDefault="00B77CBB" w:rsidP="00B77CBB">
      <w:pPr>
        <w:ind w:firstLine="561"/>
        <w:jc w:val="both"/>
        <w:rPr>
          <w:sz w:val="19"/>
          <w:szCs w:val="19"/>
        </w:rPr>
      </w:pPr>
      <w:r w:rsidRPr="00180D6F">
        <w:rPr>
          <w:sz w:val="19"/>
          <w:szCs w:val="19"/>
        </w:rPr>
        <w:t xml:space="preserve">по сетям электроснабжения - контакты присоединения вводных кабельных линий от ТП к неподвижным контактам или рубильникам в </w:t>
      </w:r>
      <w:proofErr w:type="spellStart"/>
      <w:r w:rsidRPr="00180D6F">
        <w:rPr>
          <w:sz w:val="19"/>
          <w:szCs w:val="19"/>
        </w:rPr>
        <w:t>электрощитовой</w:t>
      </w:r>
      <w:proofErr w:type="spellEnd"/>
      <w:r w:rsidRPr="00180D6F">
        <w:rPr>
          <w:sz w:val="19"/>
          <w:szCs w:val="19"/>
        </w:rPr>
        <w:t>.</w:t>
      </w:r>
    </w:p>
    <w:p w:rsidR="00B77CBB" w:rsidRPr="00180D6F" w:rsidRDefault="00B77CBB" w:rsidP="00B77CBB">
      <w:pPr>
        <w:ind w:firstLine="561"/>
        <w:jc w:val="both"/>
        <w:rPr>
          <w:sz w:val="19"/>
          <w:szCs w:val="19"/>
        </w:rPr>
      </w:pPr>
      <w:r w:rsidRPr="00180D6F">
        <w:rPr>
          <w:b/>
          <w:bCs/>
          <w:sz w:val="19"/>
          <w:szCs w:val="19"/>
        </w:rPr>
        <w:t xml:space="preserve">Внутренние границы </w:t>
      </w:r>
      <w:r w:rsidRPr="00180D6F">
        <w:rPr>
          <w:sz w:val="19"/>
          <w:szCs w:val="19"/>
        </w:rPr>
        <w:t>Общего имущества определяются по границе помещений и сетей инженерно- технического обеспечения и оборудования, находящихся внутри помещений, принадлежащих собственникам:</w:t>
      </w:r>
    </w:p>
    <w:p w:rsidR="00B77CBB" w:rsidRPr="00180D6F" w:rsidRDefault="00B77CBB" w:rsidP="00B77CBB">
      <w:pPr>
        <w:ind w:firstLine="561"/>
        <w:jc w:val="both"/>
        <w:rPr>
          <w:sz w:val="19"/>
          <w:szCs w:val="19"/>
        </w:rPr>
      </w:pPr>
      <w:r w:rsidRPr="00180D6F">
        <w:rPr>
          <w:sz w:val="19"/>
          <w:szCs w:val="19"/>
        </w:rPr>
        <w:t>по внутридомовым инженерным системам холодного и горячего водоснабжения - в месте нахождения первого отключающего устройства, расположенного на ответвлениях от стояков;</w:t>
      </w:r>
    </w:p>
    <w:p w:rsidR="00B77CBB" w:rsidRPr="00180D6F" w:rsidRDefault="00B77CBB" w:rsidP="00B77CBB">
      <w:pPr>
        <w:ind w:firstLine="561"/>
        <w:jc w:val="both"/>
        <w:rPr>
          <w:sz w:val="19"/>
          <w:szCs w:val="19"/>
        </w:rPr>
      </w:pPr>
      <w:r w:rsidRPr="00180D6F">
        <w:rPr>
          <w:sz w:val="19"/>
          <w:szCs w:val="19"/>
        </w:rPr>
        <w:t>по внутридомовой системе отопления – в месте нахождения первого отключающего устройства, расположенного на ответвлении от этажного распределительного коллекторного узла;</w:t>
      </w:r>
    </w:p>
    <w:p w:rsidR="00B77CBB" w:rsidRPr="00180D6F" w:rsidRDefault="00B77CBB" w:rsidP="00B77CBB">
      <w:pPr>
        <w:ind w:firstLine="561"/>
        <w:jc w:val="both"/>
        <w:rPr>
          <w:sz w:val="19"/>
          <w:szCs w:val="19"/>
        </w:rPr>
      </w:pPr>
      <w:r w:rsidRPr="00180D6F">
        <w:rPr>
          <w:sz w:val="19"/>
          <w:szCs w:val="19"/>
        </w:rPr>
        <w:t>по внутридомовой инженерной системе водоотведения - в месте нахождения первых стыковых соединений на ответвлениях от стояков;</w:t>
      </w:r>
    </w:p>
    <w:p w:rsidR="00B77CBB" w:rsidRPr="00180D6F" w:rsidRDefault="00B77CBB" w:rsidP="00B77CBB">
      <w:pPr>
        <w:ind w:firstLine="561"/>
        <w:jc w:val="both"/>
        <w:rPr>
          <w:sz w:val="19"/>
          <w:szCs w:val="19"/>
        </w:rPr>
      </w:pPr>
      <w:r w:rsidRPr="00180D6F">
        <w:rPr>
          <w:sz w:val="19"/>
          <w:szCs w:val="19"/>
        </w:rPr>
        <w:t>по внутридомовой системе электроснабжения - до индивидуальных приборов учета электрической энергии, а в случае их отсутствия — до первых квартирных автоматических выключателей;</w:t>
      </w:r>
    </w:p>
    <w:p w:rsidR="00B77CBB" w:rsidRPr="00180D6F" w:rsidRDefault="00B77CBB" w:rsidP="00B77CBB">
      <w:pPr>
        <w:ind w:firstLine="561"/>
        <w:jc w:val="both"/>
        <w:rPr>
          <w:sz w:val="19"/>
          <w:szCs w:val="19"/>
        </w:rPr>
      </w:pPr>
      <w:bookmarkStart w:id="39" w:name="_Hlk27124744"/>
      <w:r w:rsidRPr="00180D6F">
        <w:rPr>
          <w:sz w:val="19"/>
          <w:szCs w:val="19"/>
        </w:rPr>
        <w:t xml:space="preserve">по общедомовой системе домофон – до абонентского отвода в </w:t>
      </w:r>
      <w:proofErr w:type="spellStart"/>
      <w:r w:rsidRPr="00180D6F">
        <w:rPr>
          <w:sz w:val="19"/>
          <w:szCs w:val="19"/>
        </w:rPr>
        <w:t>клеммной</w:t>
      </w:r>
      <w:proofErr w:type="spellEnd"/>
      <w:r w:rsidRPr="00180D6F">
        <w:rPr>
          <w:sz w:val="19"/>
          <w:szCs w:val="19"/>
        </w:rPr>
        <w:t xml:space="preserve"> колодке в соединительной коробке на этажном щите.</w:t>
      </w:r>
    </w:p>
    <w:bookmarkEnd w:id="39"/>
    <w:p w:rsidR="00B77CBB" w:rsidRPr="00180D6F" w:rsidRDefault="00B77CBB" w:rsidP="00B77CBB">
      <w:pPr>
        <w:pStyle w:val="Style74"/>
        <w:shd w:val="clear" w:color="auto" w:fill="auto"/>
        <w:spacing w:before="0" w:after="0" w:line="240" w:lineRule="auto"/>
        <w:ind w:left="20" w:right="169" w:firstLine="720"/>
        <w:jc w:val="both"/>
        <w:rPr>
          <w:sz w:val="19"/>
          <w:szCs w:val="19"/>
        </w:rPr>
      </w:pPr>
    </w:p>
    <w:p w:rsidR="00B77CBB" w:rsidRPr="00180D6F" w:rsidRDefault="00B77CBB" w:rsidP="00B77CBB">
      <w:pPr>
        <w:tabs>
          <w:tab w:val="left" w:pos="993"/>
        </w:tabs>
        <w:ind w:right="-1"/>
        <w:rPr>
          <w:b/>
          <w:sz w:val="19"/>
          <w:szCs w:val="19"/>
        </w:rPr>
      </w:pPr>
      <w:r w:rsidRPr="00180D6F">
        <w:rPr>
          <w:b/>
          <w:sz w:val="19"/>
          <w:szCs w:val="19"/>
        </w:rPr>
        <w:t>Директор ООО «</w:t>
      </w:r>
      <w:r w:rsidR="00180D6F" w:rsidRPr="00180D6F">
        <w:rPr>
          <w:b/>
          <w:sz w:val="19"/>
          <w:szCs w:val="19"/>
        </w:rPr>
        <w:t>С</w:t>
      </w:r>
      <w:r w:rsidRPr="00180D6F">
        <w:rPr>
          <w:b/>
          <w:sz w:val="19"/>
          <w:szCs w:val="19"/>
        </w:rPr>
        <w:t>К «Территория комфорта» ____________________________/ Киршен А.А./</w:t>
      </w:r>
    </w:p>
    <w:p w:rsidR="00B77CBB" w:rsidRDefault="00B77CBB" w:rsidP="00B77CBB">
      <w:pPr>
        <w:pStyle w:val="Style70"/>
        <w:shd w:val="clear" w:color="auto" w:fill="auto"/>
        <w:spacing w:after="19" w:line="180" w:lineRule="exact"/>
        <w:ind w:left="567"/>
        <w:jc w:val="center"/>
        <w:rPr>
          <w:b w:val="0"/>
          <w:bCs w:val="0"/>
          <w:sz w:val="19"/>
          <w:szCs w:val="19"/>
        </w:rPr>
      </w:pPr>
    </w:p>
    <w:p w:rsidR="00180D6F" w:rsidRPr="00180D6F" w:rsidRDefault="00180D6F" w:rsidP="00B77CBB">
      <w:pPr>
        <w:pStyle w:val="Style70"/>
        <w:shd w:val="clear" w:color="auto" w:fill="auto"/>
        <w:spacing w:after="19" w:line="180" w:lineRule="exact"/>
        <w:ind w:left="567"/>
        <w:jc w:val="center"/>
        <w:rPr>
          <w:b w:val="0"/>
          <w:bCs w:val="0"/>
          <w:sz w:val="19"/>
          <w:szCs w:val="19"/>
        </w:rPr>
      </w:pPr>
    </w:p>
    <w:p w:rsidR="00B77CBB" w:rsidRPr="00180D6F" w:rsidRDefault="00B77CBB" w:rsidP="00B77CBB">
      <w:pPr>
        <w:pStyle w:val="Style74"/>
        <w:shd w:val="clear" w:color="auto" w:fill="auto"/>
        <w:spacing w:before="0" w:after="0" w:line="180" w:lineRule="exact"/>
        <w:ind w:firstLine="0"/>
        <w:rPr>
          <w:rStyle w:val="CharStyle22"/>
          <w:bCs w:val="0"/>
          <w:color w:val="000000"/>
          <w:sz w:val="19"/>
          <w:szCs w:val="19"/>
        </w:rPr>
      </w:pPr>
      <w:bookmarkStart w:id="40" w:name="_Hlk29818937"/>
      <w:r w:rsidRPr="00180D6F">
        <w:rPr>
          <w:b/>
          <w:bCs/>
          <w:sz w:val="19"/>
          <w:szCs w:val="19"/>
        </w:rPr>
        <w:t>Собственник</w:t>
      </w:r>
      <w:r w:rsidR="00180D6F">
        <w:rPr>
          <w:b/>
          <w:bCs/>
          <w:sz w:val="19"/>
          <w:szCs w:val="19"/>
        </w:rPr>
        <w:t>/</w:t>
      </w:r>
      <w:r w:rsidRPr="00180D6F">
        <w:rPr>
          <w:b/>
          <w:bCs/>
          <w:sz w:val="19"/>
          <w:szCs w:val="19"/>
        </w:rPr>
        <w:t xml:space="preserve"> </w:t>
      </w:r>
      <w:r w:rsidRPr="00180D6F">
        <w:rPr>
          <w:bCs/>
          <w:sz w:val="19"/>
          <w:szCs w:val="19"/>
          <w:u w:val="single"/>
        </w:rPr>
        <w:t>___________________/</w:t>
      </w:r>
      <w:r w:rsidRPr="00180D6F">
        <w:rPr>
          <w:sz w:val="19"/>
          <w:szCs w:val="19"/>
        </w:rPr>
        <w:t xml:space="preserve"> </w:t>
      </w:r>
      <w:r w:rsidRPr="00180D6F">
        <w:rPr>
          <w:b/>
          <w:sz w:val="19"/>
          <w:szCs w:val="19"/>
        </w:rPr>
        <w:t>______________________________</w:t>
      </w:r>
      <w:r w:rsidRPr="00180D6F">
        <w:rPr>
          <w:bCs/>
          <w:sz w:val="19"/>
          <w:szCs w:val="19"/>
        </w:rPr>
        <w:t xml:space="preserve">            </w:t>
      </w:r>
      <w:proofErr w:type="gramStart"/>
      <w:r w:rsidRPr="00180D6F">
        <w:rPr>
          <w:bCs/>
          <w:sz w:val="19"/>
          <w:szCs w:val="19"/>
        </w:rPr>
        <w:t xml:space="preserve">   </w:t>
      </w:r>
      <w:r w:rsidRPr="00180D6F">
        <w:rPr>
          <w:rStyle w:val="CharStyle22"/>
          <w:color w:val="000000"/>
          <w:sz w:val="19"/>
          <w:szCs w:val="19"/>
        </w:rPr>
        <w:t>«</w:t>
      </w:r>
      <w:proofErr w:type="gramEnd"/>
      <w:r w:rsidRPr="00180D6F">
        <w:rPr>
          <w:rStyle w:val="CharStyle22"/>
          <w:color w:val="000000"/>
          <w:sz w:val="19"/>
          <w:szCs w:val="19"/>
          <w:u w:val="single"/>
        </w:rPr>
        <w:t>___</w:t>
      </w:r>
      <w:r w:rsidRPr="00180D6F">
        <w:rPr>
          <w:rStyle w:val="CharStyle22"/>
          <w:color w:val="000000"/>
          <w:sz w:val="19"/>
          <w:szCs w:val="19"/>
        </w:rPr>
        <w:t>» _</w:t>
      </w:r>
      <w:r w:rsidRPr="00180D6F">
        <w:rPr>
          <w:rStyle w:val="CharStyle22"/>
          <w:color w:val="000000"/>
          <w:sz w:val="19"/>
          <w:szCs w:val="19"/>
          <w:u w:val="single"/>
        </w:rPr>
        <w:t xml:space="preserve">___________  </w:t>
      </w:r>
      <w:r w:rsidRPr="00180D6F">
        <w:rPr>
          <w:rStyle w:val="CharStyle22"/>
          <w:color w:val="000000"/>
          <w:sz w:val="19"/>
          <w:szCs w:val="19"/>
        </w:rPr>
        <w:t>20</w:t>
      </w:r>
      <w:r w:rsidRPr="00180D6F">
        <w:rPr>
          <w:rStyle w:val="CharStyle22"/>
          <w:color w:val="000000"/>
          <w:sz w:val="19"/>
          <w:szCs w:val="19"/>
          <w:u w:val="single"/>
        </w:rPr>
        <w:t xml:space="preserve">  __</w:t>
      </w:r>
      <w:r w:rsidRPr="00180D6F">
        <w:rPr>
          <w:rStyle w:val="CharStyle22"/>
          <w:color w:val="000000"/>
          <w:sz w:val="19"/>
          <w:szCs w:val="19"/>
        </w:rPr>
        <w:t>г.</w:t>
      </w:r>
    </w:p>
    <w:p w:rsidR="00B77CBB" w:rsidRPr="00180D6F" w:rsidRDefault="00B77CBB" w:rsidP="00B77CBB">
      <w:pPr>
        <w:pStyle w:val="Style74"/>
        <w:shd w:val="clear" w:color="auto" w:fill="auto"/>
        <w:spacing w:before="0" w:after="254" w:line="180" w:lineRule="exact"/>
        <w:ind w:firstLine="0"/>
        <w:rPr>
          <w:rStyle w:val="CharStyle22"/>
          <w:bCs w:val="0"/>
          <w:color w:val="000000"/>
          <w:sz w:val="19"/>
          <w:szCs w:val="19"/>
        </w:rPr>
      </w:pPr>
    </w:p>
    <w:bookmarkEnd w:id="40"/>
    <w:p w:rsidR="00DA7A6E" w:rsidRPr="003F67E4" w:rsidRDefault="00DA7A6E" w:rsidP="00B77CBB">
      <w:pPr>
        <w:spacing w:after="19"/>
        <w:jc w:val="center"/>
        <w:rPr>
          <w:rStyle w:val="CharStyle5"/>
          <w:b/>
          <w:bCs/>
          <w:sz w:val="19"/>
          <w:szCs w:val="19"/>
          <w:lang w:eastAsia="en-US"/>
        </w:rPr>
      </w:pPr>
    </w:p>
    <w:sectPr w:rsidR="00DA7A6E" w:rsidRPr="003F67E4" w:rsidSect="0085327F">
      <w:footerReference w:type="default" r:id="rId22"/>
      <w:pgSz w:w="11909" w:h="16834" w:code="9"/>
      <w:pgMar w:top="142" w:right="569" w:bottom="142" w:left="567" w:header="0" w:footer="40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19C" w:rsidRDefault="0064619C">
      <w:r>
        <w:separator/>
      </w:r>
    </w:p>
  </w:endnote>
  <w:endnote w:type="continuationSeparator" w:id="0">
    <w:p w:rsidR="0064619C" w:rsidRDefault="00646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CBB" w:rsidRDefault="00B77CBB">
    <w:pPr>
      <w:jc w:val="center"/>
    </w:pPr>
  </w:p>
  <w:p w:rsidR="00B77CBB" w:rsidRDefault="00B77CBB"/>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CBB" w:rsidRDefault="00B77CBB"/>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CBB" w:rsidRDefault="00B77CB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19C" w:rsidRDefault="0064619C">
      <w:r>
        <w:separator/>
      </w:r>
    </w:p>
  </w:footnote>
  <w:footnote w:type="continuationSeparator" w:id="0">
    <w:p w:rsidR="0064619C" w:rsidRDefault="0064619C">
      <w:r>
        <w:continuationSeparator/>
      </w:r>
    </w:p>
  </w:footnote>
  <w:footnote w:id="1">
    <w:p w:rsidR="00B77CBB" w:rsidRDefault="00B77CBB" w:rsidP="0096024B">
      <w:pPr>
        <w:pStyle w:val="af5"/>
        <w:ind w:right="-284"/>
      </w:pPr>
      <w:r>
        <w:rPr>
          <w:rStyle w:val="af7"/>
        </w:rPr>
        <w:footnoteRef/>
      </w:r>
      <w:r>
        <w:t xml:space="preserve"> </w:t>
      </w:r>
      <w:r w:rsidRPr="00AE3BC0">
        <w:rPr>
          <w:rFonts w:eastAsia="SimSun"/>
          <w:sz w:val="16"/>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rsidR="00B77CBB" w:rsidRDefault="00B77CBB" w:rsidP="0096024B">
      <w:pPr>
        <w:pStyle w:val="af5"/>
        <w:ind w:right="-425"/>
      </w:pPr>
      <w:r>
        <w:rPr>
          <w:rStyle w:val="af7"/>
        </w:rPr>
        <w:footnoteRef/>
      </w:r>
      <w:r>
        <w:t xml:space="preserve"> </w:t>
      </w:r>
      <w:r w:rsidRPr="00AE3BC0">
        <w:rPr>
          <w:rFonts w:eastAsia="SimSun"/>
          <w:sz w:val="16"/>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rsidR="00B77CBB" w:rsidRDefault="00B77CBB" w:rsidP="0096024B">
      <w:pPr>
        <w:pStyle w:val="af5"/>
      </w:pPr>
      <w:r>
        <w:rPr>
          <w:rStyle w:val="af7"/>
        </w:rPr>
        <w:footnoteRef/>
      </w:r>
      <w:r>
        <w:t xml:space="preserve"> </w:t>
      </w:r>
      <w:r w:rsidRPr="00AE3BC0">
        <w:rPr>
          <w:rFonts w:eastAsia="SimSun"/>
          <w:sz w:val="16"/>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264767"/>
      <w:docPartObj>
        <w:docPartGallery w:val="Page Numbers (Top of Page)"/>
        <w:docPartUnique/>
      </w:docPartObj>
    </w:sdtPr>
    <w:sdtContent>
      <w:p w:rsidR="00B77CBB" w:rsidRDefault="00B77CBB">
        <w:pPr>
          <w:pStyle w:val="a5"/>
          <w:jc w:val="right"/>
        </w:pPr>
        <w:r w:rsidRPr="00C1716C">
          <w:rPr>
            <w:sz w:val="16"/>
            <w:szCs w:val="16"/>
          </w:rPr>
          <w:fldChar w:fldCharType="begin"/>
        </w:r>
        <w:r w:rsidRPr="00C1716C">
          <w:rPr>
            <w:sz w:val="16"/>
            <w:szCs w:val="16"/>
          </w:rPr>
          <w:instrText>PAGE   \* MERGEFORMAT</w:instrText>
        </w:r>
        <w:r w:rsidRPr="00C1716C">
          <w:rPr>
            <w:sz w:val="16"/>
            <w:szCs w:val="16"/>
          </w:rPr>
          <w:fldChar w:fldCharType="separate"/>
        </w:r>
        <w:r w:rsidR="00180D6F">
          <w:rPr>
            <w:noProof/>
            <w:sz w:val="16"/>
            <w:szCs w:val="16"/>
          </w:rPr>
          <w:t>35</w:t>
        </w:r>
        <w:r w:rsidRPr="00C1716C">
          <w:rPr>
            <w:sz w:val="16"/>
            <w:szCs w:val="16"/>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singleLevel"/>
    <w:tmpl w:val="0000000A"/>
    <w:name w:val="WW8Num10"/>
    <w:lvl w:ilvl="0">
      <w:start w:val="1"/>
      <w:numFmt w:val="bullet"/>
      <w:lvlText w:val=""/>
      <w:lvlJc w:val="left"/>
      <w:pPr>
        <w:tabs>
          <w:tab w:val="num" w:pos="0"/>
        </w:tabs>
        <w:ind w:left="284" w:hanging="284"/>
      </w:pPr>
      <w:rPr>
        <w:rFonts w:ascii="Symbol" w:hAnsi="Symbol" w:cs="Symbol" w:hint="default"/>
      </w:rPr>
    </w:lvl>
  </w:abstractNum>
  <w:abstractNum w:abstractNumId="1" w15:restartNumberingAfterBreak="0">
    <w:nsid w:val="0000000C"/>
    <w:multiLevelType w:val="multilevel"/>
    <w:tmpl w:val="0000000C"/>
    <w:name w:val="WW8Num13"/>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bidi="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0000011"/>
    <w:multiLevelType w:val="multilevel"/>
    <w:tmpl w:val="36F608CA"/>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 w15:restartNumberingAfterBreak="0">
    <w:nsid w:val="00000012"/>
    <w:multiLevelType w:val="multilevel"/>
    <w:tmpl w:val="00000012"/>
    <w:name w:val="WW8Num19"/>
    <w:lvl w:ilvl="0">
      <w:start w:val="5"/>
      <w:numFmt w:val="decimal"/>
      <w:lvlText w:val="%1"/>
      <w:lvlJc w:val="left"/>
      <w:pPr>
        <w:tabs>
          <w:tab w:val="num" w:pos="0"/>
        </w:tabs>
        <w:ind w:left="480" w:hanging="480"/>
      </w:pPr>
      <w:rPr>
        <w:rFonts w:hint="default"/>
      </w:rPr>
    </w:lvl>
    <w:lvl w:ilvl="1">
      <w:start w:val="3"/>
      <w:numFmt w:val="decimal"/>
      <w:lvlText w:val="%1.%2"/>
      <w:lvlJc w:val="left"/>
      <w:pPr>
        <w:tabs>
          <w:tab w:val="num" w:pos="0"/>
        </w:tabs>
        <w:ind w:left="480" w:hanging="48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 w15:restartNumberingAfterBreak="0">
    <w:nsid w:val="00000015"/>
    <w:multiLevelType w:val="multilevel"/>
    <w:tmpl w:val="0000001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5"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6" w15:restartNumberingAfterBreak="0">
    <w:nsid w:val="00000019"/>
    <w:multiLevelType w:val="multilevel"/>
    <w:tmpl w:val="FF1C84E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7" w15:restartNumberingAfterBreak="0">
    <w:nsid w:val="00000021"/>
    <w:multiLevelType w:val="multilevel"/>
    <w:tmpl w:val="C94AA4A2"/>
    <w:lvl w:ilvl="0">
      <w:start w:val="3"/>
      <w:numFmt w:val="decimal"/>
      <w:lvlText w:val="%1."/>
      <w:lvlJc w:val="left"/>
      <w:pPr>
        <w:ind w:left="0" w:firstLine="0"/>
      </w:pPr>
      <w:rPr>
        <w:rFonts w:ascii="Times New Roman" w:hAnsi="Times New Roman" w:cs="Times New Roman"/>
        <w:b w:val="0"/>
        <w:bCs/>
        <w:i w:val="0"/>
        <w:iCs w:val="0"/>
        <w:smallCaps w:val="0"/>
        <w:strike w:val="0"/>
        <w:dstrike w:val="0"/>
        <w:color w:val="000000"/>
        <w:spacing w:val="0"/>
        <w:w w:val="100"/>
        <w:position w:val="0"/>
        <w:sz w:val="22"/>
        <w:szCs w:val="22"/>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abstractNum>
  <w:abstractNum w:abstractNumId="8" w15:restartNumberingAfterBreak="0">
    <w:nsid w:val="00625AE3"/>
    <w:multiLevelType w:val="multilevel"/>
    <w:tmpl w:val="E49CCCA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26C2AB5"/>
    <w:multiLevelType w:val="hybridMultilevel"/>
    <w:tmpl w:val="E37CAB4A"/>
    <w:lvl w:ilvl="0" w:tplc="F33E557C">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05F656AC"/>
    <w:multiLevelType w:val="hybridMultilevel"/>
    <w:tmpl w:val="1062E00C"/>
    <w:lvl w:ilvl="0" w:tplc="B8AA0B3A">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6AD2289"/>
    <w:multiLevelType w:val="hybridMultilevel"/>
    <w:tmpl w:val="59385468"/>
    <w:lvl w:ilvl="0" w:tplc="980A42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F070D41"/>
    <w:multiLevelType w:val="multilevel"/>
    <w:tmpl w:val="2FFC38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4BC0168"/>
    <w:multiLevelType w:val="hybridMultilevel"/>
    <w:tmpl w:val="870AFD6C"/>
    <w:lvl w:ilvl="0" w:tplc="450AEE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25572D87"/>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15" w15:restartNumberingAfterBreak="0">
    <w:nsid w:val="322E3DCA"/>
    <w:multiLevelType w:val="hybridMultilevel"/>
    <w:tmpl w:val="2620F59C"/>
    <w:lvl w:ilvl="0" w:tplc="CAB06F52">
      <w:start w:val="6"/>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35A236CC"/>
    <w:multiLevelType w:val="multilevel"/>
    <w:tmpl w:val="BC3274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74223F9"/>
    <w:multiLevelType w:val="multilevel"/>
    <w:tmpl w:val="71402376"/>
    <w:lvl w:ilvl="0">
      <w:start w:val="6"/>
      <w:numFmt w:val="decimal"/>
      <w:lvlText w:val="%1."/>
      <w:lvlJc w:val="left"/>
      <w:pPr>
        <w:ind w:left="4897" w:hanging="360"/>
      </w:pPr>
      <w:rPr>
        <w:rFonts w:hint="default"/>
        <w:b w:val="0"/>
        <w:bCs w:val="0"/>
      </w:rPr>
    </w:lvl>
    <w:lvl w:ilvl="1">
      <w:start w:val="3"/>
      <w:numFmt w:val="decimal"/>
      <w:isLgl/>
      <w:lvlText w:val="%1.%2."/>
      <w:lvlJc w:val="left"/>
      <w:pPr>
        <w:ind w:left="972" w:hanging="405"/>
      </w:pPr>
      <w:rPr>
        <w:rFonts w:hint="default"/>
        <w:b w:val="0"/>
        <w:bCs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15:restartNumberingAfterBreak="0">
    <w:nsid w:val="38E02FDE"/>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9" w15:restartNumberingAfterBreak="0">
    <w:nsid w:val="409F5B9D"/>
    <w:multiLevelType w:val="hybridMultilevel"/>
    <w:tmpl w:val="DEB69B44"/>
    <w:lvl w:ilvl="0" w:tplc="87D46B4C">
      <w:start w:val="9"/>
      <w:numFmt w:val="decimal"/>
      <w:lvlText w:val="%1."/>
      <w:lvlJc w:val="left"/>
      <w:pPr>
        <w:ind w:left="4897" w:hanging="360"/>
      </w:pPr>
      <w:rPr>
        <w:rFonts w:hint="default"/>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20" w15:restartNumberingAfterBreak="0">
    <w:nsid w:val="449008C7"/>
    <w:multiLevelType w:val="hybridMultilevel"/>
    <w:tmpl w:val="FBC2E74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15:restartNumberingAfterBreak="0">
    <w:nsid w:val="4B623DA3"/>
    <w:multiLevelType w:val="hybridMultilevel"/>
    <w:tmpl w:val="E9F0435A"/>
    <w:lvl w:ilvl="0" w:tplc="25A6B7EA">
      <w:start w:val="1"/>
      <w:numFmt w:val="decimal"/>
      <w:lvlText w:val="%1."/>
      <w:lvlJc w:val="left"/>
      <w:pPr>
        <w:ind w:left="4330" w:hanging="360"/>
      </w:pPr>
      <w:rPr>
        <w:rFonts w:hint="default"/>
        <w:b/>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50A50DF1"/>
    <w:multiLevelType w:val="multilevel"/>
    <w:tmpl w:val="36F608CA"/>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3" w15:restartNumberingAfterBreak="0">
    <w:nsid w:val="5A7866A2"/>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24" w15:restartNumberingAfterBreak="0">
    <w:nsid w:val="68833AA2"/>
    <w:multiLevelType w:val="hybridMultilevel"/>
    <w:tmpl w:val="A498D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D906E97"/>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6" w15:restartNumberingAfterBreak="0">
    <w:nsid w:val="71435841"/>
    <w:multiLevelType w:val="hybridMultilevel"/>
    <w:tmpl w:val="4D52B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B29243F"/>
    <w:multiLevelType w:val="hybridMultilevel"/>
    <w:tmpl w:val="9126D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BC04828"/>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9" w15:restartNumberingAfterBreak="0">
    <w:nsid w:val="7C1C172C"/>
    <w:multiLevelType w:val="hybridMultilevel"/>
    <w:tmpl w:val="6D1AE560"/>
    <w:lvl w:ilvl="0" w:tplc="D924B2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6"/>
  </w:num>
  <w:num w:numId="5">
    <w:abstractNumId w:val="29"/>
  </w:num>
  <w:num w:numId="6">
    <w:abstractNumId w:val="23"/>
  </w:num>
  <w:num w:numId="7">
    <w:abstractNumId w:val="17"/>
  </w:num>
  <w:num w:numId="8">
    <w:abstractNumId w:val="21"/>
  </w:num>
  <w:num w:numId="9">
    <w:abstractNumId w:val="28"/>
  </w:num>
  <w:num w:numId="10">
    <w:abstractNumId w:val="11"/>
  </w:num>
  <w:num w:numId="11">
    <w:abstractNumId w:val="24"/>
  </w:num>
  <w:num w:numId="12">
    <w:abstractNumId w:val="0"/>
  </w:num>
  <w:num w:numId="13">
    <w:abstractNumId w:val="1"/>
  </w:num>
  <w:num w:numId="14">
    <w:abstractNumId w:val="3"/>
  </w:num>
  <w:num w:numId="15">
    <w:abstractNumId w:val="10"/>
  </w:num>
  <w:num w:numId="16">
    <w:abstractNumId w:val="12"/>
  </w:num>
  <w:num w:numId="17">
    <w:abstractNumId w:val="8"/>
  </w:num>
  <w:num w:numId="18">
    <w:abstractNumId w:val="15"/>
  </w:num>
  <w:num w:numId="19">
    <w:abstractNumId w:val="16"/>
  </w:num>
  <w:num w:numId="20">
    <w:abstractNumId w:val="25"/>
  </w:num>
  <w:num w:numId="21">
    <w:abstractNumId w:val="27"/>
  </w:num>
  <w:num w:numId="22">
    <w:abstractNumId w:val="13"/>
  </w:num>
  <w:num w:numId="23">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8"/>
  </w:num>
  <w:num w:numId="26">
    <w:abstractNumId w:val="14"/>
  </w:num>
  <w:num w:numId="27">
    <w:abstractNumId w:val="26"/>
  </w:num>
  <w:num w:numId="28">
    <w:abstractNumId w:val="20"/>
  </w:num>
  <w:num w:numId="29">
    <w:abstractNumId w:val="9"/>
  </w:num>
  <w:num w:numId="30">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bordersDoNotSurroundHeader/>
  <w:bordersDoNotSurroundFooter/>
  <w:proofState w:spelling="clean" w:grammar="clean"/>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93C"/>
    <w:rsid w:val="00001ADB"/>
    <w:rsid w:val="00001B00"/>
    <w:rsid w:val="00001D91"/>
    <w:rsid w:val="00003B44"/>
    <w:rsid w:val="00004D5A"/>
    <w:rsid w:val="0000648D"/>
    <w:rsid w:val="0000667F"/>
    <w:rsid w:val="00007117"/>
    <w:rsid w:val="000074E5"/>
    <w:rsid w:val="0001320F"/>
    <w:rsid w:val="000132B6"/>
    <w:rsid w:val="00013EE2"/>
    <w:rsid w:val="0001523A"/>
    <w:rsid w:val="00016AEC"/>
    <w:rsid w:val="00017042"/>
    <w:rsid w:val="00017EA3"/>
    <w:rsid w:val="00021079"/>
    <w:rsid w:val="00021715"/>
    <w:rsid w:val="000229ED"/>
    <w:rsid w:val="00024001"/>
    <w:rsid w:val="0002621D"/>
    <w:rsid w:val="0002638C"/>
    <w:rsid w:val="000264C3"/>
    <w:rsid w:val="00026982"/>
    <w:rsid w:val="000277E2"/>
    <w:rsid w:val="000279F3"/>
    <w:rsid w:val="00027C36"/>
    <w:rsid w:val="00031AEA"/>
    <w:rsid w:val="00032C52"/>
    <w:rsid w:val="00032EDB"/>
    <w:rsid w:val="0003434C"/>
    <w:rsid w:val="00041B0E"/>
    <w:rsid w:val="00041B44"/>
    <w:rsid w:val="00042404"/>
    <w:rsid w:val="00043B22"/>
    <w:rsid w:val="00043B5C"/>
    <w:rsid w:val="000450CD"/>
    <w:rsid w:val="00045647"/>
    <w:rsid w:val="00045F0F"/>
    <w:rsid w:val="00045F53"/>
    <w:rsid w:val="0004604D"/>
    <w:rsid w:val="00050790"/>
    <w:rsid w:val="000514EA"/>
    <w:rsid w:val="000519D9"/>
    <w:rsid w:val="00051EA9"/>
    <w:rsid w:val="0005275B"/>
    <w:rsid w:val="00052DC1"/>
    <w:rsid w:val="00053CB9"/>
    <w:rsid w:val="00054DFD"/>
    <w:rsid w:val="000557E6"/>
    <w:rsid w:val="0005664E"/>
    <w:rsid w:val="0005678E"/>
    <w:rsid w:val="00056B77"/>
    <w:rsid w:val="00061A98"/>
    <w:rsid w:val="00061AC3"/>
    <w:rsid w:val="0006571F"/>
    <w:rsid w:val="00066A3C"/>
    <w:rsid w:val="00071408"/>
    <w:rsid w:val="00072A9E"/>
    <w:rsid w:val="00075490"/>
    <w:rsid w:val="00077CB4"/>
    <w:rsid w:val="00077DC8"/>
    <w:rsid w:val="00080F5E"/>
    <w:rsid w:val="000813C1"/>
    <w:rsid w:val="00082109"/>
    <w:rsid w:val="000824EC"/>
    <w:rsid w:val="000846FB"/>
    <w:rsid w:val="00085E33"/>
    <w:rsid w:val="00086D4C"/>
    <w:rsid w:val="00087811"/>
    <w:rsid w:val="000901A7"/>
    <w:rsid w:val="00093F4A"/>
    <w:rsid w:val="0009523D"/>
    <w:rsid w:val="00095AAC"/>
    <w:rsid w:val="000963A5"/>
    <w:rsid w:val="00096B3C"/>
    <w:rsid w:val="00097E5A"/>
    <w:rsid w:val="000A05C6"/>
    <w:rsid w:val="000A09C0"/>
    <w:rsid w:val="000A0AF2"/>
    <w:rsid w:val="000A158C"/>
    <w:rsid w:val="000A33DA"/>
    <w:rsid w:val="000A45F7"/>
    <w:rsid w:val="000A4F18"/>
    <w:rsid w:val="000A6446"/>
    <w:rsid w:val="000A68F5"/>
    <w:rsid w:val="000B0207"/>
    <w:rsid w:val="000B0FFA"/>
    <w:rsid w:val="000B2A50"/>
    <w:rsid w:val="000B3139"/>
    <w:rsid w:val="000B4414"/>
    <w:rsid w:val="000B5ACE"/>
    <w:rsid w:val="000B6705"/>
    <w:rsid w:val="000C092A"/>
    <w:rsid w:val="000C1FB5"/>
    <w:rsid w:val="000C38F2"/>
    <w:rsid w:val="000C3F11"/>
    <w:rsid w:val="000C40C8"/>
    <w:rsid w:val="000C40FC"/>
    <w:rsid w:val="000C514F"/>
    <w:rsid w:val="000C5771"/>
    <w:rsid w:val="000C6221"/>
    <w:rsid w:val="000D0A1D"/>
    <w:rsid w:val="000D1AFF"/>
    <w:rsid w:val="000D1D67"/>
    <w:rsid w:val="000D1F75"/>
    <w:rsid w:val="000D30E1"/>
    <w:rsid w:val="000D328D"/>
    <w:rsid w:val="000D3468"/>
    <w:rsid w:val="000D3BED"/>
    <w:rsid w:val="000D3EF0"/>
    <w:rsid w:val="000D4611"/>
    <w:rsid w:val="000D4922"/>
    <w:rsid w:val="000D661B"/>
    <w:rsid w:val="000E05C6"/>
    <w:rsid w:val="000E0D6B"/>
    <w:rsid w:val="000E13E2"/>
    <w:rsid w:val="000E235D"/>
    <w:rsid w:val="000E42C5"/>
    <w:rsid w:val="000E45A6"/>
    <w:rsid w:val="000E52A8"/>
    <w:rsid w:val="000E55BB"/>
    <w:rsid w:val="000E5D35"/>
    <w:rsid w:val="000E6785"/>
    <w:rsid w:val="000E6DF6"/>
    <w:rsid w:val="000E7991"/>
    <w:rsid w:val="000F292B"/>
    <w:rsid w:val="000F29A1"/>
    <w:rsid w:val="000F43AC"/>
    <w:rsid w:val="000F582E"/>
    <w:rsid w:val="000F66C6"/>
    <w:rsid w:val="000F6CC5"/>
    <w:rsid w:val="000F6E12"/>
    <w:rsid w:val="000F7A02"/>
    <w:rsid w:val="000F7B4C"/>
    <w:rsid w:val="00100583"/>
    <w:rsid w:val="0010059B"/>
    <w:rsid w:val="0010215B"/>
    <w:rsid w:val="001025AB"/>
    <w:rsid w:val="0010351B"/>
    <w:rsid w:val="00103E71"/>
    <w:rsid w:val="001040DB"/>
    <w:rsid w:val="0010472B"/>
    <w:rsid w:val="00105266"/>
    <w:rsid w:val="001053A6"/>
    <w:rsid w:val="001054A2"/>
    <w:rsid w:val="00110094"/>
    <w:rsid w:val="00111301"/>
    <w:rsid w:val="00112AB6"/>
    <w:rsid w:val="00113A50"/>
    <w:rsid w:val="0012121C"/>
    <w:rsid w:val="00122654"/>
    <w:rsid w:val="00123E5B"/>
    <w:rsid w:val="00124BF4"/>
    <w:rsid w:val="00126C04"/>
    <w:rsid w:val="001275B4"/>
    <w:rsid w:val="00131949"/>
    <w:rsid w:val="00132641"/>
    <w:rsid w:val="001327AD"/>
    <w:rsid w:val="00133601"/>
    <w:rsid w:val="00140581"/>
    <w:rsid w:val="00141837"/>
    <w:rsid w:val="001419CB"/>
    <w:rsid w:val="00142AA8"/>
    <w:rsid w:val="001434D8"/>
    <w:rsid w:val="00144B52"/>
    <w:rsid w:val="00145F3E"/>
    <w:rsid w:val="00147ACE"/>
    <w:rsid w:val="00151AB3"/>
    <w:rsid w:val="00151DAB"/>
    <w:rsid w:val="001529C3"/>
    <w:rsid w:val="001544F7"/>
    <w:rsid w:val="00154E74"/>
    <w:rsid w:val="0015532A"/>
    <w:rsid w:val="001556F6"/>
    <w:rsid w:val="00155CD4"/>
    <w:rsid w:val="00157A86"/>
    <w:rsid w:val="00157B53"/>
    <w:rsid w:val="00162D38"/>
    <w:rsid w:val="00163C04"/>
    <w:rsid w:val="00164ACC"/>
    <w:rsid w:val="00165E6C"/>
    <w:rsid w:val="001710D8"/>
    <w:rsid w:val="00172826"/>
    <w:rsid w:val="00173653"/>
    <w:rsid w:val="00173801"/>
    <w:rsid w:val="001739A7"/>
    <w:rsid w:val="00173FE4"/>
    <w:rsid w:val="001745F7"/>
    <w:rsid w:val="00174772"/>
    <w:rsid w:val="00175A91"/>
    <w:rsid w:val="001763B2"/>
    <w:rsid w:val="00180C42"/>
    <w:rsid w:val="00180D6F"/>
    <w:rsid w:val="00180FE9"/>
    <w:rsid w:val="00183CBD"/>
    <w:rsid w:val="00183F4A"/>
    <w:rsid w:val="001843E1"/>
    <w:rsid w:val="001850AF"/>
    <w:rsid w:val="001860FA"/>
    <w:rsid w:val="00186992"/>
    <w:rsid w:val="00186D7A"/>
    <w:rsid w:val="00187796"/>
    <w:rsid w:val="00187C4E"/>
    <w:rsid w:val="00190112"/>
    <w:rsid w:val="00191F13"/>
    <w:rsid w:val="001922EF"/>
    <w:rsid w:val="00192898"/>
    <w:rsid w:val="00192E0E"/>
    <w:rsid w:val="00193BA6"/>
    <w:rsid w:val="001951CE"/>
    <w:rsid w:val="001960A4"/>
    <w:rsid w:val="0019639B"/>
    <w:rsid w:val="0019666A"/>
    <w:rsid w:val="00196BB3"/>
    <w:rsid w:val="00196EB0"/>
    <w:rsid w:val="00196F98"/>
    <w:rsid w:val="001A01A1"/>
    <w:rsid w:val="001A123D"/>
    <w:rsid w:val="001A33C9"/>
    <w:rsid w:val="001A36EC"/>
    <w:rsid w:val="001A6625"/>
    <w:rsid w:val="001B01E8"/>
    <w:rsid w:val="001B074E"/>
    <w:rsid w:val="001B0963"/>
    <w:rsid w:val="001B0C4B"/>
    <w:rsid w:val="001B10DD"/>
    <w:rsid w:val="001B240C"/>
    <w:rsid w:val="001B2955"/>
    <w:rsid w:val="001B2EC5"/>
    <w:rsid w:val="001B5600"/>
    <w:rsid w:val="001B71F0"/>
    <w:rsid w:val="001B7259"/>
    <w:rsid w:val="001C0CCB"/>
    <w:rsid w:val="001C31FE"/>
    <w:rsid w:val="001C56C9"/>
    <w:rsid w:val="001C601B"/>
    <w:rsid w:val="001C6783"/>
    <w:rsid w:val="001C7037"/>
    <w:rsid w:val="001C793C"/>
    <w:rsid w:val="001D005D"/>
    <w:rsid w:val="001D03AD"/>
    <w:rsid w:val="001D0E25"/>
    <w:rsid w:val="001D10B4"/>
    <w:rsid w:val="001D17E5"/>
    <w:rsid w:val="001D1EF7"/>
    <w:rsid w:val="001D2739"/>
    <w:rsid w:val="001D2F1A"/>
    <w:rsid w:val="001D3E81"/>
    <w:rsid w:val="001D4057"/>
    <w:rsid w:val="001D59BE"/>
    <w:rsid w:val="001D6493"/>
    <w:rsid w:val="001D7F56"/>
    <w:rsid w:val="001D7FBC"/>
    <w:rsid w:val="001E1F83"/>
    <w:rsid w:val="001E2709"/>
    <w:rsid w:val="001E2B04"/>
    <w:rsid w:val="001E3C31"/>
    <w:rsid w:val="001E41FC"/>
    <w:rsid w:val="001E4862"/>
    <w:rsid w:val="001E50CA"/>
    <w:rsid w:val="001E5C1A"/>
    <w:rsid w:val="001E61B0"/>
    <w:rsid w:val="001E71A7"/>
    <w:rsid w:val="001F34F5"/>
    <w:rsid w:val="001F4869"/>
    <w:rsid w:val="001F569D"/>
    <w:rsid w:val="001F7841"/>
    <w:rsid w:val="00202459"/>
    <w:rsid w:val="002052C3"/>
    <w:rsid w:val="0020795F"/>
    <w:rsid w:val="00210122"/>
    <w:rsid w:val="002112D9"/>
    <w:rsid w:val="00213C6D"/>
    <w:rsid w:val="0021489C"/>
    <w:rsid w:val="0021512F"/>
    <w:rsid w:val="002151DB"/>
    <w:rsid w:val="00216941"/>
    <w:rsid w:val="00220C16"/>
    <w:rsid w:val="00221786"/>
    <w:rsid w:val="002237FF"/>
    <w:rsid w:val="00223848"/>
    <w:rsid w:val="00224E00"/>
    <w:rsid w:val="00225C86"/>
    <w:rsid w:val="00227CAC"/>
    <w:rsid w:val="0023162E"/>
    <w:rsid w:val="002333A1"/>
    <w:rsid w:val="00234055"/>
    <w:rsid w:val="00234AF4"/>
    <w:rsid w:val="0023649E"/>
    <w:rsid w:val="00236D9A"/>
    <w:rsid w:val="00237EC5"/>
    <w:rsid w:val="0024030D"/>
    <w:rsid w:val="00244658"/>
    <w:rsid w:val="00246D1B"/>
    <w:rsid w:val="002470BB"/>
    <w:rsid w:val="00247CEE"/>
    <w:rsid w:val="00255B18"/>
    <w:rsid w:val="00256843"/>
    <w:rsid w:val="00260562"/>
    <w:rsid w:val="00263335"/>
    <w:rsid w:val="00264815"/>
    <w:rsid w:val="0027071C"/>
    <w:rsid w:val="00270A9B"/>
    <w:rsid w:val="00273A09"/>
    <w:rsid w:val="00275805"/>
    <w:rsid w:val="00275AC1"/>
    <w:rsid w:val="00275E27"/>
    <w:rsid w:val="00277A01"/>
    <w:rsid w:val="002830C0"/>
    <w:rsid w:val="00284322"/>
    <w:rsid w:val="002858BF"/>
    <w:rsid w:val="002860D5"/>
    <w:rsid w:val="0028672C"/>
    <w:rsid w:val="00287613"/>
    <w:rsid w:val="002907DC"/>
    <w:rsid w:val="00291266"/>
    <w:rsid w:val="0029234B"/>
    <w:rsid w:val="0029411B"/>
    <w:rsid w:val="00294D80"/>
    <w:rsid w:val="002950C6"/>
    <w:rsid w:val="00296825"/>
    <w:rsid w:val="00296A35"/>
    <w:rsid w:val="0029720D"/>
    <w:rsid w:val="00297940"/>
    <w:rsid w:val="0029794F"/>
    <w:rsid w:val="002A24FB"/>
    <w:rsid w:val="002A2923"/>
    <w:rsid w:val="002A3FB4"/>
    <w:rsid w:val="002A43BB"/>
    <w:rsid w:val="002A4D95"/>
    <w:rsid w:val="002A4FD6"/>
    <w:rsid w:val="002A539C"/>
    <w:rsid w:val="002A7DEF"/>
    <w:rsid w:val="002B032B"/>
    <w:rsid w:val="002B0F23"/>
    <w:rsid w:val="002B1AEB"/>
    <w:rsid w:val="002B261C"/>
    <w:rsid w:val="002B3A62"/>
    <w:rsid w:val="002B53DD"/>
    <w:rsid w:val="002B6983"/>
    <w:rsid w:val="002B7849"/>
    <w:rsid w:val="002C0992"/>
    <w:rsid w:val="002C3AD2"/>
    <w:rsid w:val="002C4B5B"/>
    <w:rsid w:val="002C549F"/>
    <w:rsid w:val="002C5A83"/>
    <w:rsid w:val="002C5F5E"/>
    <w:rsid w:val="002C68FE"/>
    <w:rsid w:val="002C6B75"/>
    <w:rsid w:val="002C7576"/>
    <w:rsid w:val="002C79A6"/>
    <w:rsid w:val="002D0E87"/>
    <w:rsid w:val="002D2014"/>
    <w:rsid w:val="002D264D"/>
    <w:rsid w:val="002D3A06"/>
    <w:rsid w:val="002D519A"/>
    <w:rsid w:val="002D797C"/>
    <w:rsid w:val="002D7D66"/>
    <w:rsid w:val="002E2E32"/>
    <w:rsid w:val="002E502C"/>
    <w:rsid w:val="002E582D"/>
    <w:rsid w:val="002E5B59"/>
    <w:rsid w:val="002E5BE8"/>
    <w:rsid w:val="002E66A6"/>
    <w:rsid w:val="002E78F6"/>
    <w:rsid w:val="002F0720"/>
    <w:rsid w:val="002F1D29"/>
    <w:rsid w:val="002F3486"/>
    <w:rsid w:val="002F3EDB"/>
    <w:rsid w:val="002F4585"/>
    <w:rsid w:val="002F7D19"/>
    <w:rsid w:val="00301298"/>
    <w:rsid w:val="00303891"/>
    <w:rsid w:val="00305283"/>
    <w:rsid w:val="003054B8"/>
    <w:rsid w:val="00305739"/>
    <w:rsid w:val="0030676F"/>
    <w:rsid w:val="00310956"/>
    <w:rsid w:val="0031169F"/>
    <w:rsid w:val="00311B50"/>
    <w:rsid w:val="0031201C"/>
    <w:rsid w:val="003120A8"/>
    <w:rsid w:val="00312D40"/>
    <w:rsid w:val="00313F70"/>
    <w:rsid w:val="00314AE1"/>
    <w:rsid w:val="00314D41"/>
    <w:rsid w:val="003158E2"/>
    <w:rsid w:val="00316B6A"/>
    <w:rsid w:val="00316BBA"/>
    <w:rsid w:val="00317CDA"/>
    <w:rsid w:val="003228BD"/>
    <w:rsid w:val="00322999"/>
    <w:rsid w:val="00323113"/>
    <w:rsid w:val="00323141"/>
    <w:rsid w:val="003239A9"/>
    <w:rsid w:val="00324683"/>
    <w:rsid w:val="00325C9D"/>
    <w:rsid w:val="00325CD2"/>
    <w:rsid w:val="00325F4D"/>
    <w:rsid w:val="00326863"/>
    <w:rsid w:val="003277F9"/>
    <w:rsid w:val="003279EF"/>
    <w:rsid w:val="00330288"/>
    <w:rsid w:val="0033250C"/>
    <w:rsid w:val="003351F7"/>
    <w:rsid w:val="00335BF1"/>
    <w:rsid w:val="00336398"/>
    <w:rsid w:val="00336EDD"/>
    <w:rsid w:val="00337077"/>
    <w:rsid w:val="00337864"/>
    <w:rsid w:val="00340744"/>
    <w:rsid w:val="00340B84"/>
    <w:rsid w:val="00340D8B"/>
    <w:rsid w:val="00341208"/>
    <w:rsid w:val="00341916"/>
    <w:rsid w:val="0034252A"/>
    <w:rsid w:val="0034405D"/>
    <w:rsid w:val="003442D4"/>
    <w:rsid w:val="00345773"/>
    <w:rsid w:val="003477C9"/>
    <w:rsid w:val="00347A3A"/>
    <w:rsid w:val="0035097E"/>
    <w:rsid w:val="00350A73"/>
    <w:rsid w:val="00350D0F"/>
    <w:rsid w:val="00350E6C"/>
    <w:rsid w:val="003517D1"/>
    <w:rsid w:val="003517E4"/>
    <w:rsid w:val="00353780"/>
    <w:rsid w:val="00354B84"/>
    <w:rsid w:val="00355073"/>
    <w:rsid w:val="003552F5"/>
    <w:rsid w:val="0036273C"/>
    <w:rsid w:val="003630D5"/>
    <w:rsid w:val="0036456D"/>
    <w:rsid w:val="00364788"/>
    <w:rsid w:val="003668E1"/>
    <w:rsid w:val="00367E2A"/>
    <w:rsid w:val="00370FFF"/>
    <w:rsid w:val="003726FB"/>
    <w:rsid w:val="00374330"/>
    <w:rsid w:val="003743B0"/>
    <w:rsid w:val="003744AC"/>
    <w:rsid w:val="00374C34"/>
    <w:rsid w:val="00375FD9"/>
    <w:rsid w:val="00377C34"/>
    <w:rsid w:val="00380656"/>
    <w:rsid w:val="00380A54"/>
    <w:rsid w:val="003816E2"/>
    <w:rsid w:val="00381D3A"/>
    <w:rsid w:val="00382087"/>
    <w:rsid w:val="00382811"/>
    <w:rsid w:val="0038281E"/>
    <w:rsid w:val="0038425B"/>
    <w:rsid w:val="003843B6"/>
    <w:rsid w:val="00384CAE"/>
    <w:rsid w:val="00385D02"/>
    <w:rsid w:val="0038783D"/>
    <w:rsid w:val="003878AE"/>
    <w:rsid w:val="00392EF3"/>
    <w:rsid w:val="003938EB"/>
    <w:rsid w:val="003941E8"/>
    <w:rsid w:val="003946D8"/>
    <w:rsid w:val="003959BD"/>
    <w:rsid w:val="0039751B"/>
    <w:rsid w:val="0039791B"/>
    <w:rsid w:val="003A0AC9"/>
    <w:rsid w:val="003A1C15"/>
    <w:rsid w:val="003A2571"/>
    <w:rsid w:val="003A46F9"/>
    <w:rsid w:val="003B0258"/>
    <w:rsid w:val="003B0B83"/>
    <w:rsid w:val="003B1181"/>
    <w:rsid w:val="003B1380"/>
    <w:rsid w:val="003B2770"/>
    <w:rsid w:val="003B2EE7"/>
    <w:rsid w:val="003B33F0"/>
    <w:rsid w:val="003B46FD"/>
    <w:rsid w:val="003B4D66"/>
    <w:rsid w:val="003B4FB8"/>
    <w:rsid w:val="003B64B9"/>
    <w:rsid w:val="003B6BEC"/>
    <w:rsid w:val="003B778C"/>
    <w:rsid w:val="003C02FF"/>
    <w:rsid w:val="003C2405"/>
    <w:rsid w:val="003C3C3A"/>
    <w:rsid w:val="003C3F3D"/>
    <w:rsid w:val="003C4054"/>
    <w:rsid w:val="003C4840"/>
    <w:rsid w:val="003C52EB"/>
    <w:rsid w:val="003D023A"/>
    <w:rsid w:val="003D08D0"/>
    <w:rsid w:val="003D1B78"/>
    <w:rsid w:val="003D5B3C"/>
    <w:rsid w:val="003D604A"/>
    <w:rsid w:val="003D60E0"/>
    <w:rsid w:val="003E0D95"/>
    <w:rsid w:val="003E1764"/>
    <w:rsid w:val="003E1BBE"/>
    <w:rsid w:val="003E286B"/>
    <w:rsid w:val="003E331B"/>
    <w:rsid w:val="003E34D2"/>
    <w:rsid w:val="003E3D63"/>
    <w:rsid w:val="003E5F07"/>
    <w:rsid w:val="003E7951"/>
    <w:rsid w:val="003F0579"/>
    <w:rsid w:val="003F1A6A"/>
    <w:rsid w:val="003F1E3E"/>
    <w:rsid w:val="003F1FD2"/>
    <w:rsid w:val="003F3E0E"/>
    <w:rsid w:val="003F5094"/>
    <w:rsid w:val="003F67E4"/>
    <w:rsid w:val="003F6D92"/>
    <w:rsid w:val="003F7D1B"/>
    <w:rsid w:val="00400616"/>
    <w:rsid w:val="00400688"/>
    <w:rsid w:val="0040192B"/>
    <w:rsid w:val="00402850"/>
    <w:rsid w:val="00402D1A"/>
    <w:rsid w:val="00403489"/>
    <w:rsid w:val="00404FF5"/>
    <w:rsid w:val="0040759A"/>
    <w:rsid w:val="004075C7"/>
    <w:rsid w:val="00407699"/>
    <w:rsid w:val="0041056F"/>
    <w:rsid w:val="0041060A"/>
    <w:rsid w:val="00411B7D"/>
    <w:rsid w:val="00411CDD"/>
    <w:rsid w:val="00414825"/>
    <w:rsid w:val="00414C05"/>
    <w:rsid w:val="00417AD4"/>
    <w:rsid w:val="00420ECB"/>
    <w:rsid w:val="00424167"/>
    <w:rsid w:val="00426011"/>
    <w:rsid w:val="00431159"/>
    <w:rsid w:val="00431C7F"/>
    <w:rsid w:val="004320CF"/>
    <w:rsid w:val="00433D5B"/>
    <w:rsid w:val="004360C6"/>
    <w:rsid w:val="00440166"/>
    <w:rsid w:val="00441552"/>
    <w:rsid w:val="0044220F"/>
    <w:rsid w:val="0044312F"/>
    <w:rsid w:val="00443D29"/>
    <w:rsid w:val="00445D82"/>
    <w:rsid w:val="004503CA"/>
    <w:rsid w:val="004515EB"/>
    <w:rsid w:val="00452CFD"/>
    <w:rsid w:val="004530DF"/>
    <w:rsid w:val="00453360"/>
    <w:rsid w:val="00453A01"/>
    <w:rsid w:val="00454560"/>
    <w:rsid w:val="004549DF"/>
    <w:rsid w:val="00457C4F"/>
    <w:rsid w:val="004622A1"/>
    <w:rsid w:val="00462EC0"/>
    <w:rsid w:val="00465A1E"/>
    <w:rsid w:val="00465FA4"/>
    <w:rsid w:val="0046713D"/>
    <w:rsid w:val="004675F4"/>
    <w:rsid w:val="00474CF9"/>
    <w:rsid w:val="00474EE5"/>
    <w:rsid w:val="00476471"/>
    <w:rsid w:val="004767F5"/>
    <w:rsid w:val="00481EB6"/>
    <w:rsid w:val="00483FC6"/>
    <w:rsid w:val="00485527"/>
    <w:rsid w:val="0048564C"/>
    <w:rsid w:val="00485A81"/>
    <w:rsid w:val="00485F27"/>
    <w:rsid w:val="00486272"/>
    <w:rsid w:val="00487310"/>
    <w:rsid w:val="00487BA1"/>
    <w:rsid w:val="00490149"/>
    <w:rsid w:val="00491318"/>
    <w:rsid w:val="00491414"/>
    <w:rsid w:val="004A139F"/>
    <w:rsid w:val="004A1D92"/>
    <w:rsid w:val="004A435F"/>
    <w:rsid w:val="004A44AC"/>
    <w:rsid w:val="004A469C"/>
    <w:rsid w:val="004A491C"/>
    <w:rsid w:val="004A5541"/>
    <w:rsid w:val="004A5C55"/>
    <w:rsid w:val="004B3303"/>
    <w:rsid w:val="004B33B8"/>
    <w:rsid w:val="004B376D"/>
    <w:rsid w:val="004B4B45"/>
    <w:rsid w:val="004B565C"/>
    <w:rsid w:val="004B5F12"/>
    <w:rsid w:val="004B62A5"/>
    <w:rsid w:val="004B6C9A"/>
    <w:rsid w:val="004C2309"/>
    <w:rsid w:val="004C23D4"/>
    <w:rsid w:val="004C4425"/>
    <w:rsid w:val="004C5E86"/>
    <w:rsid w:val="004C76C0"/>
    <w:rsid w:val="004D1216"/>
    <w:rsid w:val="004D1F07"/>
    <w:rsid w:val="004D3357"/>
    <w:rsid w:val="004D33AE"/>
    <w:rsid w:val="004D47F4"/>
    <w:rsid w:val="004D4A9E"/>
    <w:rsid w:val="004E0387"/>
    <w:rsid w:val="004E0AB2"/>
    <w:rsid w:val="004E2D7C"/>
    <w:rsid w:val="004E3A16"/>
    <w:rsid w:val="004E476E"/>
    <w:rsid w:val="004E763F"/>
    <w:rsid w:val="004F3C10"/>
    <w:rsid w:val="004F3CC7"/>
    <w:rsid w:val="004F5427"/>
    <w:rsid w:val="004F6B25"/>
    <w:rsid w:val="004F74D6"/>
    <w:rsid w:val="00500B04"/>
    <w:rsid w:val="0050328E"/>
    <w:rsid w:val="0050374B"/>
    <w:rsid w:val="0050377B"/>
    <w:rsid w:val="0050386A"/>
    <w:rsid w:val="00503DAE"/>
    <w:rsid w:val="0050506D"/>
    <w:rsid w:val="00505618"/>
    <w:rsid w:val="00506686"/>
    <w:rsid w:val="00510457"/>
    <w:rsid w:val="00512B3B"/>
    <w:rsid w:val="00513D51"/>
    <w:rsid w:val="00513EEA"/>
    <w:rsid w:val="00514666"/>
    <w:rsid w:val="005162FF"/>
    <w:rsid w:val="00516F02"/>
    <w:rsid w:val="005205BB"/>
    <w:rsid w:val="00520A3E"/>
    <w:rsid w:val="00521456"/>
    <w:rsid w:val="00522BAF"/>
    <w:rsid w:val="00524478"/>
    <w:rsid w:val="00524914"/>
    <w:rsid w:val="00525158"/>
    <w:rsid w:val="00525D99"/>
    <w:rsid w:val="005270DD"/>
    <w:rsid w:val="00530499"/>
    <w:rsid w:val="005308BE"/>
    <w:rsid w:val="00531E5B"/>
    <w:rsid w:val="0053316D"/>
    <w:rsid w:val="00534B70"/>
    <w:rsid w:val="00534FDF"/>
    <w:rsid w:val="005350BA"/>
    <w:rsid w:val="005360C2"/>
    <w:rsid w:val="00536101"/>
    <w:rsid w:val="005361CB"/>
    <w:rsid w:val="005362D8"/>
    <w:rsid w:val="005375DA"/>
    <w:rsid w:val="00540B76"/>
    <w:rsid w:val="00540EAA"/>
    <w:rsid w:val="0054166D"/>
    <w:rsid w:val="00541A33"/>
    <w:rsid w:val="0054456B"/>
    <w:rsid w:val="00544960"/>
    <w:rsid w:val="00545012"/>
    <w:rsid w:val="00547BF9"/>
    <w:rsid w:val="0055208D"/>
    <w:rsid w:val="005528BF"/>
    <w:rsid w:val="00553910"/>
    <w:rsid w:val="0055401F"/>
    <w:rsid w:val="00554653"/>
    <w:rsid w:val="005548B0"/>
    <w:rsid w:val="005558A1"/>
    <w:rsid w:val="00555E3F"/>
    <w:rsid w:val="00556ACA"/>
    <w:rsid w:val="0055795B"/>
    <w:rsid w:val="00557D7D"/>
    <w:rsid w:val="00560901"/>
    <w:rsid w:val="00561436"/>
    <w:rsid w:val="005614AD"/>
    <w:rsid w:val="00561645"/>
    <w:rsid w:val="00561C68"/>
    <w:rsid w:val="005623B0"/>
    <w:rsid w:val="005633D5"/>
    <w:rsid w:val="00564F2B"/>
    <w:rsid w:val="005651D6"/>
    <w:rsid w:val="0056540E"/>
    <w:rsid w:val="00565ADF"/>
    <w:rsid w:val="00567014"/>
    <w:rsid w:val="005677AA"/>
    <w:rsid w:val="00570C22"/>
    <w:rsid w:val="00570C8D"/>
    <w:rsid w:val="0057161F"/>
    <w:rsid w:val="005719C5"/>
    <w:rsid w:val="005721BB"/>
    <w:rsid w:val="00573244"/>
    <w:rsid w:val="005818C6"/>
    <w:rsid w:val="00581992"/>
    <w:rsid w:val="0058382F"/>
    <w:rsid w:val="00583B1B"/>
    <w:rsid w:val="00584A6F"/>
    <w:rsid w:val="005857BA"/>
    <w:rsid w:val="00586448"/>
    <w:rsid w:val="00590868"/>
    <w:rsid w:val="00593E50"/>
    <w:rsid w:val="0059447E"/>
    <w:rsid w:val="005946EC"/>
    <w:rsid w:val="0059578A"/>
    <w:rsid w:val="00595A70"/>
    <w:rsid w:val="00596266"/>
    <w:rsid w:val="00596E60"/>
    <w:rsid w:val="005977FD"/>
    <w:rsid w:val="005A0B2B"/>
    <w:rsid w:val="005A1D1E"/>
    <w:rsid w:val="005A2A3D"/>
    <w:rsid w:val="005A2CEA"/>
    <w:rsid w:val="005A2F93"/>
    <w:rsid w:val="005A30FD"/>
    <w:rsid w:val="005A3473"/>
    <w:rsid w:val="005A3E49"/>
    <w:rsid w:val="005A4121"/>
    <w:rsid w:val="005A4807"/>
    <w:rsid w:val="005A48F6"/>
    <w:rsid w:val="005A5B94"/>
    <w:rsid w:val="005A5CBE"/>
    <w:rsid w:val="005A7A2D"/>
    <w:rsid w:val="005B09C0"/>
    <w:rsid w:val="005B09D7"/>
    <w:rsid w:val="005B0F82"/>
    <w:rsid w:val="005B2E57"/>
    <w:rsid w:val="005B2FA4"/>
    <w:rsid w:val="005B3346"/>
    <w:rsid w:val="005B46E2"/>
    <w:rsid w:val="005B4DE9"/>
    <w:rsid w:val="005B5224"/>
    <w:rsid w:val="005B662F"/>
    <w:rsid w:val="005B730C"/>
    <w:rsid w:val="005B7FA7"/>
    <w:rsid w:val="005C11F1"/>
    <w:rsid w:val="005C2E92"/>
    <w:rsid w:val="005C3B43"/>
    <w:rsid w:val="005C681C"/>
    <w:rsid w:val="005C772A"/>
    <w:rsid w:val="005D50B1"/>
    <w:rsid w:val="005D6F9F"/>
    <w:rsid w:val="005D747C"/>
    <w:rsid w:val="005D7659"/>
    <w:rsid w:val="005D7771"/>
    <w:rsid w:val="005D79DB"/>
    <w:rsid w:val="005D7CDB"/>
    <w:rsid w:val="005E0BD7"/>
    <w:rsid w:val="005E1B1A"/>
    <w:rsid w:val="005E224F"/>
    <w:rsid w:val="005E2DC4"/>
    <w:rsid w:val="005E32D5"/>
    <w:rsid w:val="005E3F8D"/>
    <w:rsid w:val="005E4111"/>
    <w:rsid w:val="005F005D"/>
    <w:rsid w:val="005F16DF"/>
    <w:rsid w:val="005F3E07"/>
    <w:rsid w:val="005F4F1C"/>
    <w:rsid w:val="005F5C7D"/>
    <w:rsid w:val="005F7863"/>
    <w:rsid w:val="005F7944"/>
    <w:rsid w:val="00600F6C"/>
    <w:rsid w:val="006010EC"/>
    <w:rsid w:val="00601C79"/>
    <w:rsid w:val="00601E79"/>
    <w:rsid w:val="0060258F"/>
    <w:rsid w:val="0060290A"/>
    <w:rsid w:val="006056F1"/>
    <w:rsid w:val="00606C78"/>
    <w:rsid w:val="00607523"/>
    <w:rsid w:val="0061069B"/>
    <w:rsid w:val="0061221A"/>
    <w:rsid w:val="00612C67"/>
    <w:rsid w:val="00613BC9"/>
    <w:rsid w:val="00614055"/>
    <w:rsid w:val="0061609D"/>
    <w:rsid w:val="006167A9"/>
    <w:rsid w:val="0061771A"/>
    <w:rsid w:val="00620325"/>
    <w:rsid w:val="00620349"/>
    <w:rsid w:val="006205FF"/>
    <w:rsid w:val="00620C28"/>
    <w:rsid w:val="006216D1"/>
    <w:rsid w:val="006218CD"/>
    <w:rsid w:val="00622678"/>
    <w:rsid w:val="00622977"/>
    <w:rsid w:val="006231CB"/>
    <w:rsid w:val="00623508"/>
    <w:rsid w:val="00623D14"/>
    <w:rsid w:val="00625B04"/>
    <w:rsid w:val="00631291"/>
    <w:rsid w:val="00632A65"/>
    <w:rsid w:val="00633174"/>
    <w:rsid w:val="006339CA"/>
    <w:rsid w:val="00636455"/>
    <w:rsid w:val="006369FF"/>
    <w:rsid w:val="00641553"/>
    <w:rsid w:val="00642284"/>
    <w:rsid w:val="00642B40"/>
    <w:rsid w:val="00643608"/>
    <w:rsid w:val="00645547"/>
    <w:rsid w:val="00645871"/>
    <w:rsid w:val="0064619C"/>
    <w:rsid w:val="00647C42"/>
    <w:rsid w:val="00650572"/>
    <w:rsid w:val="00651785"/>
    <w:rsid w:val="006525D6"/>
    <w:rsid w:val="0065271B"/>
    <w:rsid w:val="006531FC"/>
    <w:rsid w:val="00653201"/>
    <w:rsid w:val="0065321F"/>
    <w:rsid w:val="006551C8"/>
    <w:rsid w:val="0065607A"/>
    <w:rsid w:val="00656BA4"/>
    <w:rsid w:val="00656EE0"/>
    <w:rsid w:val="00661610"/>
    <w:rsid w:val="006616A2"/>
    <w:rsid w:val="0066226A"/>
    <w:rsid w:val="0066236F"/>
    <w:rsid w:val="00664D01"/>
    <w:rsid w:val="0066692C"/>
    <w:rsid w:val="00667B6C"/>
    <w:rsid w:val="00667C4B"/>
    <w:rsid w:val="00667DE0"/>
    <w:rsid w:val="00670DE3"/>
    <w:rsid w:val="00670E4D"/>
    <w:rsid w:val="00671182"/>
    <w:rsid w:val="006711E3"/>
    <w:rsid w:val="006718C6"/>
    <w:rsid w:val="006722FF"/>
    <w:rsid w:val="00672B68"/>
    <w:rsid w:val="006735DF"/>
    <w:rsid w:val="006750E7"/>
    <w:rsid w:val="006754E7"/>
    <w:rsid w:val="006778AB"/>
    <w:rsid w:val="006847A8"/>
    <w:rsid w:val="00684D0B"/>
    <w:rsid w:val="00690E1E"/>
    <w:rsid w:val="006915B6"/>
    <w:rsid w:val="00691F60"/>
    <w:rsid w:val="00696167"/>
    <w:rsid w:val="00696359"/>
    <w:rsid w:val="0069752E"/>
    <w:rsid w:val="006A39AC"/>
    <w:rsid w:val="006A3FBA"/>
    <w:rsid w:val="006A473F"/>
    <w:rsid w:val="006A53A2"/>
    <w:rsid w:val="006A5E23"/>
    <w:rsid w:val="006A7F6E"/>
    <w:rsid w:val="006B0278"/>
    <w:rsid w:val="006B030A"/>
    <w:rsid w:val="006B26B1"/>
    <w:rsid w:val="006B2BAB"/>
    <w:rsid w:val="006B332D"/>
    <w:rsid w:val="006B39C1"/>
    <w:rsid w:val="006B42BD"/>
    <w:rsid w:val="006B6DA9"/>
    <w:rsid w:val="006B7E50"/>
    <w:rsid w:val="006C0ADC"/>
    <w:rsid w:val="006C144E"/>
    <w:rsid w:val="006C179D"/>
    <w:rsid w:val="006C29E9"/>
    <w:rsid w:val="006C3936"/>
    <w:rsid w:val="006C4098"/>
    <w:rsid w:val="006C4F3D"/>
    <w:rsid w:val="006C5414"/>
    <w:rsid w:val="006C7D71"/>
    <w:rsid w:val="006D00A1"/>
    <w:rsid w:val="006D4549"/>
    <w:rsid w:val="006D4C2A"/>
    <w:rsid w:val="006D51A7"/>
    <w:rsid w:val="006D6CE7"/>
    <w:rsid w:val="006E0670"/>
    <w:rsid w:val="006E28A9"/>
    <w:rsid w:val="006E295D"/>
    <w:rsid w:val="006E2CB7"/>
    <w:rsid w:val="006E3542"/>
    <w:rsid w:val="006E35F0"/>
    <w:rsid w:val="006E37B2"/>
    <w:rsid w:val="006E3B01"/>
    <w:rsid w:val="006E4005"/>
    <w:rsid w:val="006E4ED9"/>
    <w:rsid w:val="006E55E7"/>
    <w:rsid w:val="006E673B"/>
    <w:rsid w:val="006E6E58"/>
    <w:rsid w:val="006E76C7"/>
    <w:rsid w:val="006E76E1"/>
    <w:rsid w:val="006E7836"/>
    <w:rsid w:val="006F0F72"/>
    <w:rsid w:val="006F1D44"/>
    <w:rsid w:val="006F3D0A"/>
    <w:rsid w:val="006F589C"/>
    <w:rsid w:val="006F5DB9"/>
    <w:rsid w:val="006F6212"/>
    <w:rsid w:val="00703967"/>
    <w:rsid w:val="00705F26"/>
    <w:rsid w:val="0070685D"/>
    <w:rsid w:val="007075CF"/>
    <w:rsid w:val="0071043D"/>
    <w:rsid w:val="00711EF3"/>
    <w:rsid w:val="0071296D"/>
    <w:rsid w:val="007131FB"/>
    <w:rsid w:val="00713949"/>
    <w:rsid w:val="00715957"/>
    <w:rsid w:val="007200B0"/>
    <w:rsid w:val="00720749"/>
    <w:rsid w:val="00720F0B"/>
    <w:rsid w:val="00721BA8"/>
    <w:rsid w:val="0072204D"/>
    <w:rsid w:val="00723B0B"/>
    <w:rsid w:val="00724100"/>
    <w:rsid w:val="007266E5"/>
    <w:rsid w:val="00726BDE"/>
    <w:rsid w:val="00727440"/>
    <w:rsid w:val="007311CF"/>
    <w:rsid w:val="00731759"/>
    <w:rsid w:val="007319D0"/>
    <w:rsid w:val="00734432"/>
    <w:rsid w:val="00734820"/>
    <w:rsid w:val="007349FE"/>
    <w:rsid w:val="00734A48"/>
    <w:rsid w:val="00735081"/>
    <w:rsid w:val="007353B4"/>
    <w:rsid w:val="00735C33"/>
    <w:rsid w:val="0073764E"/>
    <w:rsid w:val="007379CF"/>
    <w:rsid w:val="007401D7"/>
    <w:rsid w:val="007401FE"/>
    <w:rsid w:val="00740959"/>
    <w:rsid w:val="00740C61"/>
    <w:rsid w:val="00740DEC"/>
    <w:rsid w:val="0074216D"/>
    <w:rsid w:val="00742669"/>
    <w:rsid w:val="00746206"/>
    <w:rsid w:val="00746DDA"/>
    <w:rsid w:val="0074707C"/>
    <w:rsid w:val="00747CE4"/>
    <w:rsid w:val="00747EFB"/>
    <w:rsid w:val="00751EB1"/>
    <w:rsid w:val="00753462"/>
    <w:rsid w:val="007535EC"/>
    <w:rsid w:val="00755DA5"/>
    <w:rsid w:val="00756361"/>
    <w:rsid w:val="00756749"/>
    <w:rsid w:val="00757F4A"/>
    <w:rsid w:val="007623A2"/>
    <w:rsid w:val="00762D9B"/>
    <w:rsid w:val="00762F79"/>
    <w:rsid w:val="00764AC1"/>
    <w:rsid w:val="0076613E"/>
    <w:rsid w:val="00766777"/>
    <w:rsid w:val="00771E7D"/>
    <w:rsid w:val="0077248A"/>
    <w:rsid w:val="0077267A"/>
    <w:rsid w:val="00772A69"/>
    <w:rsid w:val="00774D5E"/>
    <w:rsid w:val="00782406"/>
    <w:rsid w:val="00782975"/>
    <w:rsid w:val="0078314B"/>
    <w:rsid w:val="00784420"/>
    <w:rsid w:val="007850BC"/>
    <w:rsid w:val="00785FE1"/>
    <w:rsid w:val="007864FB"/>
    <w:rsid w:val="007879F4"/>
    <w:rsid w:val="00790185"/>
    <w:rsid w:val="00791387"/>
    <w:rsid w:val="0079244D"/>
    <w:rsid w:val="00792996"/>
    <w:rsid w:val="00795DC0"/>
    <w:rsid w:val="00797194"/>
    <w:rsid w:val="007A0654"/>
    <w:rsid w:val="007A0B3F"/>
    <w:rsid w:val="007A2A96"/>
    <w:rsid w:val="007A5FF8"/>
    <w:rsid w:val="007A63B9"/>
    <w:rsid w:val="007A7D55"/>
    <w:rsid w:val="007B0752"/>
    <w:rsid w:val="007B0A89"/>
    <w:rsid w:val="007B16FE"/>
    <w:rsid w:val="007B2439"/>
    <w:rsid w:val="007B5448"/>
    <w:rsid w:val="007B5B9F"/>
    <w:rsid w:val="007B686A"/>
    <w:rsid w:val="007B6A31"/>
    <w:rsid w:val="007B744F"/>
    <w:rsid w:val="007C1016"/>
    <w:rsid w:val="007C1C7B"/>
    <w:rsid w:val="007C2E71"/>
    <w:rsid w:val="007C3546"/>
    <w:rsid w:val="007C39DF"/>
    <w:rsid w:val="007C3CC5"/>
    <w:rsid w:val="007C4DAB"/>
    <w:rsid w:val="007C595F"/>
    <w:rsid w:val="007C6D80"/>
    <w:rsid w:val="007C6F7D"/>
    <w:rsid w:val="007D095B"/>
    <w:rsid w:val="007D1E56"/>
    <w:rsid w:val="007D1F45"/>
    <w:rsid w:val="007D1FD6"/>
    <w:rsid w:val="007D293E"/>
    <w:rsid w:val="007D2AB7"/>
    <w:rsid w:val="007D2DE3"/>
    <w:rsid w:val="007D55B9"/>
    <w:rsid w:val="007D5A84"/>
    <w:rsid w:val="007D6CF5"/>
    <w:rsid w:val="007D6D4B"/>
    <w:rsid w:val="007D705F"/>
    <w:rsid w:val="007E0E89"/>
    <w:rsid w:val="007E234D"/>
    <w:rsid w:val="007E30AA"/>
    <w:rsid w:val="007E380B"/>
    <w:rsid w:val="007E536D"/>
    <w:rsid w:val="007E53FB"/>
    <w:rsid w:val="007E6029"/>
    <w:rsid w:val="007E7DFA"/>
    <w:rsid w:val="007F0EC5"/>
    <w:rsid w:val="007F1B1B"/>
    <w:rsid w:val="007F24EE"/>
    <w:rsid w:val="007F473F"/>
    <w:rsid w:val="007F6CFF"/>
    <w:rsid w:val="00802681"/>
    <w:rsid w:val="008028AC"/>
    <w:rsid w:val="0080641F"/>
    <w:rsid w:val="0080662B"/>
    <w:rsid w:val="00806BAE"/>
    <w:rsid w:val="00807885"/>
    <w:rsid w:val="008078CA"/>
    <w:rsid w:val="00807F5E"/>
    <w:rsid w:val="008120E4"/>
    <w:rsid w:val="008122F2"/>
    <w:rsid w:val="00812A6F"/>
    <w:rsid w:val="00814393"/>
    <w:rsid w:val="00814920"/>
    <w:rsid w:val="00815EAA"/>
    <w:rsid w:val="00816593"/>
    <w:rsid w:val="0082001F"/>
    <w:rsid w:val="008218CD"/>
    <w:rsid w:val="008219F5"/>
    <w:rsid w:val="008226ED"/>
    <w:rsid w:val="00823C9F"/>
    <w:rsid w:val="00824015"/>
    <w:rsid w:val="00826DD3"/>
    <w:rsid w:val="008316AC"/>
    <w:rsid w:val="00831B3F"/>
    <w:rsid w:val="0083359F"/>
    <w:rsid w:val="00837814"/>
    <w:rsid w:val="00837ED4"/>
    <w:rsid w:val="0084138E"/>
    <w:rsid w:val="00841454"/>
    <w:rsid w:val="00841EFC"/>
    <w:rsid w:val="00842235"/>
    <w:rsid w:val="00844C67"/>
    <w:rsid w:val="00845A02"/>
    <w:rsid w:val="00850889"/>
    <w:rsid w:val="00852B4F"/>
    <w:rsid w:val="0085327F"/>
    <w:rsid w:val="00854734"/>
    <w:rsid w:val="00854BE1"/>
    <w:rsid w:val="00855242"/>
    <w:rsid w:val="00856171"/>
    <w:rsid w:val="00856864"/>
    <w:rsid w:val="00856C1B"/>
    <w:rsid w:val="00856CDE"/>
    <w:rsid w:val="0085721E"/>
    <w:rsid w:val="0085724B"/>
    <w:rsid w:val="00862F48"/>
    <w:rsid w:val="00863031"/>
    <w:rsid w:val="0086654A"/>
    <w:rsid w:val="008665B1"/>
    <w:rsid w:val="00866E22"/>
    <w:rsid w:val="0086723E"/>
    <w:rsid w:val="00867253"/>
    <w:rsid w:val="00870A35"/>
    <w:rsid w:val="00870F0E"/>
    <w:rsid w:val="00872B99"/>
    <w:rsid w:val="00872D8B"/>
    <w:rsid w:val="0087344F"/>
    <w:rsid w:val="008742EC"/>
    <w:rsid w:val="00875799"/>
    <w:rsid w:val="00876299"/>
    <w:rsid w:val="0087636E"/>
    <w:rsid w:val="0088166E"/>
    <w:rsid w:val="0088202B"/>
    <w:rsid w:val="008843C9"/>
    <w:rsid w:val="00886248"/>
    <w:rsid w:val="00887F65"/>
    <w:rsid w:val="00890213"/>
    <w:rsid w:val="00891826"/>
    <w:rsid w:val="00892971"/>
    <w:rsid w:val="00894F14"/>
    <w:rsid w:val="0089526D"/>
    <w:rsid w:val="008A08D7"/>
    <w:rsid w:val="008A0D0A"/>
    <w:rsid w:val="008A178B"/>
    <w:rsid w:val="008A5F49"/>
    <w:rsid w:val="008A6EAD"/>
    <w:rsid w:val="008B218C"/>
    <w:rsid w:val="008B3E3B"/>
    <w:rsid w:val="008B438E"/>
    <w:rsid w:val="008B4533"/>
    <w:rsid w:val="008B6F07"/>
    <w:rsid w:val="008C19E2"/>
    <w:rsid w:val="008C21B5"/>
    <w:rsid w:val="008C32B6"/>
    <w:rsid w:val="008C4E93"/>
    <w:rsid w:val="008C6CB3"/>
    <w:rsid w:val="008C76F8"/>
    <w:rsid w:val="008C778C"/>
    <w:rsid w:val="008D1899"/>
    <w:rsid w:val="008D1AFC"/>
    <w:rsid w:val="008D1C88"/>
    <w:rsid w:val="008D21A2"/>
    <w:rsid w:val="008D4D31"/>
    <w:rsid w:val="008D5439"/>
    <w:rsid w:val="008D5BD5"/>
    <w:rsid w:val="008E1C0E"/>
    <w:rsid w:val="008E1E65"/>
    <w:rsid w:val="008E4EB8"/>
    <w:rsid w:val="008E5F39"/>
    <w:rsid w:val="008E6C80"/>
    <w:rsid w:val="008F1011"/>
    <w:rsid w:val="008F3B7F"/>
    <w:rsid w:val="008F3E8A"/>
    <w:rsid w:val="008F5B6A"/>
    <w:rsid w:val="008F700F"/>
    <w:rsid w:val="0090013F"/>
    <w:rsid w:val="00901811"/>
    <w:rsid w:val="00901867"/>
    <w:rsid w:val="00901FF3"/>
    <w:rsid w:val="00902490"/>
    <w:rsid w:val="00902C35"/>
    <w:rsid w:val="00904067"/>
    <w:rsid w:val="00904F04"/>
    <w:rsid w:val="00906241"/>
    <w:rsid w:val="00907967"/>
    <w:rsid w:val="00910730"/>
    <w:rsid w:val="00913640"/>
    <w:rsid w:val="009143B1"/>
    <w:rsid w:val="0091479C"/>
    <w:rsid w:val="00915835"/>
    <w:rsid w:val="00915DC8"/>
    <w:rsid w:val="00917BF6"/>
    <w:rsid w:val="00920B8A"/>
    <w:rsid w:val="0092376C"/>
    <w:rsid w:val="00924197"/>
    <w:rsid w:val="00924737"/>
    <w:rsid w:val="00925312"/>
    <w:rsid w:val="00927517"/>
    <w:rsid w:val="00930E61"/>
    <w:rsid w:val="00933FCC"/>
    <w:rsid w:val="00934116"/>
    <w:rsid w:val="00934945"/>
    <w:rsid w:val="00934F3E"/>
    <w:rsid w:val="00935CDD"/>
    <w:rsid w:val="00935D69"/>
    <w:rsid w:val="00936B1F"/>
    <w:rsid w:val="0093737C"/>
    <w:rsid w:val="00937E3F"/>
    <w:rsid w:val="00940106"/>
    <w:rsid w:val="0094017D"/>
    <w:rsid w:val="00940DC7"/>
    <w:rsid w:val="00940FDA"/>
    <w:rsid w:val="00941DF7"/>
    <w:rsid w:val="00943AC1"/>
    <w:rsid w:val="00944575"/>
    <w:rsid w:val="00944D98"/>
    <w:rsid w:val="00945020"/>
    <w:rsid w:val="009451B4"/>
    <w:rsid w:val="00945F25"/>
    <w:rsid w:val="00946EE5"/>
    <w:rsid w:val="00951BFE"/>
    <w:rsid w:val="00954E7C"/>
    <w:rsid w:val="00956199"/>
    <w:rsid w:val="00957277"/>
    <w:rsid w:val="0096024B"/>
    <w:rsid w:val="00961A6F"/>
    <w:rsid w:val="0096225E"/>
    <w:rsid w:val="0096408A"/>
    <w:rsid w:val="00966DA4"/>
    <w:rsid w:val="009705FA"/>
    <w:rsid w:val="00972BF6"/>
    <w:rsid w:val="00975289"/>
    <w:rsid w:val="00976B00"/>
    <w:rsid w:val="00976C7C"/>
    <w:rsid w:val="00980E78"/>
    <w:rsid w:val="0098495B"/>
    <w:rsid w:val="00984C6B"/>
    <w:rsid w:val="00984F87"/>
    <w:rsid w:val="00985278"/>
    <w:rsid w:val="0098706E"/>
    <w:rsid w:val="00987126"/>
    <w:rsid w:val="0099177E"/>
    <w:rsid w:val="0099179B"/>
    <w:rsid w:val="0099242B"/>
    <w:rsid w:val="0099422E"/>
    <w:rsid w:val="00994F95"/>
    <w:rsid w:val="00995386"/>
    <w:rsid w:val="00995C97"/>
    <w:rsid w:val="009977CC"/>
    <w:rsid w:val="009A0D06"/>
    <w:rsid w:val="009A1974"/>
    <w:rsid w:val="009A2DC0"/>
    <w:rsid w:val="009A36C8"/>
    <w:rsid w:val="009A705A"/>
    <w:rsid w:val="009B39B3"/>
    <w:rsid w:val="009B4E71"/>
    <w:rsid w:val="009B6D52"/>
    <w:rsid w:val="009B6ECE"/>
    <w:rsid w:val="009C0C3E"/>
    <w:rsid w:val="009C1397"/>
    <w:rsid w:val="009C1656"/>
    <w:rsid w:val="009C1E02"/>
    <w:rsid w:val="009C3AE2"/>
    <w:rsid w:val="009C3C4B"/>
    <w:rsid w:val="009C4AB9"/>
    <w:rsid w:val="009C51F7"/>
    <w:rsid w:val="009D0876"/>
    <w:rsid w:val="009D1618"/>
    <w:rsid w:val="009D6889"/>
    <w:rsid w:val="009E0830"/>
    <w:rsid w:val="009E0B52"/>
    <w:rsid w:val="009E29AC"/>
    <w:rsid w:val="009E3976"/>
    <w:rsid w:val="009E56BD"/>
    <w:rsid w:val="009E5A8B"/>
    <w:rsid w:val="009E640C"/>
    <w:rsid w:val="009F1036"/>
    <w:rsid w:val="009F2D1D"/>
    <w:rsid w:val="009F38C5"/>
    <w:rsid w:val="009F4835"/>
    <w:rsid w:val="009F4FE3"/>
    <w:rsid w:val="009F7A5C"/>
    <w:rsid w:val="009F7C4F"/>
    <w:rsid w:val="00A00315"/>
    <w:rsid w:val="00A00807"/>
    <w:rsid w:val="00A0295D"/>
    <w:rsid w:val="00A0299B"/>
    <w:rsid w:val="00A03650"/>
    <w:rsid w:val="00A04F72"/>
    <w:rsid w:val="00A0577D"/>
    <w:rsid w:val="00A06472"/>
    <w:rsid w:val="00A06806"/>
    <w:rsid w:val="00A11801"/>
    <w:rsid w:val="00A1568D"/>
    <w:rsid w:val="00A16702"/>
    <w:rsid w:val="00A176E5"/>
    <w:rsid w:val="00A21980"/>
    <w:rsid w:val="00A22371"/>
    <w:rsid w:val="00A22CE7"/>
    <w:rsid w:val="00A2565B"/>
    <w:rsid w:val="00A2585F"/>
    <w:rsid w:val="00A270F8"/>
    <w:rsid w:val="00A30BD8"/>
    <w:rsid w:val="00A30D44"/>
    <w:rsid w:val="00A32164"/>
    <w:rsid w:val="00A348A2"/>
    <w:rsid w:val="00A3587A"/>
    <w:rsid w:val="00A375BE"/>
    <w:rsid w:val="00A37DA6"/>
    <w:rsid w:val="00A42A69"/>
    <w:rsid w:val="00A45152"/>
    <w:rsid w:val="00A4564E"/>
    <w:rsid w:val="00A45BD4"/>
    <w:rsid w:val="00A46B9E"/>
    <w:rsid w:val="00A46EE6"/>
    <w:rsid w:val="00A4700E"/>
    <w:rsid w:val="00A508B3"/>
    <w:rsid w:val="00A512C9"/>
    <w:rsid w:val="00A522D3"/>
    <w:rsid w:val="00A524A4"/>
    <w:rsid w:val="00A5251A"/>
    <w:rsid w:val="00A52794"/>
    <w:rsid w:val="00A54E2A"/>
    <w:rsid w:val="00A565AD"/>
    <w:rsid w:val="00A602DC"/>
    <w:rsid w:val="00A6066D"/>
    <w:rsid w:val="00A650F5"/>
    <w:rsid w:val="00A650FF"/>
    <w:rsid w:val="00A65450"/>
    <w:rsid w:val="00A671DB"/>
    <w:rsid w:val="00A6776E"/>
    <w:rsid w:val="00A679DB"/>
    <w:rsid w:val="00A70530"/>
    <w:rsid w:val="00A71296"/>
    <w:rsid w:val="00A72568"/>
    <w:rsid w:val="00A728E4"/>
    <w:rsid w:val="00A74022"/>
    <w:rsid w:val="00A74C9A"/>
    <w:rsid w:val="00A75BFF"/>
    <w:rsid w:val="00A77777"/>
    <w:rsid w:val="00A77F57"/>
    <w:rsid w:val="00A8183D"/>
    <w:rsid w:val="00A83F85"/>
    <w:rsid w:val="00A84065"/>
    <w:rsid w:val="00A84941"/>
    <w:rsid w:val="00A84BFD"/>
    <w:rsid w:val="00A87BCA"/>
    <w:rsid w:val="00A87D7F"/>
    <w:rsid w:val="00A9097A"/>
    <w:rsid w:val="00A910B9"/>
    <w:rsid w:val="00A9189B"/>
    <w:rsid w:val="00A91BC2"/>
    <w:rsid w:val="00A94AA6"/>
    <w:rsid w:val="00AA1BF9"/>
    <w:rsid w:val="00AA408A"/>
    <w:rsid w:val="00AA4106"/>
    <w:rsid w:val="00AA5BAF"/>
    <w:rsid w:val="00AA5E51"/>
    <w:rsid w:val="00AA6282"/>
    <w:rsid w:val="00AA7CBB"/>
    <w:rsid w:val="00AB174C"/>
    <w:rsid w:val="00AB32C9"/>
    <w:rsid w:val="00AB3777"/>
    <w:rsid w:val="00AB4BC5"/>
    <w:rsid w:val="00AB656F"/>
    <w:rsid w:val="00AB66BF"/>
    <w:rsid w:val="00AB73C7"/>
    <w:rsid w:val="00AB73D7"/>
    <w:rsid w:val="00AC082E"/>
    <w:rsid w:val="00AC2201"/>
    <w:rsid w:val="00AC30E9"/>
    <w:rsid w:val="00AC406C"/>
    <w:rsid w:val="00AC4865"/>
    <w:rsid w:val="00AC57B1"/>
    <w:rsid w:val="00AC6311"/>
    <w:rsid w:val="00AC6880"/>
    <w:rsid w:val="00AC7BD2"/>
    <w:rsid w:val="00AD41E5"/>
    <w:rsid w:val="00AD4E00"/>
    <w:rsid w:val="00AD4FE5"/>
    <w:rsid w:val="00AD62A2"/>
    <w:rsid w:val="00AD6932"/>
    <w:rsid w:val="00AD6FB3"/>
    <w:rsid w:val="00AE1BFB"/>
    <w:rsid w:val="00AE2C6C"/>
    <w:rsid w:val="00AE3108"/>
    <w:rsid w:val="00AE3644"/>
    <w:rsid w:val="00AE3BC0"/>
    <w:rsid w:val="00AE6208"/>
    <w:rsid w:val="00AE6BC0"/>
    <w:rsid w:val="00AE6D90"/>
    <w:rsid w:val="00AF0BB7"/>
    <w:rsid w:val="00AF1647"/>
    <w:rsid w:val="00AF166A"/>
    <w:rsid w:val="00AF186B"/>
    <w:rsid w:val="00AF3B13"/>
    <w:rsid w:val="00AF5216"/>
    <w:rsid w:val="00AF5363"/>
    <w:rsid w:val="00AF53B4"/>
    <w:rsid w:val="00AF62BF"/>
    <w:rsid w:val="00AF6B44"/>
    <w:rsid w:val="00AF6CC6"/>
    <w:rsid w:val="00AF7DB1"/>
    <w:rsid w:val="00B00175"/>
    <w:rsid w:val="00B0545B"/>
    <w:rsid w:val="00B05B00"/>
    <w:rsid w:val="00B109F1"/>
    <w:rsid w:val="00B10FE5"/>
    <w:rsid w:val="00B116E4"/>
    <w:rsid w:val="00B1482D"/>
    <w:rsid w:val="00B14BE5"/>
    <w:rsid w:val="00B15993"/>
    <w:rsid w:val="00B15EB2"/>
    <w:rsid w:val="00B166D1"/>
    <w:rsid w:val="00B17A4E"/>
    <w:rsid w:val="00B21560"/>
    <w:rsid w:val="00B22148"/>
    <w:rsid w:val="00B25B72"/>
    <w:rsid w:val="00B25F6A"/>
    <w:rsid w:val="00B273CC"/>
    <w:rsid w:val="00B274CB"/>
    <w:rsid w:val="00B30B6E"/>
    <w:rsid w:val="00B31A1D"/>
    <w:rsid w:val="00B3225A"/>
    <w:rsid w:val="00B3267A"/>
    <w:rsid w:val="00B33AED"/>
    <w:rsid w:val="00B347C3"/>
    <w:rsid w:val="00B348F3"/>
    <w:rsid w:val="00B36CC0"/>
    <w:rsid w:val="00B4011C"/>
    <w:rsid w:val="00B404CF"/>
    <w:rsid w:val="00B41ECF"/>
    <w:rsid w:val="00B42407"/>
    <w:rsid w:val="00B42722"/>
    <w:rsid w:val="00B45648"/>
    <w:rsid w:val="00B51623"/>
    <w:rsid w:val="00B516BC"/>
    <w:rsid w:val="00B518A9"/>
    <w:rsid w:val="00B518BE"/>
    <w:rsid w:val="00B53A55"/>
    <w:rsid w:val="00B53AB6"/>
    <w:rsid w:val="00B53CC7"/>
    <w:rsid w:val="00B546AD"/>
    <w:rsid w:val="00B54935"/>
    <w:rsid w:val="00B55286"/>
    <w:rsid w:val="00B558BE"/>
    <w:rsid w:val="00B55BA3"/>
    <w:rsid w:val="00B55C17"/>
    <w:rsid w:val="00B56970"/>
    <w:rsid w:val="00B62F53"/>
    <w:rsid w:val="00B63FBA"/>
    <w:rsid w:val="00B66E97"/>
    <w:rsid w:val="00B67E53"/>
    <w:rsid w:val="00B7069F"/>
    <w:rsid w:val="00B7084C"/>
    <w:rsid w:val="00B71481"/>
    <w:rsid w:val="00B71841"/>
    <w:rsid w:val="00B71EAF"/>
    <w:rsid w:val="00B724F8"/>
    <w:rsid w:val="00B72E22"/>
    <w:rsid w:val="00B72F8A"/>
    <w:rsid w:val="00B7583D"/>
    <w:rsid w:val="00B770C1"/>
    <w:rsid w:val="00B7746D"/>
    <w:rsid w:val="00B775E0"/>
    <w:rsid w:val="00B77CBB"/>
    <w:rsid w:val="00B77ED2"/>
    <w:rsid w:val="00B849C2"/>
    <w:rsid w:val="00B86128"/>
    <w:rsid w:val="00B87305"/>
    <w:rsid w:val="00B87B53"/>
    <w:rsid w:val="00B87D39"/>
    <w:rsid w:val="00B91EBE"/>
    <w:rsid w:val="00B92287"/>
    <w:rsid w:val="00B92BDA"/>
    <w:rsid w:val="00B9345B"/>
    <w:rsid w:val="00B94566"/>
    <w:rsid w:val="00B9461A"/>
    <w:rsid w:val="00B94F9B"/>
    <w:rsid w:val="00B9510D"/>
    <w:rsid w:val="00B959F0"/>
    <w:rsid w:val="00B96CAD"/>
    <w:rsid w:val="00B9726E"/>
    <w:rsid w:val="00B9733F"/>
    <w:rsid w:val="00BA0476"/>
    <w:rsid w:val="00BA050F"/>
    <w:rsid w:val="00BA5722"/>
    <w:rsid w:val="00BA5A57"/>
    <w:rsid w:val="00BA7E2A"/>
    <w:rsid w:val="00BB027B"/>
    <w:rsid w:val="00BB217E"/>
    <w:rsid w:val="00BB3783"/>
    <w:rsid w:val="00BB6941"/>
    <w:rsid w:val="00BB747B"/>
    <w:rsid w:val="00BB7C18"/>
    <w:rsid w:val="00BC00CA"/>
    <w:rsid w:val="00BC0D6D"/>
    <w:rsid w:val="00BC1C35"/>
    <w:rsid w:val="00BC34D1"/>
    <w:rsid w:val="00BC35AB"/>
    <w:rsid w:val="00BC371F"/>
    <w:rsid w:val="00BC4167"/>
    <w:rsid w:val="00BC6D91"/>
    <w:rsid w:val="00BD190C"/>
    <w:rsid w:val="00BD325E"/>
    <w:rsid w:val="00BD6076"/>
    <w:rsid w:val="00BE182E"/>
    <w:rsid w:val="00BE2FBE"/>
    <w:rsid w:val="00BE31DB"/>
    <w:rsid w:val="00BE687A"/>
    <w:rsid w:val="00BE70AF"/>
    <w:rsid w:val="00BE74D0"/>
    <w:rsid w:val="00BE7629"/>
    <w:rsid w:val="00BF2CDA"/>
    <w:rsid w:val="00BF6600"/>
    <w:rsid w:val="00BF780C"/>
    <w:rsid w:val="00C00C99"/>
    <w:rsid w:val="00C00FD9"/>
    <w:rsid w:val="00C0395C"/>
    <w:rsid w:val="00C03B9F"/>
    <w:rsid w:val="00C0647F"/>
    <w:rsid w:val="00C0751B"/>
    <w:rsid w:val="00C07DF4"/>
    <w:rsid w:val="00C11D78"/>
    <w:rsid w:val="00C12242"/>
    <w:rsid w:val="00C131B7"/>
    <w:rsid w:val="00C13344"/>
    <w:rsid w:val="00C14E92"/>
    <w:rsid w:val="00C15452"/>
    <w:rsid w:val="00C1562E"/>
    <w:rsid w:val="00C163C5"/>
    <w:rsid w:val="00C168E1"/>
    <w:rsid w:val="00C1716C"/>
    <w:rsid w:val="00C17C09"/>
    <w:rsid w:val="00C20368"/>
    <w:rsid w:val="00C204B0"/>
    <w:rsid w:val="00C22C8E"/>
    <w:rsid w:val="00C252E0"/>
    <w:rsid w:val="00C2551C"/>
    <w:rsid w:val="00C264A0"/>
    <w:rsid w:val="00C26B18"/>
    <w:rsid w:val="00C2730B"/>
    <w:rsid w:val="00C318CB"/>
    <w:rsid w:val="00C31D89"/>
    <w:rsid w:val="00C34425"/>
    <w:rsid w:val="00C34DBC"/>
    <w:rsid w:val="00C354BD"/>
    <w:rsid w:val="00C35568"/>
    <w:rsid w:val="00C372F5"/>
    <w:rsid w:val="00C37383"/>
    <w:rsid w:val="00C40C2E"/>
    <w:rsid w:val="00C422BB"/>
    <w:rsid w:val="00C426D1"/>
    <w:rsid w:val="00C43825"/>
    <w:rsid w:val="00C43B4D"/>
    <w:rsid w:val="00C45567"/>
    <w:rsid w:val="00C4683F"/>
    <w:rsid w:val="00C476A8"/>
    <w:rsid w:val="00C50D40"/>
    <w:rsid w:val="00C50D89"/>
    <w:rsid w:val="00C52519"/>
    <w:rsid w:val="00C53A0A"/>
    <w:rsid w:val="00C560C7"/>
    <w:rsid w:val="00C60722"/>
    <w:rsid w:val="00C60860"/>
    <w:rsid w:val="00C60CD4"/>
    <w:rsid w:val="00C615CA"/>
    <w:rsid w:val="00C6180B"/>
    <w:rsid w:val="00C61AEA"/>
    <w:rsid w:val="00C6459C"/>
    <w:rsid w:val="00C646B0"/>
    <w:rsid w:val="00C65EC7"/>
    <w:rsid w:val="00C66C0E"/>
    <w:rsid w:val="00C66C2C"/>
    <w:rsid w:val="00C67C37"/>
    <w:rsid w:val="00C721ED"/>
    <w:rsid w:val="00C72E4C"/>
    <w:rsid w:val="00C731C7"/>
    <w:rsid w:val="00C74FFA"/>
    <w:rsid w:val="00C75334"/>
    <w:rsid w:val="00C77B90"/>
    <w:rsid w:val="00C81140"/>
    <w:rsid w:val="00C82AC5"/>
    <w:rsid w:val="00C83E4D"/>
    <w:rsid w:val="00C83EB3"/>
    <w:rsid w:val="00C8420D"/>
    <w:rsid w:val="00C84492"/>
    <w:rsid w:val="00C84704"/>
    <w:rsid w:val="00C84884"/>
    <w:rsid w:val="00C919E7"/>
    <w:rsid w:val="00C91EB0"/>
    <w:rsid w:val="00C94A05"/>
    <w:rsid w:val="00C951A6"/>
    <w:rsid w:val="00C96B69"/>
    <w:rsid w:val="00C97904"/>
    <w:rsid w:val="00C9792B"/>
    <w:rsid w:val="00CA11AF"/>
    <w:rsid w:val="00CA1CB6"/>
    <w:rsid w:val="00CA5926"/>
    <w:rsid w:val="00CA5A58"/>
    <w:rsid w:val="00CA7D5F"/>
    <w:rsid w:val="00CB2455"/>
    <w:rsid w:val="00CB2941"/>
    <w:rsid w:val="00CB5134"/>
    <w:rsid w:val="00CB58AF"/>
    <w:rsid w:val="00CB63DE"/>
    <w:rsid w:val="00CB690E"/>
    <w:rsid w:val="00CB70DC"/>
    <w:rsid w:val="00CB73AE"/>
    <w:rsid w:val="00CC2BA7"/>
    <w:rsid w:val="00CC3B4A"/>
    <w:rsid w:val="00CC3EEC"/>
    <w:rsid w:val="00CC40F6"/>
    <w:rsid w:val="00CC6C64"/>
    <w:rsid w:val="00CD0996"/>
    <w:rsid w:val="00CD2DD4"/>
    <w:rsid w:val="00CD2F80"/>
    <w:rsid w:val="00CD52C1"/>
    <w:rsid w:val="00CE074E"/>
    <w:rsid w:val="00CE104E"/>
    <w:rsid w:val="00CE1085"/>
    <w:rsid w:val="00CE1347"/>
    <w:rsid w:val="00CE29BE"/>
    <w:rsid w:val="00CE42C7"/>
    <w:rsid w:val="00CE661A"/>
    <w:rsid w:val="00CE6C2E"/>
    <w:rsid w:val="00CF168B"/>
    <w:rsid w:val="00CF267A"/>
    <w:rsid w:val="00CF41A7"/>
    <w:rsid w:val="00CF5BEB"/>
    <w:rsid w:val="00CF65CD"/>
    <w:rsid w:val="00CF714C"/>
    <w:rsid w:val="00CF73FD"/>
    <w:rsid w:val="00D0044D"/>
    <w:rsid w:val="00D026B6"/>
    <w:rsid w:val="00D053A3"/>
    <w:rsid w:val="00D05A5A"/>
    <w:rsid w:val="00D0740A"/>
    <w:rsid w:val="00D07569"/>
    <w:rsid w:val="00D1035E"/>
    <w:rsid w:val="00D10C19"/>
    <w:rsid w:val="00D11567"/>
    <w:rsid w:val="00D12318"/>
    <w:rsid w:val="00D14F5A"/>
    <w:rsid w:val="00D162B4"/>
    <w:rsid w:val="00D165F0"/>
    <w:rsid w:val="00D16D49"/>
    <w:rsid w:val="00D17BED"/>
    <w:rsid w:val="00D20B07"/>
    <w:rsid w:val="00D26DD8"/>
    <w:rsid w:val="00D27689"/>
    <w:rsid w:val="00D32605"/>
    <w:rsid w:val="00D32BC3"/>
    <w:rsid w:val="00D34D9F"/>
    <w:rsid w:val="00D37A21"/>
    <w:rsid w:val="00D409D3"/>
    <w:rsid w:val="00D4288E"/>
    <w:rsid w:val="00D43223"/>
    <w:rsid w:val="00D4327C"/>
    <w:rsid w:val="00D437D9"/>
    <w:rsid w:val="00D4409A"/>
    <w:rsid w:val="00D442BF"/>
    <w:rsid w:val="00D447C0"/>
    <w:rsid w:val="00D45CEA"/>
    <w:rsid w:val="00D478E8"/>
    <w:rsid w:val="00D50E55"/>
    <w:rsid w:val="00D51364"/>
    <w:rsid w:val="00D541EB"/>
    <w:rsid w:val="00D5567D"/>
    <w:rsid w:val="00D556B2"/>
    <w:rsid w:val="00D60BFF"/>
    <w:rsid w:val="00D6218F"/>
    <w:rsid w:val="00D62542"/>
    <w:rsid w:val="00D62E20"/>
    <w:rsid w:val="00D63690"/>
    <w:rsid w:val="00D636E3"/>
    <w:rsid w:val="00D64D70"/>
    <w:rsid w:val="00D65089"/>
    <w:rsid w:val="00D653A7"/>
    <w:rsid w:val="00D70764"/>
    <w:rsid w:val="00D733D9"/>
    <w:rsid w:val="00D73BF9"/>
    <w:rsid w:val="00D74E98"/>
    <w:rsid w:val="00D76AEF"/>
    <w:rsid w:val="00D80265"/>
    <w:rsid w:val="00D8042B"/>
    <w:rsid w:val="00D80EC0"/>
    <w:rsid w:val="00D8171B"/>
    <w:rsid w:val="00D8266C"/>
    <w:rsid w:val="00D836C2"/>
    <w:rsid w:val="00D837F9"/>
    <w:rsid w:val="00D84DE8"/>
    <w:rsid w:val="00D85C39"/>
    <w:rsid w:val="00D865B2"/>
    <w:rsid w:val="00D865F9"/>
    <w:rsid w:val="00D9077D"/>
    <w:rsid w:val="00D9091A"/>
    <w:rsid w:val="00D909A8"/>
    <w:rsid w:val="00D91727"/>
    <w:rsid w:val="00D91FE6"/>
    <w:rsid w:val="00D92133"/>
    <w:rsid w:val="00D92E32"/>
    <w:rsid w:val="00D93494"/>
    <w:rsid w:val="00D94BC4"/>
    <w:rsid w:val="00D9505D"/>
    <w:rsid w:val="00D955AE"/>
    <w:rsid w:val="00D96B49"/>
    <w:rsid w:val="00D971F9"/>
    <w:rsid w:val="00DA246D"/>
    <w:rsid w:val="00DA2637"/>
    <w:rsid w:val="00DA41EC"/>
    <w:rsid w:val="00DA45F1"/>
    <w:rsid w:val="00DA7A6E"/>
    <w:rsid w:val="00DB361C"/>
    <w:rsid w:val="00DB3656"/>
    <w:rsid w:val="00DB40F4"/>
    <w:rsid w:val="00DB4285"/>
    <w:rsid w:val="00DB4B78"/>
    <w:rsid w:val="00DB4FF1"/>
    <w:rsid w:val="00DB617A"/>
    <w:rsid w:val="00DB65CE"/>
    <w:rsid w:val="00DB69A8"/>
    <w:rsid w:val="00DB7471"/>
    <w:rsid w:val="00DC2845"/>
    <w:rsid w:val="00DC448C"/>
    <w:rsid w:val="00DC5F1C"/>
    <w:rsid w:val="00DC7BF7"/>
    <w:rsid w:val="00DD05A6"/>
    <w:rsid w:val="00DD1FA8"/>
    <w:rsid w:val="00DD34D8"/>
    <w:rsid w:val="00DD365B"/>
    <w:rsid w:val="00DD5BA3"/>
    <w:rsid w:val="00DD5C0A"/>
    <w:rsid w:val="00DD6B60"/>
    <w:rsid w:val="00DD6BBD"/>
    <w:rsid w:val="00DE0574"/>
    <w:rsid w:val="00DE2825"/>
    <w:rsid w:val="00DE2CC7"/>
    <w:rsid w:val="00DE5BC5"/>
    <w:rsid w:val="00DE7597"/>
    <w:rsid w:val="00DE7761"/>
    <w:rsid w:val="00DF1110"/>
    <w:rsid w:val="00DF1ABF"/>
    <w:rsid w:val="00DF2E3F"/>
    <w:rsid w:val="00DF3AD9"/>
    <w:rsid w:val="00DF40C3"/>
    <w:rsid w:val="00DF5E49"/>
    <w:rsid w:val="00DF6EDF"/>
    <w:rsid w:val="00E01CA5"/>
    <w:rsid w:val="00E02A1C"/>
    <w:rsid w:val="00E02B2A"/>
    <w:rsid w:val="00E03C32"/>
    <w:rsid w:val="00E05B60"/>
    <w:rsid w:val="00E05F9E"/>
    <w:rsid w:val="00E079A8"/>
    <w:rsid w:val="00E10257"/>
    <w:rsid w:val="00E1037B"/>
    <w:rsid w:val="00E1042B"/>
    <w:rsid w:val="00E12D5E"/>
    <w:rsid w:val="00E164EB"/>
    <w:rsid w:val="00E175AF"/>
    <w:rsid w:val="00E17D33"/>
    <w:rsid w:val="00E20E0F"/>
    <w:rsid w:val="00E228F7"/>
    <w:rsid w:val="00E22EA5"/>
    <w:rsid w:val="00E23EFF"/>
    <w:rsid w:val="00E25152"/>
    <w:rsid w:val="00E251A8"/>
    <w:rsid w:val="00E3103C"/>
    <w:rsid w:val="00E31F0A"/>
    <w:rsid w:val="00E33AB4"/>
    <w:rsid w:val="00E40356"/>
    <w:rsid w:val="00E4310F"/>
    <w:rsid w:val="00E43C77"/>
    <w:rsid w:val="00E43D31"/>
    <w:rsid w:val="00E4428E"/>
    <w:rsid w:val="00E46D8C"/>
    <w:rsid w:val="00E50107"/>
    <w:rsid w:val="00E510A2"/>
    <w:rsid w:val="00E52CA3"/>
    <w:rsid w:val="00E53602"/>
    <w:rsid w:val="00E53B23"/>
    <w:rsid w:val="00E53FF8"/>
    <w:rsid w:val="00E54CF3"/>
    <w:rsid w:val="00E55470"/>
    <w:rsid w:val="00E57BB6"/>
    <w:rsid w:val="00E57E57"/>
    <w:rsid w:val="00E60B68"/>
    <w:rsid w:val="00E60CBC"/>
    <w:rsid w:val="00E63F71"/>
    <w:rsid w:val="00E640C4"/>
    <w:rsid w:val="00E6488E"/>
    <w:rsid w:val="00E65C00"/>
    <w:rsid w:val="00E65C7A"/>
    <w:rsid w:val="00E66275"/>
    <w:rsid w:val="00E676BA"/>
    <w:rsid w:val="00E717DF"/>
    <w:rsid w:val="00E727CA"/>
    <w:rsid w:val="00E72E14"/>
    <w:rsid w:val="00E74CCE"/>
    <w:rsid w:val="00E81DB0"/>
    <w:rsid w:val="00E85289"/>
    <w:rsid w:val="00E855F5"/>
    <w:rsid w:val="00E8779C"/>
    <w:rsid w:val="00E87D13"/>
    <w:rsid w:val="00E87EA1"/>
    <w:rsid w:val="00E907ED"/>
    <w:rsid w:val="00E90A94"/>
    <w:rsid w:val="00E90EEC"/>
    <w:rsid w:val="00E9349C"/>
    <w:rsid w:val="00E93A57"/>
    <w:rsid w:val="00E95380"/>
    <w:rsid w:val="00E954FF"/>
    <w:rsid w:val="00E960F6"/>
    <w:rsid w:val="00EA0547"/>
    <w:rsid w:val="00EA0EEE"/>
    <w:rsid w:val="00EA0F55"/>
    <w:rsid w:val="00EA297B"/>
    <w:rsid w:val="00EA4301"/>
    <w:rsid w:val="00EA718A"/>
    <w:rsid w:val="00EA7193"/>
    <w:rsid w:val="00EA73B2"/>
    <w:rsid w:val="00EB0659"/>
    <w:rsid w:val="00EB0EA8"/>
    <w:rsid w:val="00EB106E"/>
    <w:rsid w:val="00EB229B"/>
    <w:rsid w:val="00EB242E"/>
    <w:rsid w:val="00EB2C25"/>
    <w:rsid w:val="00EB326A"/>
    <w:rsid w:val="00EB738E"/>
    <w:rsid w:val="00EB7665"/>
    <w:rsid w:val="00EC344D"/>
    <w:rsid w:val="00EC49AA"/>
    <w:rsid w:val="00EC4EE0"/>
    <w:rsid w:val="00EC5AD0"/>
    <w:rsid w:val="00EC5CE3"/>
    <w:rsid w:val="00EC7258"/>
    <w:rsid w:val="00ED03E0"/>
    <w:rsid w:val="00ED040D"/>
    <w:rsid w:val="00ED1F64"/>
    <w:rsid w:val="00ED2A8E"/>
    <w:rsid w:val="00ED3376"/>
    <w:rsid w:val="00ED5240"/>
    <w:rsid w:val="00ED70D3"/>
    <w:rsid w:val="00EE18D5"/>
    <w:rsid w:val="00EE3E55"/>
    <w:rsid w:val="00EE579E"/>
    <w:rsid w:val="00EE5B68"/>
    <w:rsid w:val="00EE71BE"/>
    <w:rsid w:val="00EF306D"/>
    <w:rsid w:val="00EF4F66"/>
    <w:rsid w:val="00EF546F"/>
    <w:rsid w:val="00EF6313"/>
    <w:rsid w:val="00EF64A4"/>
    <w:rsid w:val="00F039E5"/>
    <w:rsid w:val="00F04C9E"/>
    <w:rsid w:val="00F05A85"/>
    <w:rsid w:val="00F0622D"/>
    <w:rsid w:val="00F070A5"/>
    <w:rsid w:val="00F07226"/>
    <w:rsid w:val="00F07F43"/>
    <w:rsid w:val="00F12DED"/>
    <w:rsid w:val="00F13439"/>
    <w:rsid w:val="00F1350D"/>
    <w:rsid w:val="00F16E04"/>
    <w:rsid w:val="00F21804"/>
    <w:rsid w:val="00F22E3E"/>
    <w:rsid w:val="00F22E7F"/>
    <w:rsid w:val="00F23172"/>
    <w:rsid w:val="00F23C70"/>
    <w:rsid w:val="00F25677"/>
    <w:rsid w:val="00F30C60"/>
    <w:rsid w:val="00F311C6"/>
    <w:rsid w:val="00F313EF"/>
    <w:rsid w:val="00F31585"/>
    <w:rsid w:val="00F33856"/>
    <w:rsid w:val="00F33B6E"/>
    <w:rsid w:val="00F340A1"/>
    <w:rsid w:val="00F3412B"/>
    <w:rsid w:val="00F34336"/>
    <w:rsid w:val="00F349C7"/>
    <w:rsid w:val="00F34FE4"/>
    <w:rsid w:val="00F35BC5"/>
    <w:rsid w:val="00F35D58"/>
    <w:rsid w:val="00F4413E"/>
    <w:rsid w:val="00F44C2C"/>
    <w:rsid w:val="00F46021"/>
    <w:rsid w:val="00F47861"/>
    <w:rsid w:val="00F516B7"/>
    <w:rsid w:val="00F52F63"/>
    <w:rsid w:val="00F53B82"/>
    <w:rsid w:val="00F554EF"/>
    <w:rsid w:val="00F55907"/>
    <w:rsid w:val="00F57F2E"/>
    <w:rsid w:val="00F617F4"/>
    <w:rsid w:val="00F6434E"/>
    <w:rsid w:val="00F64387"/>
    <w:rsid w:val="00F6495F"/>
    <w:rsid w:val="00F655BE"/>
    <w:rsid w:val="00F6690D"/>
    <w:rsid w:val="00F67988"/>
    <w:rsid w:val="00F70AC4"/>
    <w:rsid w:val="00F7163B"/>
    <w:rsid w:val="00F7237F"/>
    <w:rsid w:val="00F72957"/>
    <w:rsid w:val="00F739CD"/>
    <w:rsid w:val="00F73E07"/>
    <w:rsid w:val="00F74CA5"/>
    <w:rsid w:val="00F74D14"/>
    <w:rsid w:val="00F74F14"/>
    <w:rsid w:val="00F75066"/>
    <w:rsid w:val="00F75EC0"/>
    <w:rsid w:val="00F76AFC"/>
    <w:rsid w:val="00F77A3E"/>
    <w:rsid w:val="00F77C41"/>
    <w:rsid w:val="00F8030A"/>
    <w:rsid w:val="00F81A34"/>
    <w:rsid w:val="00F82B64"/>
    <w:rsid w:val="00F833CB"/>
    <w:rsid w:val="00F8433A"/>
    <w:rsid w:val="00F8766E"/>
    <w:rsid w:val="00F95086"/>
    <w:rsid w:val="00FA0DA2"/>
    <w:rsid w:val="00FA41C7"/>
    <w:rsid w:val="00FA4EF0"/>
    <w:rsid w:val="00FA6A18"/>
    <w:rsid w:val="00FB128D"/>
    <w:rsid w:val="00FB200D"/>
    <w:rsid w:val="00FB37C6"/>
    <w:rsid w:val="00FB3C2A"/>
    <w:rsid w:val="00FB3ED6"/>
    <w:rsid w:val="00FB3F60"/>
    <w:rsid w:val="00FB466B"/>
    <w:rsid w:val="00FB48CB"/>
    <w:rsid w:val="00FB5D5B"/>
    <w:rsid w:val="00FB7454"/>
    <w:rsid w:val="00FC2FCD"/>
    <w:rsid w:val="00FC4B05"/>
    <w:rsid w:val="00FC4C39"/>
    <w:rsid w:val="00FC622E"/>
    <w:rsid w:val="00FC7664"/>
    <w:rsid w:val="00FC79DE"/>
    <w:rsid w:val="00FD06F6"/>
    <w:rsid w:val="00FD11D0"/>
    <w:rsid w:val="00FD283D"/>
    <w:rsid w:val="00FD39EC"/>
    <w:rsid w:val="00FD78A5"/>
    <w:rsid w:val="00FE0F3B"/>
    <w:rsid w:val="00FE1AB2"/>
    <w:rsid w:val="00FE3C4F"/>
    <w:rsid w:val="00FE3D54"/>
    <w:rsid w:val="00FE53A4"/>
    <w:rsid w:val="00FE6B67"/>
    <w:rsid w:val="00FF00C1"/>
    <w:rsid w:val="00FF0787"/>
    <w:rsid w:val="00FF0EB8"/>
    <w:rsid w:val="00FF303E"/>
    <w:rsid w:val="00FF3056"/>
    <w:rsid w:val="00FF4C0D"/>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DC1C72"/>
  <w15:docId w15:val="{3EB5664B-650A-4856-B22D-80F136D8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4FE4"/>
    <w:pPr>
      <w:widowControl w:val="0"/>
    </w:pPr>
    <w:rPr>
      <w:color w:val="000000"/>
      <w:sz w:val="24"/>
      <w:szCs w:val="24"/>
    </w:rPr>
  </w:style>
  <w:style w:type="paragraph" w:styleId="1">
    <w:name w:val="heading 1"/>
    <w:basedOn w:val="a"/>
    <w:next w:val="a"/>
    <w:link w:val="10"/>
    <w:uiPriority w:val="99"/>
    <w:qFormat/>
    <w:locked/>
    <w:rsid w:val="000A158C"/>
    <w:pPr>
      <w:autoSpaceDE w:val="0"/>
      <w:autoSpaceDN w:val="0"/>
      <w:adjustRightInd w:val="0"/>
      <w:spacing w:before="108" w:after="108"/>
      <w:jc w:val="center"/>
      <w:outlineLvl w:val="0"/>
    </w:pPr>
    <w:rPr>
      <w:rFonts w:ascii="Arial" w:eastAsiaTheme="minorEastAsia" w:hAnsi="Arial" w:cs="Arial"/>
      <w:b/>
      <w:bCs/>
      <w:color w:val="26282F"/>
    </w:rPr>
  </w:style>
  <w:style w:type="paragraph" w:styleId="2">
    <w:name w:val="heading 2"/>
    <w:basedOn w:val="a"/>
    <w:next w:val="a"/>
    <w:link w:val="20"/>
    <w:unhideWhenUsed/>
    <w:qFormat/>
    <w:locked/>
    <w:rsid w:val="007207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A158C"/>
    <w:rPr>
      <w:rFonts w:ascii="Arial" w:eastAsiaTheme="minorEastAsia" w:hAnsi="Arial" w:cs="Arial"/>
      <w:b/>
      <w:bCs/>
      <w:color w:val="26282F"/>
      <w:sz w:val="24"/>
      <w:szCs w:val="24"/>
    </w:rPr>
  </w:style>
  <w:style w:type="character" w:customStyle="1" w:styleId="20">
    <w:name w:val="Заголовок 2 Знак"/>
    <w:basedOn w:val="a0"/>
    <w:link w:val="2"/>
    <w:rsid w:val="00720749"/>
    <w:rPr>
      <w:rFonts w:asciiTheme="majorHAnsi" w:eastAsiaTheme="majorEastAsia" w:hAnsiTheme="majorHAnsi" w:cstheme="majorBidi"/>
      <w:color w:val="365F91" w:themeColor="accent1" w:themeShade="BF"/>
      <w:sz w:val="26"/>
      <w:szCs w:val="26"/>
    </w:rPr>
  </w:style>
  <w:style w:type="character" w:customStyle="1" w:styleId="CharStyle3">
    <w:name w:val="Char Style 3"/>
    <w:basedOn w:val="a0"/>
    <w:link w:val="Style2"/>
    <w:uiPriority w:val="99"/>
    <w:locked/>
    <w:rsid w:val="00CA5926"/>
    <w:rPr>
      <w:rFonts w:cs="Times New Roman"/>
      <w:b/>
      <w:bCs/>
      <w:sz w:val="22"/>
      <w:szCs w:val="22"/>
      <w:u w:val="none"/>
    </w:rPr>
  </w:style>
  <w:style w:type="paragraph" w:customStyle="1" w:styleId="Style2">
    <w:name w:val="Style 2"/>
    <w:basedOn w:val="a"/>
    <w:link w:val="CharStyle3"/>
    <w:uiPriority w:val="99"/>
    <w:rsid w:val="00CA5926"/>
    <w:pPr>
      <w:shd w:val="clear" w:color="auto" w:fill="FFFFFF"/>
      <w:spacing w:after="180" w:line="240" w:lineRule="atLeast"/>
      <w:ind w:hanging="480"/>
    </w:pPr>
    <w:rPr>
      <w:b/>
      <w:bCs/>
      <w:color w:val="auto"/>
      <w:sz w:val="22"/>
      <w:szCs w:val="22"/>
    </w:rPr>
  </w:style>
  <w:style w:type="character" w:customStyle="1" w:styleId="CharStyle5">
    <w:name w:val="Char Style 5"/>
    <w:basedOn w:val="a0"/>
    <w:link w:val="Style4"/>
    <w:uiPriority w:val="99"/>
    <w:locked/>
    <w:rsid w:val="00CA5926"/>
    <w:rPr>
      <w:rFonts w:cs="Times New Roman"/>
      <w:sz w:val="22"/>
      <w:szCs w:val="22"/>
      <w:u w:val="none"/>
    </w:rPr>
  </w:style>
  <w:style w:type="paragraph" w:customStyle="1" w:styleId="Style4">
    <w:name w:val="Style 4"/>
    <w:basedOn w:val="a"/>
    <w:link w:val="CharStyle5"/>
    <w:uiPriority w:val="99"/>
    <w:rsid w:val="00CA5926"/>
    <w:pPr>
      <w:shd w:val="clear" w:color="auto" w:fill="FFFFFF"/>
      <w:spacing w:line="240" w:lineRule="atLeast"/>
      <w:ind w:hanging="480"/>
    </w:pPr>
    <w:rPr>
      <w:color w:val="auto"/>
      <w:sz w:val="22"/>
      <w:szCs w:val="22"/>
    </w:rPr>
  </w:style>
  <w:style w:type="character" w:customStyle="1" w:styleId="CharStyle6">
    <w:name w:val="Char Style 6"/>
    <w:basedOn w:val="CharStyle5"/>
    <w:uiPriority w:val="99"/>
    <w:rsid w:val="00CA5926"/>
    <w:rPr>
      <w:rFonts w:cs="Times New Roman"/>
      <w:b/>
      <w:bCs/>
      <w:sz w:val="22"/>
      <w:szCs w:val="22"/>
      <w:u w:val="none"/>
    </w:rPr>
  </w:style>
  <w:style w:type="character" w:customStyle="1" w:styleId="CharStyle7">
    <w:name w:val="Char Style 7"/>
    <w:basedOn w:val="CharStyle5"/>
    <w:uiPriority w:val="99"/>
    <w:rsid w:val="00CA5926"/>
    <w:rPr>
      <w:rFonts w:cs="Times New Roman"/>
      <w:b/>
      <w:bCs/>
      <w:sz w:val="22"/>
      <w:szCs w:val="22"/>
      <w:u w:val="none"/>
    </w:rPr>
  </w:style>
  <w:style w:type="character" w:customStyle="1" w:styleId="CharStyle9">
    <w:name w:val="Char Style 9"/>
    <w:basedOn w:val="a0"/>
    <w:link w:val="Style8"/>
    <w:uiPriority w:val="99"/>
    <w:locked/>
    <w:rsid w:val="00CA5926"/>
    <w:rPr>
      <w:rFonts w:cs="Times New Roman"/>
      <w:i/>
      <w:iCs/>
      <w:sz w:val="22"/>
      <w:szCs w:val="22"/>
      <w:u w:val="none"/>
    </w:rPr>
  </w:style>
  <w:style w:type="paragraph" w:customStyle="1" w:styleId="Style8">
    <w:name w:val="Style 8"/>
    <w:basedOn w:val="a"/>
    <w:link w:val="CharStyle9"/>
    <w:uiPriority w:val="99"/>
    <w:rsid w:val="00CA5926"/>
    <w:pPr>
      <w:shd w:val="clear" w:color="auto" w:fill="FFFFFF"/>
      <w:spacing w:before="300" w:after="300" w:line="240" w:lineRule="atLeast"/>
      <w:ind w:hanging="480"/>
    </w:pPr>
    <w:rPr>
      <w:i/>
      <w:iCs/>
      <w:color w:val="auto"/>
      <w:sz w:val="22"/>
      <w:szCs w:val="22"/>
    </w:rPr>
  </w:style>
  <w:style w:type="character" w:customStyle="1" w:styleId="CharStyle10">
    <w:name w:val="Char Style 10"/>
    <w:basedOn w:val="CharStyle5"/>
    <w:uiPriority w:val="99"/>
    <w:rsid w:val="00CA5926"/>
    <w:rPr>
      <w:rFonts w:ascii="Times New Roman" w:hAnsi="Times New Roman" w:cs="Times New Roman"/>
      <w:noProof/>
      <w:color w:val="0F0E64"/>
      <w:sz w:val="22"/>
      <w:szCs w:val="22"/>
      <w:u w:val="none"/>
    </w:rPr>
  </w:style>
  <w:style w:type="character" w:customStyle="1" w:styleId="CharStyle12">
    <w:name w:val="Char Style 12"/>
    <w:basedOn w:val="a0"/>
    <w:link w:val="Style11"/>
    <w:uiPriority w:val="99"/>
    <w:locked/>
    <w:rsid w:val="00CA5926"/>
    <w:rPr>
      <w:rFonts w:cs="Times New Roman"/>
      <w:sz w:val="22"/>
      <w:szCs w:val="22"/>
      <w:u w:val="none"/>
    </w:rPr>
  </w:style>
  <w:style w:type="paragraph" w:customStyle="1" w:styleId="Style11">
    <w:name w:val="Style 11"/>
    <w:basedOn w:val="a"/>
    <w:link w:val="CharStyle12"/>
    <w:uiPriority w:val="99"/>
    <w:rsid w:val="00CA5926"/>
    <w:pPr>
      <w:shd w:val="clear" w:color="auto" w:fill="FFFFFF"/>
      <w:spacing w:line="240" w:lineRule="atLeast"/>
    </w:pPr>
    <w:rPr>
      <w:color w:val="auto"/>
      <w:sz w:val="22"/>
      <w:szCs w:val="22"/>
    </w:rPr>
  </w:style>
  <w:style w:type="character" w:customStyle="1" w:styleId="CharStyle14">
    <w:name w:val="Char Style 14"/>
    <w:basedOn w:val="a0"/>
    <w:link w:val="Style13"/>
    <w:uiPriority w:val="99"/>
    <w:locked/>
    <w:rsid w:val="00CA5926"/>
    <w:rPr>
      <w:rFonts w:cs="Times New Roman"/>
      <w:i/>
      <w:iCs/>
      <w:sz w:val="19"/>
      <w:szCs w:val="19"/>
      <w:u w:val="none"/>
    </w:rPr>
  </w:style>
  <w:style w:type="paragraph" w:customStyle="1" w:styleId="Style13">
    <w:name w:val="Style 13"/>
    <w:basedOn w:val="a"/>
    <w:link w:val="CharStyle14"/>
    <w:uiPriority w:val="99"/>
    <w:rsid w:val="00CA5926"/>
    <w:pPr>
      <w:shd w:val="clear" w:color="auto" w:fill="FFFFFF"/>
      <w:spacing w:line="230" w:lineRule="exact"/>
      <w:jc w:val="both"/>
    </w:pPr>
    <w:rPr>
      <w:i/>
      <w:iCs/>
      <w:color w:val="auto"/>
      <w:sz w:val="19"/>
      <w:szCs w:val="19"/>
    </w:rPr>
  </w:style>
  <w:style w:type="character" w:customStyle="1" w:styleId="CharStyle15">
    <w:name w:val="Char Style 15"/>
    <w:basedOn w:val="CharStyle12"/>
    <w:uiPriority w:val="99"/>
    <w:rsid w:val="00CA5926"/>
    <w:rPr>
      <w:rFonts w:cs="Times New Roman"/>
      <w:b/>
      <w:bCs/>
      <w:sz w:val="22"/>
      <w:szCs w:val="22"/>
      <w:u w:val="none"/>
    </w:rPr>
  </w:style>
  <w:style w:type="character" w:customStyle="1" w:styleId="CharStyle16">
    <w:name w:val="Char Style 16"/>
    <w:basedOn w:val="CharStyle12"/>
    <w:uiPriority w:val="99"/>
    <w:rsid w:val="00CA5926"/>
    <w:rPr>
      <w:rFonts w:cs="Times New Roman"/>
      <w:b/>
      <w:bCs/>
      <w:sz w:val="22"/>
      <w:szCs w:val="22"/>
      <w:u w:val="none"/>
    </w:rPr>
  </w:style>
  <w:style w:type="character" w:customStyle="1" w:styleId="CharStyle18">
    <w:name w:val="Char Style 18"/>
    <w:basedOn w:val="a0"/>
    <w:link w:val="Style17"/>
    <w:uiPriority w:val="99"/>
    <w:locked/>
    <w:rsid w:val="00CA5926"/>
    <w:rPr>
      <w:rFonts w:cs="Times New Roman"/>
      <w:sz w:val="20"/>
      <w:szCs w:val="20"/>
      <w:u w:val="none"/>
    </w:rPr>
  </w:style>
  <w:style w:type="paragraph" w:customStyle="1" w:styleId="Style17">
    <w:name w:val="Style 17"/>
    <w:basedOn w:val="a"/>
    <w:link w:val="CharStyle18"/>
    <w:uiPriority w:val="99"/>
    <w:rsid w:val="00CA5926"/>
    <w:pPr>
      <w:shd w:val="clear" w:color="auto" w:fill="FFFFFF"/>
    </w:pPr>
    <w:rPr>
      <w:color w:val="auto"/>
      <w:sz w:val="20"/>
      <w:szCs w:val="20"/>
    </w:rPr>
  </w:style>
  <w:style w:type="character" w:customStyle="1" w:styleId="CharStyle19">
    <w:name w:val="Char Style 19"/>
    <w:basedOn w:val="CharStyle18"/>
    <w:uiPriority w:val="99"/>
    <w:rsid w:val="00CA5926"/>
    <w:rPr>
      <w:rFonts w:cs="Times New Roman"/>
      <w:b/>
      <w:bCs/>
      <w:sz w:val="22"/>
      <w:szCs w:val="22"/>
      <w:u w:val="none"/>
    </w:rPr>
  </w:style>
  <w:style w:type="character" w:customStyle="1" w:styleId="CharStyle20">
    <w:name w:val="Char Style 20"/>
    <w:basedOn w:val="CharStyle5"/>
    <w:uiPriority w:val="99"/>
    <w:rsid w:val="00CA5926"/>
    <w:rPr>
      <w:rFonts w:cs="Times New Roman"/>
      <w:b/>
      <w:bCs/>
      <w:sz w:val="22"/>
      <w:szCs w:val="22"/>
      <w:u w:val="none"/>
    </w:rPr>
  </w:style>
  <w:style w:type="character" w:customStyle="1" w:styleId="CharStyle22">
    <w:name w:val="Char Style 22"/>
    <w:basedOn w:val="a0"/>
    <w:link w:val="Style21"/>
    <w:uiPriority w:val="99"/>
    <w:locked/>
    <w:rsid w:val="00CA5926"/>
    <w:rPr>
      <w:rFonts w:cs="Times New Roman"/>
      <w:b/>
      <w:bCs/>
      <w:sz w:val="22"/>
      <w:szCs w:val="22"/>
      <w:u w:val="none"/>
    </w:rPr>
  </w:style>
  <w:style w:type="paragraph" w:customStyle="1" w:styleId="Style21">
    <w:name w:val="Style 21"/>
    <w:basedOn w:val="a"/>
    <w:link w:val="CharStyle22"/>
    <w:uiPriority w:val="99"/>
    <w:rsid w:val="00CA5926"/>
    <w:pPr>
      <w:shd w:val="clear" w:color="auto" w:fill="FFFFFF"/>
      <w:spacing w:line="250" w:lineRule="exact"/>
      <w:outlineLvl w:val="5"/>
    </w:pPr>
    <w:rPr>
      <w:b/>
      <w:bCs/>
      <w:color w:val="auto"/>
      <w:sz w:val="22"/>
      <w:szCs w:val="22"/>
    </w:rPr>
  </w:style>
  <w:style w:type="character" w:customStyle="1" w:styleId="CharStyle23">
    <w:name w:val="Char Style 23"/>
    <w:basedOn w:val="CharStyle5"/>
    <w:uiPriority w:val="99"/>
    <w:rsid w:val="00CA5926"/>
    <w:rPr>
      <w:rFonts w:cs="Times New Roman"/>
      <w:b/>
      <w:bCs/>
      <w:sz w:val="22"/>
      <w:szCs w:val="22"/>
      <w:u w:val="none"/>
    </w:rPr>
  </w:style>
  <w:style w:type="character" w:customStyle="1" w:styleId="CharStyle24">
    <w:name w:val="Char Style 24"/>
    <w:basedOn w:val="CharStyle5"/>
    <w:uiPriority w:val="99"/>
    <w:rsid w:val="00CA5926"/>
    <w:rPr>
      <w:rFonts w:cs="Times New Roman"/>
      <w:sz w:val="22"/>
      <w:szCs w:val="22"/>
      <w:u w:val="none"/>
    </w:rPr>
  </w:style>
  <w:style w:type="character" w:customStyle="1" w:styleId="CharStyle25">
    <w:name w:val="Char Style 25"/>
    <w:basedOn w:val="CharStyle5"/>
    <w:uiPriority w:val="99"/>
    <w:rsid w:val="00CA5926"/>
    <w:rPr>
      <w:rFonts w:cs="Times New Roman"/>
      <w:i/>
      <w:iCs/>
      <w:sz w:val="22"/>
      <w:szCs w:val="22"/>
      <w:u w:val="none"/>
    </w:rPr>
  </w:style>
  <w:style w:type="character" w:customStyle="1" w:styleId="CharStyle26">
    <w:name w:val="Char Style 26"/>
    <w:basedOn w:val="CharStyle5"/>
    <w:uiPriority w:val="99"/>
    <w:rsid w:val="00CA5926"/>
    <w:rPr>
      <w:rFonts w:cs="Times New Roman"/>
      <w:i/>
      <w:iCs/>
      <w:sz w:val="22"/>
      <w:szCs w:val="22"/>
      <w:u w:val="none"/>
    </w:rPr>
  </w:style>
  <w:style w:type="character" w:customStyle="1" w:styleId="CharStyle28">
    <w:name w:val="Char Style 28"/>
    <w:basedOn w:val="a0"/>
    <w:link w:val="Style27"/>
    <w:uiPriority w:val="99"/>
    <w:locked/>
    <w:rsid w:val="00CA5926"/>
    <w:rPr>
      <w:rFonts w:cs="Times New Roman"/>
      <w:sz w:val="22"/>
      <w:szCs w:val="22"/>
      <w:u w:val="none"/>
    </w:rPr>
  </w:style>
  <w:style w:type="paragraph" w:customStyle="1" w:styleId="Style27">
    <w:name w:val="Style 27"/>
    <w:basedOn w:val="a"/>
    <w:link w:val="CharStyle28"/>
    <w:uiPriority w:val="99"/>
    <w:rsid w:val="00CA5926"/>
    <w:pPr>
      <w:shd w:val="clear" w:color="auto" w:fill="FFFFFF"/>
      <w:spacing w:line="278" w:lineRule="exact"/>
      <w:jc w:val="both"/>
      <w:outlineLvl w:val="4"/>
    </w:pPr>
    <w:rPr>
      <w:color w:val="auto"/>
      <w:sz w:val="22"/>
      <w:szCs w:val="22"/>
    </w:rPr>
  </w:style>
  <w:style w:type="character" w:customStyle="1" w:styleId="CharStyle29">
    <w:name w:val="Char Style 29"/>
    <w:basedOn w:val="CharStyle28"/>
    <w:uiPriority w:val="99"/>
    <w:rsid w:val="00CA5926"/>
    <w:rPr>
      <w:rFonts w:cs="Times New Roman"/>
      <w:b/>
      <w:bCs/>
      <w:sz w:val="22"/>
      <w:szCs w:val="22"/>
      <w:u w:val="none"/>
    </w:rPr>
  </w:style>
  <w:style w:type="character" w:customStyle="1" w:styleId="CharStyle30">
    <w:name w:val="Char Style 30"/>
    <w:basedOn w:val="CharStyle28"/>
    <w:uiPriority w:val="99"/>
    <w:rsid w:val="00CA5926"/>
    <w:rPr>
      <w:rFonts w:cs="Times New Roman"/>
      <w:b/>
      <w:bCs/>
      <w:sz w:val="22"/>
      <w:szCs w:val="22"/>
      <w:u w:val="none"/>
    </w:rPr>
  </w:style>
  <w:style w:type="character" w:customStyle="1" w:styleId="CharStyle31">
    <w:name w:val="Char Style 31"/>
    <w:basedOn w:val="CharStyle5"/>
    <w:uiPriority w:val="99"/>
    <w:rsid w:val="00CA5926"/>
    <w:rPr>
      <w:rFonts w:cs="Times New Roman"/>
      <w:b/>
      <w:bCs/>
      <w:sz w:val="22"/>
      <w:szCs w:val="22"/>
      <w:u w:val="none"/>
    </w:rPr>
  </w:style>
  <w:style w:type="character" w:customStyle="1" w:styleId="CharStyle32">
    <w:name w:val="Char Style 32"/>
    <w:basedOn w:val="CharStyle5"/>
    <w:uiPriority w:val="99"/>
    <w:rsid w:val="00CA5926"/>
    <w:rPr>
      <w:rFonts w:cs="Times New Roman"/>
      <w:b/>
      <w:bCs/>
      <w:sz w:val="22"/>
      <w:szCs w:val="22"/>
      <w:u w:val="none"/>
    </w:rPr>
  </w:style>
  <w:style w:type="character" w:customStyle="1" w:styleId="CharStyle33">
    <w:name w:val="Char Style 33"/>
    <w:basedOn w:val="CharStyle5"/>
    <w:uiPriority w:val="99"/>
    <w:rsid w:val="00CA5926"/>
    <w:rPr>
      <w:rFonts w:cs="Times New Roman"/>
      <w:b/>
      <w:bCs/>
      <w:sz w:val="22"/>
      <w:szCs w:val="22"/>
      <w:u w:val="none"/>
    </w:rPr>
  </w:style>
  <w:style w:type="character" w:customStyle="1" w:styleId="CharStyle34">
    <w:name w:val="Char Style 34"/>
    <w:basedOn w:val="CharStyle5"/>
    <w:uiPriority w:val="99"/>
    <w:rsid w:val="00CA5926"/>
    <w:rPr>
      <w:rFonts w:cs="Times New Roman"/>
      <w:sz w:val="22"/>
      <w:szCs w:val="22"/>
      <w:u w:val="none"/>
    </w:rPr>
  </w:style>
  <w:style w:type="character" w:customStyle="1" w:styleId="CharStyle35">
    <w:name w:val="Char Style 35"/>
    <w:basedOn w:val="CharStyle5"/>
    <w:uiPriority w:val="99"/>
    <w:rsid w:val="00CA5926"/>
    <w:rPr>
      <w:rFonts w:cs="Times New Roman"/>
      <w:b/>
      <w:bCs/>
      <w:sz w:val="22"/>
      <w:szCs w:val="22"/>
      <w:u w:val="none"/>
    </w:rPr>
  </w:style>
  <w:style w:type="character" w:customStyle="1" w:styleId="CharStyle36">
    <w:name w:val="Char Style 36"/>
    <w:basedOn w:val="CharStyle5"/>
    <w:uiPriority w:val="99"/>
    <w:rsid w:val="00CA5926"/>
    <w:rPr>
      <w:rFonts w:cs="Times New Roman"/>
      <w:b/>
      <w:bCs/>
      <w:sz w:val="22"/>
      <w:szCs w:val="22"/>
      <w:u w:val="none"/>
    </w:rPr>
  </w:style>
  <w:style w:type="character" w:customStyle="1" w:styleId="CharStyle37">
    <w:name w:val="Char Style 37"/>
    <w:basedOn w:val="CharStyle5"/>
    <w:uiPriority w:val="99"/>
    <w:rsid w:val="00CA5926"/>
    <w:rPr>
      <w:rFonts w:cs="Times New Roman"/>
      <w:sz w:val="22"/>
      <w:szCs w:val="22"/>
      <w:u w:val="none"/>
    </w:rPr>
  </w:style>
  <w:style w:type="character" w:customStyle="1" w:styleId="CharStyle38">
    <w:name w:val="Char Style 38"/>
    <w:basedOn w:val="CharStyle5"/>
    <w:uiPriority w:val="99"/>
    <w:rsid w:val="00CA5926"/>
    <w:rPr>
      <w:rFonts w:cs="Times New Roman"/>
      <w:w w:val="80"/>
      <w:sz w:val="25"/>
      <w:szCs w:val="25"/>
      <w:u w:val="none"/>
    </w:rPr>
  </w:style>
  <w:style w:type="character" w:customStyle="1" w:styleId="CharStyle39">
    <w:name w:val="Char Style 39"/>
    <w:basedOn w:val="CharStyle5"/>
    <w:uiPriority w:val="99"/>
    <w:rsid w:val="00CA5926"/>
    <w:rPr>
      <w:rFonts w:cs="Times New Roman"/>
      <w:b/>
      <w:bCs/>
      <w:sz w:val="22"/>
      <w:szCs w:val="22"/>
      <w:u w:val="none"/>
    </w:rPr>
  </w:style>
  <w:style w:type="character" w:customStyle="1" w:styleId="CharStyle40">
    <w:name w:val="Char Style 40"/>
    <w:basedOn w:val="CharStyle5"/>
    <w:uiPriority w:val="99"/>
    <w:rsid w:val="00CA5926"/>
    <w:rPr>
      <w:rFonts w:cs="Times New Roman"/>
      <w:b/>
      <w:bCs/>
      <w:sz w:val="22"/>
      <w:szCs w:val="22"/>
      <w:u w:val="none"/>
    </w:rPr>
  </w:style>
  <w:style w:type="character" w:customStyle="1" w:styleId="CharStyle41">
    <w:name w:val="Char Style 41"/>
    <w:basedOn w:val="CharStyle9"/>
    <w:uiPriority w:val="99"/>
    <w:rsid w:val="00CA5926"/>
    <w:rPr>
      <w:rFonts w:cs="Times New Roman"/>
      <w:b/>
      <w:bCs/>
      <w:i/>
      <w:iCs/>
      <w:sz w:val="22"/>
      <w:szCs w:val="22"/>
      <w:u w:val="none"/>
    </w:rPr>
  </w:style>
  <w:style w:type="character" w:customStyle="1" w:styleId="CharStyle42">
    <w:name w:val="Char Style 42"/>
    <w:basedOn w:val="CharStyle9"/>
    <w:uiPriority w:val="99"/>
    <w:rsid w:val="00CA5926"/>
    <w:rPr>
      <w:rFonts w:cs="Times New Roman"/>
      <w:i/>
      <w:iCs/>
      <w:sz w:val="22"/>
      <w:szCs w:val="22"/>
      <w:u w:val="none"/>
    </w:rPr>
  </w:style>
  <w:style w:type="character" w:customStyle="1" w:styleId="CharStyle43">
    <w:name w:val="Char Style 43"/>
    <w:basedOn w:val="CharStyle9"/>
    <w:uiPriority w:val="99"/>
    <w:rsid w:val="00CA5926"/>
    <w:rPr>
      <w:rFonts w:cs="Times New Roman"/>
      <w:b/>
      <w:bCs/>
      <w:i/>
      <w:iCs/>
      <w:sz w:val="22"/>
      <w:szCs w:val="22"/>
      <w:u w:val="none"/>
    </w:rPr>
  </w:style>
  <w:style w:type="character" w:customStyle="1" w:styleId="CharStyle45">
    <w:name w:val="Char Style 45"/>
    <w:basedOn w:val="a0"/>
    <w:link w:val="Style44"/>
    <w:uiPriority w:val="99"/>
    <w:locked/>
    <w:rsid w:val="00CA5926"/>
    <w:rPr>
      <w:rFonts w:cs="Times New Roman"/>
      <w:b/>
      <w:bCs/>
      <w:i/>
      <w:iCs/>
      <w:sz w:val="22"/>
      <w:szCs w:val="22"/>
      <w:u w:val="none"/>
    </w:rPr>
  </w:style>
  <w:style w:type="paragraph" w:customStyle="1" w:styleId="Style44">
    <w:name w:val="Style 44"/>
    <w:basedOn w:val="a"/>
    <w:link w:val="CharStyle45"/>
    <w:uiPriority w:val="99"/>
    <w:rsid w:val="00CA5926"/>
    <w:pPr>
      <w:shd w:val="clear" w:color="auto" w:fill="FFFFFF"/>
      <w:spacing w:line="254" w:lineRule="exact"/>
      <w:ind w:hanging="360"/>
    </w:pPr>
    <w:rPr>
      <w:b/>
      <w:bCs/>
      <w:i/>
      <w:iCs/>
      <w:color w:val="auto"/>
      <w:sz w:val="22"/>
      <w:szCs w:val="22"/>
    </w:rPr>
  </w:style>
  <w:style w:type="character" w:customStyle="1" w:styleId="CharStyle46">
    <w:name w:val="Char Style 46"/>
    <w:basedOn w:val="CharStyle45"/>
    <w:uiPriority w:val="99"/>
    <w:rsid w:val="00CA5926"/>
    <w:rPr>
      <w:rFonts w:cs="Times New Roman"/>
      <w:b/>
      <w:bCs/>
      <w:i/>
      <w:iCs/>
      <w:sz w:val="22"/>
      <w:szCs w:val="22"/>
      <w:u w:val="none"/>
    </w:rPr>
  </w:style>
  <w:style w:type="character" w:customStyle="1" w:styleId="CharStyle47">
    <w:name w:val="Char Style 47"/>
    <w:basedOn w:val="CharStyle45"/>
    <w:uiPriority w:val="99"/>
    <w:rsid w:val="00CA5926"/>
    <w:rPr>
      <w:rFonts w:cs="Times New Roman"/>
      <w:b/>
      <w:bCs/>
      <w:i/>
      <w:iCs/>
      <w:sz w:val="22"/>
      <w:szCs w:val="22"/>
      <w:u w:val="none"/>
    </w:rPr>
  </w:style>
  <w:style w:type="character" w:customStyle="1" w:styleId="CharStyle48">
    <w:name w:val="Char Style 48"/>
    <w:basedOn w:val="CharStyle45"/>
    <w:uiPriority w:val="99"/>
    <w:rsid w:val="00CA5926"/>
    <w:rPr>
      <w:rFonts w:cs="Times New Roman"/>
      <w:b/>
      <w:bCs/>
      <w:i/>
      <w:iCs/>
      <w:sz w:val="22"/>
      <w:szCs w:val="22"/>
      <w:u w:val="none"/>
    </w:rPr>
  </w:style>
  <w:style w:type="character" w:customStyle="1" w:styleId="CharStyle49">
    <w:name w:val="Char Style 49"/>
    <w:basedOn w:val="CharStyle45"/>
    <w:uiPriority w:val="99"/>
    <w:rsid w:val="00CA5926"/>
    <w:rPr>
      <w:rFonts w:cs="Times New Roman"/>
      <w:b/>
      <w:bCs/>
      <w:i/>
      <w:iCs/>
      <w:sz w:val="22"/>
      <w:szCs w:val="22"/>
      <w:u w:val="none"/>
    </w:rPr>
  </w:style>
  <w:style w:type="character" w:customStyle="1" w:styleId="CharStyle50">
    <w:name w:val="Char Style 50"/>
    <w:basedOn w:val="CharStyle45"/>
    <w:uiPriority w:val="99"/>
    <w:rsid w:val="00CA5926"/>
    <w:rPr>
      <w:rFonts w:cs="Times New Roman"/>
      <w:b/>
      <w:bCs/>
      <w:i/>
      <w:iCs/>
      <w:sz w:val="22"/>
      <w:szCs w:val="22"/>
      <w:u w:val="none"/>
    </w:rPr>
  </w:style>
  <w:style w:type="character" w:customStyle="1" w:styleId="CharStyle51">
    <w:name w:val="Char Style 51"/>
    <w:basedOn w:val="CharStyle45"/>
    <w:uiPriority w:val="99"/>
    <w:rsid w:val="00CA5926"/>
    <w:rPr>
      <w:rFonts w:cs="Times New Roman"/>
      <w:b/>
      <w:bCs/>
      <w:i/>
      <w:iCs/>
      <w:sz w:val="22"/>
      <w:szCs w:val="22"/>
      <w:u w:val="none"/>
    </w:rPr>
  </w:style>
  <w:style w:type="character" w:customStyle="1" w:styleId="CharStyle52">
    <w:name w:val="Char Style 52"/>
    <w:basedOn w:val="CharStyle9"/>
    <w:uiPriority w:val="99"/>
    <w:rsid w:val="00CA5926"/>
    <w:rPr>
      <w:rFonts w:cs="Times New Roman"/>
      <w:b/>
      <w:bCs/>
      <w:i/>
      <w:iCs/>
      <w:sz w:val="22"/>
      <w:szCs w:val="22"/>
      <w:u w:val="none"/>
    </w:rPr>
  </w:style>
  <w:style w:type="character" w:customStyle="1" w:styleId="CharStyle53">
    <w:name w:val="Char Style 53"/>
    <w:basedOn w:val="CharStyle3"/>
    <w:uiPriority w:val="99"/>
    <w:rsid w:val="00CA5926"/>
    <w:rPr>
      <w:rFonts w:cs="Times New Roman"/>
      <w:b/>
      <w:bCs/>
      <w:i/>
      <w:iCs/>
      <w:sz w:val="22"/>
      <w:szCs w:val="22"/>
      <w:u w:val="none"/>
    </w:rPr>
  </w:style>
  <w:style w:type="character" w:customStyle="1" w:styleId="CharStyle54">
    <w:name w:val="Char Style 54"/>
    <w:basedOn w:val="CharStyle5"/>
    <w:uiPriority w:val="99"/>
    <w:rsid w:val="00CA5926"/>
    <w:rPr>
      <w:rFonts w:cs="Times New Roman"/>
      <w:b/>
      <w:bCs/>
      <w:sz w:val="22"/>
      <w:szCs w:val="22"/>
      <w:u w:val="none"/>
    </w:rPr>
  </w:style>
  <w:style w:type="character" w:customStyle="1" w:styleId="CharStyle55">
    <w:name w:val="Char Style 55"/>
    <w:basedOn w:val="CharStyle5"/>
    <w:uiPriority w:val="99"/>
    <w:rsid w:val="00CA5926"/>
    <w:rPr>
      <w:rFonts w:cs="Times New Roman"/>
      <w:b/>
      <w:bCs/>
      <w:sz w:val="22"/>
      <w:szCs w:val="22"/>
      <w:u w:val="none"/>
    </w:rPr>
  </w:style>
  <w:style w:type="character" w:customStyle="1" w:styleId="CharStyle56">
    <w:name w:val="Char Style 56"/>
    <w:basedOn w:val="CharStyle5"/>
    <w:uiPriority w:val="99"/>
    <w:rsid w:val="00CA5926"/>
    <w:rPr>
      <w:rFonts w:cs="Times New Roman"/>
      <w:sz w:val="22"/>
      <w:szCs w:val="22"/>
      <w:u w:val="none"/>
    </w:rPr>
  </w:style>
  <w:style w:type="character" w:customStyle="1" w:styleId="CharStyle57">
    <w:name w:val="Char Style 57"/>
    <w:basedOn w:val="CharStyle5"/>
    <w:uiPriority w:val="99"/>
    <w:rsid w:val="00CA5926"/>
    <w:rPr>
      <w:rFonts w:cs="Times New Roman"/>
      <w:b/>
      <w:bCs/>
      <w:sz w:val="22"/>
      <w:szCs w:val="22"/>
      <w:u w:val="none"/>
    </w:rPr>
  </w:style>
  <w:style w:type="character" w:customStyle="1" w:styleId="CharStyle58">
    <w:name w:val="Char Style 58"/>
    <w:basedOn w:val="CharStyle5"/>
    <w:uiPriority w:val="99"/>
    <w:rsid w:val="00CA5926"/>
    <w:rPr>
      <w:rFonts w:cs="Times New Roman"/>
      <w:b/>
      <w:bCs/>
      <w:sz w:val="22"/>
      <w:szCs w:val="22"/>
      <w:u w:val="none"/>
    </w:rPr>
  </w:style>
  <w:style w:type="character" w:customStyle="1" w:styleId="CharStyle59">
    <w:name w:val="Char Style 59"/>
    <w:basedOn w:val="CharStyle5"/>
    <w:uiPriority w:val="99"/>
    <w:rsid w:val="00CA5926"/>
    <w:rPr>
      <w:rFonts w:cs="Times New Roman"/>
      <w:b/>
      <w:bCs/>
      <w:sz w:val="22"/>
      <w:szCs w:val="22"/>
      <w:u w:val="none"/>
    </w:rPr>
  </w:style>
  <w:style w:type="character" w:customStyle="1" w:styleId="CharStyle60">
    <w:name w:val="Char Style 60"/>
    <w:basedOn w:val="CharStyle5"/>
    <w:uiPriority w:val="99"/>
    <w:rsid w:val="00CA5926"/>
    <w:rPr>
      <w:rFonts w:cs="Times New Roman"/>
      <w:sz w:val="22"/>
      <w:szCs w:val="22"/>
      <w:u w:val="none"/>
    </w:rPr>
  </w:style>
  <w:style w:type="character" w:customStyle="1" w:styleId="CharStyle61">
    <w:name w:val="Char Style 61"/>
    <w:basedOn w:val="CharStyle22"/>
    <w:uiPriority w:val="99"/>
    <w:rsid w:val="00CA5926"/>
    <w:rPr>
      <w:rFonts w:ascii="Times New Roman" w:hAnsi="Times New Roman" w:cs="Times New Roman"/>
      <w:b/>
      <w:bCs/>
      <w:sz w:val="22"/>
      <w:szCs w:val="22"/>
      <w:u w:val="none"/>
      <w:lang w:val="en-US" w:eastAsia="en-US"/>
    </w:rPr>
  </w:style>
  <w:style w:type="character" w:customStyle="1" w:styleId="CharStyle62">
    <w:name w:val="Char Style 62"/>
    <w:basedOn w:val="CharStyle5"/>
    <w:uiPriority w:val="99"/>
    <w:rsid w:val="00CA5926"/>
    <w:rPr>
      <w:rFonts w:cs="Times New Roman"/>
      <w:b/>
      <w:bCs/>
      <w:sz w:val="22"/>
      <w:szCs w:val="22"/>
      <w:u w:val="none"/>
    </w:rPr>
  </w:style>
  <w:style w:type="character" w:customStyle="1" w:styleId="CharStyle63">
    <w:name w:val="Char Style 63"/>
    <w:basedOn w:val="CharStyle5"/>
    <w:uiPriority w:val="99"/>
    <w:rsid w:val="00CA5926"/>
    <w:rPr>
      <w:rFonts w:cs="Times New Roman"/>
      <w:b/>
      <w:bCs/>
      <w:sz w:val="22"/>
      <w:szCs w:val="22"/>
      <w:u w:val="none"/>
    </w:rPr>
  </w:style>
  <w:style w:type="character" w:customStyle="1" w:styleId="CharStyle64">
    <w:name w:val="Char Style 64"/>
    <w:basedOn w:val="CharStyle5"/>
    <w:uiPriority w:val="99"/>
    <w:rsid w:val="00CA5926"/>
    <w:rPr>
      <w:rFonts w:cs="Times New Roman"/>
      <w:sz w:val="22"/>
      <w:szCs w:val="22"/>
      <w:u w:val="none"/>
    </w:rPr>
  </w:style>
  <w:style w:type="character" w:customStyle="1" w:styleId="CharStyle65">
    <w:name w:val="Char Style 65"/>
    <w:basedOn w:val="CharStyle5"/>
    <w:uiPriority w:val="99"/>
    <w:rsid w:val="00CA5926"/>
    <w:rPr>
      <w:rFonts w:cs="Times New Roman"/>
      <w:b/>
      <w:bCs/>
      <w:sz w:val="22"/>
      <w:szCs w:val="22"/>
      <w:u w:val="none"/>
    </w:rPr>
  </w:style>
  <w:style w:type="character" w:customStyle="1" w:styleId="CharStyle66">
    <w:name w:val="Char Style 66"/>
    <w:basedOn w:val="CharStyle5"/>
    <w:uiPriority w:val="99"/>
    <w:rsid w:val="00CA5926"/>
    <w:rPr>
      <w:rFonts w:cs="Times New Roman"/>
      <w:sz w:val="22"/>
      <w:szCs w:val="22"/>
      <w:u w:val="none"/>
    </w:rPr>
  </w:style>
  <w:style w:type="character" w:customStyle="1" w:styleId="CharStyle67">
    <w:name w:val="Char Style 67"/>
    <w:basedOn w:val="CharStyle5"/>
    <w:uiPriority w:val="99"/>
    <w:rsid w:val="00CA5926"/>
    <w:rPr>
      <w:rFonts w:cs="Times New Roman"/>
      <w:b/>
      <w:bCs/>
      <w:sz w:val="18"/>
      <w:szCs w:val="18"/>
      <w:u w:val="none"/>
    </w:rPr>
  </w:style>
  <w:style w:type="character" w:customStyle="1" w:styleId="CharStyle68">
    <w:name w:val="Char Style 68"/>
    <w:basedOn w:val="CharStyle5"/>
    <w:uiPriority w:val="99"/>
    <w:rsid w:val="00CA5926"/>
    <w:rPr>
      <w:rFonts w:cs="Times New Roman"/>
      <w:b/>
      <w:bCs/>
      <w:sz w:val="18"/>
      <w:szCs w:val="18"/>
      <w:u w:val="none"/>
    </w:rPr>
  </w:style>
  <w:style w:type="character" w:customStyle="1" w:styleId="CharStyle69">
    <w:name w:val="Char Style 69"/>
    <w:basedOn w:val="CharStyle5"/>
    <w:uiPriority w:val="99"/>
    <w:rsid w:val="00CA5926"/>
    <w:rPr>
      <w:rFonts w:ascii="Times New Roman" w:hAnsi="Times New Roman" w:cs="Times New Roman"/>
      <w:i/>
      <w:iCs/>
      <w:spacing w:val="10"/>
      <w:w w:val="90"/>
      <w:sz w:val="22"/>
      <w:szCs w:val="22"/>
      <w:u w:val="none"/>
      <w:lang w:val="en-US" w:eastAsia="en-US"/>
    </w:rPr>
  </w:style>
  <w:style w:type="character" w:customStyle="1" w:styleId="CharStyle71">
    <w:name w:val="Char Style 71"/>
    <w:basedOn w:val="a0"/>
    <w:link w:val="Style70"/>
    <w:uiPriority w:val="99"/>
    <w:locked/>
    <w:rsid w:val="00CA5926"/>
    <w:rPr>
      <w:rFonts w:cs="Times New Roman"/>
      <w:b/>
      <w:bCs/>
      <w:sz w:val="18"/>
      <w:szCs w:val="18"/>
      <w:u w:val="none"/>
    </w:rPr>
  </w:style>
  <w:style w:type="paragraph" w:customStyle="1" w:styleId="Style70">
    <w:name w:val="Style 70"/>
    <w:basedOn w:val="a"/>
    <w:link w:val="CharStyle71"/>
    <w:uiPriority w:val="99"/>
    <w:rsid w:val="00CA5926"/>
    <w:pPr>
      <w:shd w:val="clear" w:color="auto" w:fill="FFFFFF"/>
      <w:spacing w:after="180" w:line="240" w:lineRule="atLeast"/>
    </w:pPr>
    <w:rPr>
      <w:b/>
      <w:bCs/>
      <w:color w:val="auto"/>
      <w:sz w:val="18"/>
      <w:szCs w:val="18"/>
    </w:rPr>
  </w:style>
  <w:style w:type="character" w:customStyle="1" w:styleId="CharStyle72">
    <w:name w:val="Char Style 72"/>
    <w:basedOn w:val="CharStyle71"/>
    <w:uiPriority w:val="99"/>
    <w:rsid w:val="00CA5926"/>
    <w:rPr>
      <w:rFonts w:ascii="Times New Roman" w:hAnsi="Times New Roman" w:cs="Times New Roman"/>
      <w:b/>
      <w:bCs/>
      <w:noProof/>
      <w:color w:val="3D2308"/>
      <w:sz w:val="18"/>
      <w:szCs w:val="18"/>
      <w:u w:val="none"/>
    </w:rPr>
  </w:style>
  <w:style w:type="character" w:customStyle="1" w:styleId="CharStyle73">
    <w:name w:val="Char Style 73"/>
    <w:basedOn w:val="CharStyle18"/>
    <w:uiPriority w:val="99"/>
    <w:rsid w:val="00CA5926"/>
    <w:rPr>
      <w:rFonts w:ascii="Times New Roman" w:hAnsi="Times New Roman" w:cs="Times New Roman"/>
      <w:b/>
      <w:bCs/>
      <w:color w:val="3D2308"/>
      <w:sz w:val="22"/>
      <w:szCs w:val="22"/>
      <w:u w:val="none"/>
      <w:lang w:val="en-US" w:eastAsia="en-US"/>
    </w:rPr>
  </w:style>
  <w:style w:type="character" w:customStyle="1" w:styleId="CharStyle75">
    <w:name w:val="Char Style 75"/>
    <w:basedOn w:val="a0"/>
    <w:link w:val="Style74"/>
    <w:uiPriority w:val="99"/>
    <w:locked/>
    <w:rsid w:val="00CA5926"/>
    <w:rPr>
      <w:rFonts w:cs="Times New Roman"/>
      <w:sz w:val="18"/>
      <w:szCs w:val="18"/>
      <w:u w:val="none"/>
    </w:rPr>
  </w:style>
  <w:style w:type="paragraph" w:customStyle="1" w:styleId="Style74">
    <w:name w:val="Style 74"/>
    <w:basedOn w:val="a"/>
    <w:link w:val="CharStyle75"/>
    <w:uiPriority w:val="99"/>
    <w:rsid w:val="00CA5926"/>
    <w:pPr>
      <w:shd w:val="clear" w:color="auto" w:fill="FFFFFF"/>
      <w:spacing w:before="240" w:after="60" w:line="230" w:lineRule="exact"/>
      <w:ind w:hanging="360"/>
    </w:pPr>
    <w:rPr>
      <w:color w:val="auto"/>
      <w:sz w:val="18"/>
      <w:szCs w:val="18"/>
    </w:rPr>
  </w:style>
  <w:style w:type="character" w:customStyle="1" w:styleId="CharStyle76">
    <w:name w:val="Char Style 76"/>
    <w:basedOn w:val="CharStyle75"/>
    <w:uiPriority w:val="99"/>
    <w:rsid w:val="00CA5926"/>
    <w:rPr>
      <w:rFonts w:cs="Times New Roman"/>
      <w:b/>
      <w:bCs/>
      <w:sz w:val="18"/>
      <w:szCs w:val="18"/>
      <w:u w:val="none"/>
    </w:rPr>
  </w:style>
  <w:style w:type="character" w:customStyle="1" w:styleId="CharStyle78">
    <w:name w:val="Char Style 78"/>
    <w:basedOn w:val="a0"/>
    <w:link w:val="Style77"/>
    <w:uiPriority w:val="99"/>
    <w:locked/>
    <w:rsid w:val="00CA5926"/>
    <w:rPr>
      <w:rFonts w:cs="Times New Roman"/>
      <w:i/>
      <w:iCs/>
      <w:sz w:val="12"/>
      <w:szCs w:val="12"/>
      <w:u w:val="none"/>
    </w:rPr>
  </w:style>
  <w:style w:type="paragraph" w:customStyle="1" w:styleId="Style77">
    <w:name w:val="Style 77"/>
    <w:basedOn w:val="a"/>
    <w:link w:val="CharStyle78"/>
    <w:uiPriority w:val="99"/>
    <w:rsid w:val="00CA5926"/>
    <w:pPr>
      <w:shd w:val="clear" w:color="auto" w:fill="FFFFFF"/>
      <w:spacing w:before="60" w:after="60" w:line="240" w:lineRule="atLeast"/>
    </w:pPr>
    <w:rPr>
      <w:i/>
      <w:iCs/>
      <w:color w:val="auto"/>
      <w:sz w:val="12"/>
      <w:szCs w:val="12"/>
    </w:rPr>
  </w:style>
  <w:style w:type="character" w:customStyle="1" w:styleId="CharStyle79">
    <w:name w:val="Char Style 79"/>
    <w:basedOn w:val="CharStyle75"/>
    <w:uiPriority w:val="99"/>
    <w:rsid w:val="00CA5926"/>
    <w:rPr>
      <w:rFonts w:cs="Times New Roman"/>
      <w:b/>
      <w:bCs/>
      <w:sz w:val="18"/>
      <w:szCs w:val="18"/>
      <w:u w:val="none"/>
    </w:rPr>
  </w:style>
  <w:style w:type="character" w:customStyle="1" w:styleId="CharStyle80">
    <w:name w:val="Char Style 80"/>
    <w:basedOn w:val="CharStyle75"/>
    <w:uiPriority w:val="99"/>
    <w:rsid w:val="00CA5926"/>
    <w:rPr>
      <w:rFonts w:cs="Times New Roman"/>
      <w:sz w:val="18"/>
      <w:szCs w:val="18"/>
      <w:u w:val="none"/>
    </w:rPr>
  </w:style>
  <w:style w:type="character" w:customStyle="1" w:styleId="CharStyle81Exact">
    <w:name w:val="Char Style 81 Exact"/>
    <w:basedOn w:val="a0"/>
    <w:uiPriority w:val="99"/>
    <w:rsid w:val="00CA5926"/>
    <w:rPr>
      <w:rFonts w:cs="Times New Roman"/>
      <w:b/>
      <w:bCs/>
      <w:spacing w:val="5"/>
      <w:sz w:val="19"/>
      <w:szCs w:val="19"/>
      <w:u w:val="none"/>
    </w:rPr>
  </w:style>
  <w:style w:type="character" w:customStyle="1" w:styleId="CharStyle83Exact">
    <w:name w:val="Char Style 83 Exact"/>
    <w:basedOn w:val="a0"/>
    <w:link w:val="Style82"/>
    <w:uiPriority w:val="99"/>
    <w:locked/>
    <w:rsid w:val="00CA5926"/>
    <w:rPr>
      <w:rFonts w:cs="Times New Roman"/>
      <w:spacing w:val="1"/>
      <w:sz w:val="8"/>
      <w:szCs w:val="8"/>
      <w:u w:val="none"/>
    </w:rPr>
  </w:style>
  <w:style w:type="paragraph" w:customStyle="1" w:styleId="Style82">
    <w:name w:val="Style 82"/>
    <w:basedOn w:val="a"/>
    <w:link w:val="CharStyle83Exact"/>
    <w:uiPriority w:val="99"/>
    <w:rsid w:val="00CA5926"/>
    <w:pPr>
      <w:shd w:val="clear" w:color="auto" w:fill="FFFFFF"/>
      <w:spacing w:line="240" w:lineRule="atLeast"/>
    </w:pPr>
    <w:rPr>
      <w:color w:val="auto"/>
      <w:spacing w:val="1"/>
      <w:sz w:val="8"/>
      <w:szCs w:val="8"/>
    </w:rPr>
  </w:style>
  <w:style w:type="character" w:customStyle="1" w:styleId="CharStyle85Exact">
    <w:name w:val="Char Style 85 Exact"/>
    <w:basedOn w:val="a0"/>
    <w:link w:val="Style84"/>
    <w:uiPriority w:val="99"/>
    <w:locked/>
    <w:rsid w:val="00CA5926"/>
    <w:rPr>
      <w:rFonts w:ascii="Times New Roman" w:hAnsi="Times New Roman" w:cs="Times New Roman"/>
      <w:spacing w:val="-8"/>
      <w:sz w:val="8"/>
      <w:szCs w:val="8"/>
      <w:u w:val="none"/>
      <w:lang w:val="en-US" w:eastAsia="en-US"/>
    </w:rPr>
  </w:style>
  <w:style w:type="paragraph" w:customStyle="1" w:styleId="Style84">
    <w:name w:val="Style 84"/>
    <w:basedOn w:val="a"/>
    <w:link w:val="CharStyle85Exact"/>
    <w:uiPriority w:val="99"/>
    <w:rsid w:val="00CA5926"/>
    <w:pPr>
      <w:shd w:val="clear" w:color="auto" w:fill="FFFFFF"/>
      <w:spacing w:line="240" w:lineRule="atLeast"/>
    </w:pPr>
    <w:rPr>
      <w:color w:val="auto"/>
      <w:spacing w:val="-8"/>
      <w:sz w:val="8"/>
      <w:szCs w:val="8"/>
      <w:lang w:val="en-US" w:eastAsia="en-US"/>
    </w:rPr>
  </w:style>
  <w:style w:type="character" w:customStyle="1" w:styleId="CharStyle87">
    <w:name w:val="Char Style 87"/>
    <w:basedOn w:val="a0"/>
    <w:link w:val="Style86"/>
    <w:uiPriority w:val="99"/>
    <w:locked/>
    <w:rsid w:val="00CA5926"/>
    <w:rPr>
      <w:rFonts w:cs="Times New Roman"/>
      <w:b/>
      <w:bCs/>
      <w:sz w:val="22"/>
      <w:szCs w:val="22"/>
      <w:u w:val="none"/>
    </w:rPr>
  </w:style>
  <w:style w:type="paragraph" w:customStyle="1" w:styleId="Style86">
    <w:name w:val="Style 86"/>
    <w:basedOn w:val="a"/>
    <w:link w:val="CharStyle87"/>
    <w:uiPriority w:val="99"/>
    <w:rsid w:val="00CA5926"/>
    <w:pPr>
      <w:shd w:val="clear" w:color="auto" w:fill="FFFFFF"/>
      <w:spacing w:before="120" w:after="120" w:line="240" w:lineRule="atLeast"/>
      <w:outlineLvl w:val="3"/>
    </w:pPr>
    <w:rPr>
      <w:b/>
      <w:bCs/>
      <w:color w:val="auto"/>
      <w:sz w:val="22"/>
      <w:szCs w:val="22"/>
    </w:rPr>
  </w:style>
  <w:style w:type="character" w:customStyle="1" w:styleId="CharStyle88Exact">
    <w:name w:val="Char Style 88 Exact"/>
    <w:basedOn w:val="a0"/>
    <w:uiPriority w:val="99"/>
    <w:rsid w:val="00CA5926"/>
    <w:rPr>
      <w:rFonts w:cs="Times New Roman"/>
      <w:b/>
      <w:bCs/>
      <w:spacing w:val="6"/>
      <w:sz w:val="17"/>
      <w:szCs w:val="17"/>
      <w:u w:val="none"/>
    </w:rPr>
  </w:style>
  <w:style w:type="character" w:customStyle="1" w:styleId="CharStyle89">
    <w:name w:val="Char Style 89"/>
    <w:basedOn w:val="CharStyle18"/>
    <w:uiPriority w:val="99"/>
    <w:rsid w:val="00CA5926"/>
    <w:rPr>
      <w:rFonts w:ascii="Times New Roman" w:hAnsi="Times New Roman" w:cs="Times New Roman"/>
      <w:b/>
      <w:bCs/>
      <w:noProof/>
      <w:color w:val="0F0E64"/>
      <w:sz w:val="22"/>
      <w:szCs w:val="22"/>
      <w:u w:val="none"/>
    </w:rPr>
  </w:style>
  <w:style w:type="character" w:customStyle="1" w:styleId="CharStyle90">
    <w:name w:val="Char Style 90"/>
    <w:basedOn w:val="CharStyle5"/>
    <w:uiPriority w:val="99"/>
    <w:rsid w:val="00CA5926"/>
    <w:rPr>
      <w:rFonts w:cs="Times New Roman"/>
      <w:b/>
      <w:bCs/>
      <w:sz w:val="22"/>
      <w:szCs w:val="22"/>
      <w:u w:val="none"/>
    </w:rPr>
  </w:style>
  <w:style w:type="character" w:customStyle="1" w:styleId="CharStyle91">
    <w:name w:val="Char Style 91"/>
    <w:basedOn w:val="CharStyle5"/>
    <w:uiPriority w:val="99"/>
    <w:rsid w:val="00CA5926"/>
    <w:rPr>
      <w:rFonts w:cs="Times New Roman"/>
      <w:b/>
      <w:bCs/>
      <w:sz w:val="22"/>
      <w:szCs w:val="22"/>
      <w:u w:val="none"/>
    </w:rPr>
  </w:style>
  <w:style w:type="character" w:customStyle="1" w:styleId="CharStyle92">
    <w:name w:val="Char Style 92"/>
    <w:basedOn w:val="CharStyle5"/>
    <w:uiPriority w:val="99"/>
    <w:rsid w:val="00CA5926"/>
    <w:rPr>
      <w:rFonts w:cs="Times New Roman"/>
      <w:sz w:val="22"/>
      <w:szCs w:val="22"/>
      <w:u w:val="none"/>
    </w:rPr>
  </w:style>
  <w:style w:type="character" w:customStyle="1" w:styleId="CharStyle93">
    <w:name w:val="Char Style 93"/>
    <w:basedOn w:val="CharStyle5"/>
    <w:uiPriority w:val="99"/>
    <w:rsid w:val="00CA5926"/>
    <w:rPr>
      <w:rFonts w:cs="Times New Roman"/>
      <w:i/>
      <w:iCs/>
      <w:sz w:val="22"/>
      <w:szCs w:val="22"/>
      <w:u w:val="none"/>
    </w:rPr>
  </w:style>
  <w:style w:type="character" w:customStyle="1" w:styleId="CharStyle94">
    <w:name w:val="Char Style 94"/>
    <w:basedOn w:val="CharStyle5"/>
    <w:uiPriority w:val="99"/>
    <w:rsid w:val="00CA5926"/>
    <w:rPr>
      <w:rFonts w:cs="Times New Roman"/>
      <w:i/>
      <w:iCs/>
      <w:sz w:val="22"/>
      <w:szCs w:val="22"/>
      <w:u w:val="none"/>
    </w:rPr>
  </w:style>
  <w:style w:type="character" w:customStyle="1" w:styleId="CharStyle95">
    <w:name w:val="Char Style 95"/>
    <w:basedOn w:val="CharStyle5"/>
    <w:uiPriority w:val="99"/>
    <w:rsid w:val="00CA5926"/>
    <w:rPr>
      <w:rFonts w:cs="Times New Roman"/>
      <w:b/>
      <w:bCs/>
      <w:sz w:val="18"/>
      <w:szCs w:val="18"/>
      <w:u w:val="none"/>
    </w:rPr>
  </w:style>
  <w:style w:type="character" w:customStyle="1" w:styleId="CharStyle96">
    <w:name w:val="Char Style 96"/>
    <w:basedOn w:val="CharStyle5"/>
    <w:uiPriority w:val="99"/>
    <w:rsid w:val="00CA5926"/>
    <w:rPr>
      <w:rFonts w:cs="Times New Roman"/>
      <w:b/>
      <w:bCs/>
      <w:sz w:val="22"/>
      <w:szCs w:val="22"/>
      <w:u w:val="none"/>
    </w:rPr>
  </w:style>
  <w:style w:type="character" w:customStyle="1" w:styleId="CharStyle97">
    <w:name w:val="Char Style 97"/>
    <w:basedOn w:val="CharStyle5"/>
    <w:uiPriority w:val="99"/>
    <w:rsid w:val="00CA5926"/>
    <w:rPr>
      <w:rFonts w:cs="Times New Roman"/>
      <w:b/>
      <w:bCs/>
      <w:sz w:val="22"/>
      <w:szCs w:val="22"/>
      <w:u w:val="none"/>
    </w:rPr>
  </w:style>
  <w:style w:type="character" w:customStyle="1" w:styleId="CharStyle98">
    <w:name w:val="Char Style 98"/>
    <w:basedOn w:val="CharStyle5"/>
    <w:uiPriority w:val="99"/>
    <w:rsid w:val="00CA5926"/>
    <w:rPr>
      <w:rFonts w:cs="Times New Roman"/>
      <w:sz w:val="22"/>
      <w:szCs w:val="22"/>
      <w:u w:val="none"/>
    </w:rPr>
  </w:style>
  <w:style w:type="character" w:customStyle="1" w:styleId="CharStyle99">
    <w:name w:val="Char Style 99"/>
    <w:basedOn w:val="CharStyle5"/>
    <w:uiPriority w:val="99"/>
    <w:rsid w:val="00CA5926"/>
    <w:rPr>
      <w:rFonts w:cs="Times New Roman"/>
      <w:i/>
      <w:iCs/>
      <w:sz w:val="22"/>
      <w:szCs w:val="22"/>
      <w:u w:val="none"/>
    </w:rPr>
  </w:style>
  <w:style w:type="character" w:customStyle="1" w:styleId="CharStyle100">
    <w:name w:val="Char Style 100"/>
    <w:basedOn w:val="CharStyle9"/>
    <w:uiPriority w:val="99"/>
    <w:rsid w:val="00CA5926"/>
    <w:rPr>
      <w:rFonts w:cs="Times New Roman"/>
      <w:i/>
      <w:iCs/>
      <w:sz w:val="22"/>
      <w:szCs w:val="22"/>
      <w:u w:val="none"/>
    </w:rPr>
  </w:style>
  <w:style w:type="character" w:customStyle="1" w:styleId="CharStyle101">
    <w:name w:val="Char Style 101"/>
    <w:basedOn w:val="CharStyle9"/>
    <w:uiPriority w:val="99"/>
    <w:rsid w:val="00CA5926"/>
    <w:rPr>
      <w:rFonts w:cs="Times New Roman"/>
      <w:i/>
      <w:iCs/>
      <w:sz w:val="22"/>
      <w:szCs w:val="22"/>
      <w:u w:val="none"/>
    </w:rPr>
  </w:style>
  <w:style w:type="character" w:customStyle="1" w:styleId="CharStyle102">
    <w:name w:val="Char Style 102"/>
    <w:basedOn w:val="CharStyle9"/>
    <w:uiPriority w:val="99"/>
    <w:rsid w:val="00CA5926"/>
    <w:rPr>
      <w:rFonts w:cs="Times New Roman"/>
      <w:b/>
      <w:bCs/>
      <w:i/>
      <w:iCs/>
      <w:sz w:val="22"/>
      <w:szCs w:val="22"/>
      <w:u w:val="none"/>
    </w:rPr>
  </w:style>
  <w:style w:type="character" w:customStyle="1" w:styleId="CharStyle103">
    <w:name w:val="Char Style 103"/>
    <w:basedOn w:val="CharStyle5"/>
    <w:uiPriority w:val="99"/>
    <w:rsid w:val="00CA5926"/>
    <w:rPr>
      <w:rFonts w:cs="Times New Roman"/>
      <w:sz w:val="22"/>
      <w:szCs w:val="22"/>
      <w:u w:val="none"/>
    </w:rPr>
  </w:style>
  <w:style w:type="character" w:customStyle="1" w:styleId="CharStyle104">
    <w:name w:val="Char Style 104"/>
    <w:basedOn w:val="CharStyle5"/>
    <w:uiPriority w:val="99"/>
    <w:rsid w:val="00CA5926"/>
    <w:rPr>
      <w:rFonts w:cs="Times New Roman"/>
      <w:b/>
      <w:bCs/>
      <w:sz w:val="22"/>
      <w:szCs w:val="22"/>
      <w:u w:val="none"/>
    </w:rPr>
  </w:style>
  <w:style w:type="character" w:customStyle="1" w:styleId="CharStyle105">
    <w:name w:val="Char Style 105"/>
    <w:basedOn w:val="CharStyle5"/>
    <w:uiPriority w:val="99"/>
    <w:rsid w:val="00CA5926"/>
    <w:rPr>
      <w:rFonts w:cs="Times New Roman"/>
      <w:b/>
      <w:bCs/>
      <w:sz w:val="22"/>
      <w:szCs w:val="22"/>
      <w:u w:val="none"/>
    </w:rPr>
  </w:style>
  <w:style w:type="character" w:customStyle="1" w:styleId="CharStyle106">
    <w:name w:val="Char Style 106"/>
    <w:basedOn w:val="CharStyle5"/>
    <w:uiPriority w:val="99"/>
    <w:rsid w:val="00CA5926"/>
    <w:rPr>
      <w:rFonts w:cs="Times New Roman"/>
      <w:b/>
      <w:bCs/>
      <w:sz w:val="22"/>
      <w:szCs w:val="22"/>
      <w:u w:val="none"/>
    </w:rPr>
  </w:style>
  <w:style w:type="character" w:customStyle="1" w:styleId="CharStyle107">
    <w:name w:val="Char Style 107"/>
    <w:basedOn w:val="CharStyle45"/>
    <w:uiPriority w:val="99"/>
    <w:rsid w:val="00CA5926"/>
    <w:rPr>
      <w:rFonts w:ascii="Times New Roman" w:hAnsi="Times New Roman" w:cs="Times New Roman"/>
      <w:b/>
      <w:bCs/>
      <w:i/>
      <w:iCs/>
      <w:noProof/>
      <w:sz w:val="22"/>
      <w:szCs w:val="22"/>
      <w:u w:val="single"/>
    </w:rPr>
  </w:style>
  <w:style w:type="character" w:customStyle="1" w:styleId="CharStyle108">
    <w:name w:val="Char Style 108"/>
    <w:basedOn w:val="CharStyle75"/>
    <w:uiPriority w:val="99"/>
    <w:rsid w:val="00CA5926"/>
    <w:rPr>
      <w:rFonts w:cs="Times New Roman"/>
      <w:b/>
      <w:bCs/>
      <w:i/>
      <w:iCs/>
      <w:sz w:val="22"/>
      <w:szCs w:val="22"/>
      <w:u w:val="none"/>
    </w:rPr>
  </w:style>
  <w:style w:type="character" w:customStyle="1" w:styleId="CharStyle109">
    <w:name w:val="Char Style 109"/>
    <w:basedOn w:val="CharStyle75"/>
    <w:uiPriority w:val="99"/>
    <w:rsid w:val="00CA5926"/>
    <w:rPr>
      <w:rFonts w:cs="Times New Roman"/>
      <w:b/>
      <w:bCs/>
      <w:i/>
      <w:iCs/>
      <w:sz w:val="22"/>
      <w:szCs w:val="22"/>
      <w:u w:val="none"/>
    </w:rPr>
  </w:style>
  <w:style w:type="character" w:customStyle="1" w:styleId="CharStyle110">
    <w:name w:val="Char Style 110"/>
    <w:basedOn w:val="CharStyle75"/>
    <w:uiPriority w:val="99"/>
    <w:rsid w:val="00CA5926"/>
    <w:rPr>
      <w:rFonts w:cs="Times New Roman"/>
      <w:b/>
      <w:bCs/>
      <w:sz w:val="18"/>
      <w:szCs w:val="18"/>
      <w:u w:val="none"/>
    </w:rPr>
  </w:style>
  <w:style w:type="character" w:customStyle="1" w:styleId="CharStyle111">
    <w:name w:val="Char Style 111"/>
    <w:basedOn w:val="CharStyle75"/>
    <w:uiPriority w:val="99"/>
    <w:rsid w:val="00CA5926"/>
    <w:rPr>
      <w:rFonts w:ascii="Times New Roman" w:hAnsi="Times New Roman" w:cs="Times New Roman"/>
      <w:noProof/>
      <w:color w:val="0F0E64"/>
      <w:sz w:val="18"/>
      <w:szCs w:val="18"/>
      <w:u w:val="none"/>
    </w:rPr>
  </w:style>
  <w:style w:type="character" w:customStyle="1" w:styleId="CharStyle112Exact">
    <w:name w:val="Char Style 112 Exact"/>
    <w:basedOn w:val="a0"/>
    <w:uiPriority w:val="99"/>
    <w:rsid w:val="00CA5926"/>
    <w:rPr>
      <w:rFonts w:cs="Times New Roman"/>
      <w:b/>
      <w:bCs/>
      <w:i/>
      <w:iCs/>
      <w:spacing w:val="1"/>
      <w:sz w:val="19"/>
      <w:szCs w:val="19"/>
      <w:u w:val="none"/>
    </w:rPr>
  </w:style>
  <w:style w:type="character" w:customStyle="1" w:styleId="CharStyle114Exact">
    <w:name w:val="Char Style 114 Exact"/>
    <w:basedOn w:val="a0"/>
    <w:link w:val="Style113"/>
    <w:uiPriority w:val="99"/>
    <w:locked/>
    <w:rsid w:val="00CA5926"/>
    <w:rPr>
      <w:rFonts w:ascii="Times New Roman" w:hAnsi="Times New Roman" w:cs="Times New Roman"/>
      <w:b/>
      <w:bCs/>
      <w:spacing w:val="-18"/>
      <w:sz w:val="17"/>
      <w:szCs w:val="17"/>
      <w:u w:val="none"/>
      <w:lang w:val="en-US" w:eastAsia="en-US"/>
    </w:rPr>
  </w:style>
  <w:style w:type="paragraph" w:customStyle="1" w:styleId="Style113">
    <w:name w:val="Style 113"/>
    <w:basedOn w:val="a"/>
    <w:link w:val="CharStyle114Exact"/>
    <w:uiPriority w:val="99"/>
    <w:rsid w:val="00CA5926"/>
    <w:pPr>
      <w:shd w:val="clear" w:color="auto" w:fill="FFFFFF"/>
      <w:spacing w:line="240" w:lineRule="atLeast"/>
    </w:pPr>
    <w:rPr>
      <w:b/>
      <w:bCs/>
      <w:color w:val="auto"/>
      <w:spacing w:val="-18"/>
      <w:sz w:val="17"/>
      <w:szCs w:val="17"/>
      <w:lang w:val="en-US" w:eastAsia="en-US"/>
    </w:rPr>
  </w:style>
  <w:style w:type="character" w:customStyle="1" w:styleId="CharStyle116">
    <w:name w:val="Char Style 116"/>
    <w:basedOn w:val="a0"/>
    <w:link w:val="Style115"/>
    <w:uiPriority w:val="99"/>
    <w:locked/>
    <w:rsid w:val="00CA5926"/>
    <w:rPr>
      <w:rFonts w:cs="Times New Roman"/>
      <w:b/>
      <w:bCs/>
      <w:sz w:val="22"/>
      <w:szCs w:val="22"/>
      <w:u w:val="none"/>
    </w:rPr>
  </w:style>
  <w:style w:type="paragraph" w:customStyle="1" w:styleId="Style115">
    <w:name w:val="Style 115"/>
    <w:basedOn w:val="a"/>
    <w:link w:val="CharStyle116"/>
    <w:uiPriority w:val="99"/>
    <w:rsid w:val="00CA5926"/>
    <w:pPr>
      <w:shd w:val="clear" w:color="auto" w:fill="FFFFFF"/>
      <w:spacing w:after="60" w:line="240" w:lineRule="atLeast"/>
      <w:outlineLvl w:val="4"/>
    </w:pPr>
    <w:rPr>
      <w:b/>
      <w:bCs/>
      <w:color w:val="auto"/>
      <w:sz w:val="22"/>
      <w:szCs w:val="22"/>
    </w:rPr>
  </w:style>
  <w:style w:type="character" w:customStyle="1" w:styleId="CharStyle117">
    <w:name w:val="Char Style 117"/>
    <w:basedOn w:val="CharStyle5"/>
    <w:uiPriority w:val="99"/>
    <w:rsid w:val="00CA5926"/>
    <w:rPr>
      <w:rFonts w:cs="Times New Roman"/>
      <w:b/>
      <w:bCs/>
      <w:sz w:val="22"/>
      <w:szCs w:val="22"/>
      <w:u w:val="none"/>
    </w:rPr>
  </w:style>
  <w:style w:type="character" w:customStyle="1" w:styleId="CharStyle119">
    <w:name w:val="Char Style 119"/>
    <w:basedOn w:val="a0"/>
    <w:link w:val="Style118"/>
    <w:uiPriority w:val="99"/>
    <w:locked/>
    <w:rsid w:val="00CA5926"/>
    <w:rPr>
      <w:rFonts w:cs="Times New Roman"/>
      <w:i/>
      <w:iCs/>
      <w:sz w:val="19"/>
      <w:szCs w:val="19"/>
      <w:u w:val="none"/>
    </w:rPr>
  </w:style>
  <w:style w:type="paragraph" w:customStyle="1" w:styleId="Style118">
    <w:name w:val="Style 118"/>
    <w:basedOn w:val="a"/>
    <w:link w:val="CharStyle119"/>
    <w:uiPriority w:val="99"/>
    <w:rsid w:val="00CA5926"/>
    <w:pPr>
      <w:shd w:val="clear" w:color="auto" w:fill="FFFFFF"/>
      <w:spacing w:line="240" w:lineRule="atLeast"/>
    </w:pPr>
    <w:rPr>
      <w:i/>
      <w:iCs/>
      <w:color w:val="auto"/>
      <w:sz w:val="19"/>
      <w:szCs w:val="19"/>
    </w:rPr>
  </w:style>
  <w:style w:type="character" w:customStyle="1" w:styleId="CharStyle121">
    <w:name w:val="Char Style 121"/>
    <w:basedOn w:val="a0"/>
    <w:link w:val="Style120"/>
    <w:uiPriority w:val="99"/>
    <w:locked/>
    <w:rsid w:val="00CA5926"/>
    <w:rPr>
      <w:rFonts w:cs="Times New Roman"/>
      <w:sz w:val="29"/>
      <w:szCs w:val="29"/>
      <w:u w:val="none"/>
    </w:rPr>
  </w:style>
  <w:style w:type="paragraph" w:customStyle="1" w:styleId="Style120">
    <w:name w:val="Style 120"/>
    <w:basedOn w:val="a"/>
    <w:link w:val="CharStyle121"/>
    <w:uiPriority w:val="99"/>
    <w:rsid w:val="00CA5926"/>
    <w:pPr>
      <w:shd w:val="clear" w:color="auto" w:fill="FFFFFF"/>
      <w:spacing w:line="240" w:lineRule="atLeast"/>
    </w:pPr>
    <w:rPr>
      <w:color w:val="auto"/>
      <w:sz w:val="29"/>
      <w:szCs w:val="29"/>
    </w:rPr>
  </w:style>
  <w:style w:type="character" w:customStyle="1" w:styleId="CharStyle122">
    <w:name w:val="Char Style 122"/>
    <w:basedOn w:val="CharStyle75"/>
    <w:uiPriority w:val="99"/>
    <w:rsid w:val="00CA5926"/>
    <w:rPr>
      <w:rFonts w:ascii="Times New Roman" w:hAnsi="Times New Roman" w:cs="Times New Roman"/>
      <w:noProof/>
      <w:sz w:val="18"/>
      <w:szCs w:val="18"/>
      <w:u w:val="single"/>
    </w:rPr>
  </w:style>
  <w:style w:type="character" w:customStyle="1" w:styleId="CharStyle124Exact">
    <w:name w:val="Char Style 124 Exact"/>
    <w:basedOn w:val="a0"/>
    <w:link w:val="Style123"/>
    <w:uiPriority w:val="99"/>
    <w:locked/>
    <w:rsid w:val="00CA5926"/>
    <w:rPr>
      <w:rFonts w:ascii="Times New Roman" w:hAnsi="Times New Roman" w:cs="Times New Roman"/>
      <w:sz w:val="18"/>
      <w:szCs w:val="18"/>
      <w:u w:val="none"/>
      <w:lang w:val="en-US" w:eastAsia="en-US"/>
    </w:rPr>
  </w:style>
  <w:style w:type="paragraph" w:customStyle="1" w:styleId="Style123">
    <w:name w:val="Style 123"/>
    <w:basedOn w:val="a"/>
    <w:link w:val="CharStyle124Exact"/>
    <w:uiPriority w:val="99"/>
    <w:rsid w:val="00CA5926"/>
    <w:pPr>
      <w:shd w:val="clear" w:color="auto" w:fill="FFFFFF"/>
      <w:spacing w:line="240" w:lineRule="atLeast"/>
    </w:pPr>
    <w:rPr>
      <w:color w:val="auto"/>
      <w:sz w:val="18"/>
      <w:szCs w:val="18"/>
      <w:lang w:val="en-US" w:eastAsia="en-US"/>
    </w:rPr>
  </w:style>
  <w:style w:type="character" w:customStyle="1" w:styleId="CharStyle125Exact">
    <w:name w:val="Char Style 125 Exact"/>
    <w:basedOn w:val="a0"/>
    <w:uiPriority w:val="99"/>
    <w:rsid w:val="00CA5926"/>
    <w:rPr>
      <w:rFonts w:cs="Times New Roman"/>
      <w:spacing w:val="5"/>
      <w:sz w:val="17"/>
      <w:szCs w:val="17"/>
      <w:u w:val="none"/>
    </w:rPr>
  </w:style>
  <w:style w:type="character" w:customStyle="1" w:styleId="CharStyle127">
    <w:name w:val="Char Style 127"/>
    <w:basedOn w:val="a0"/>
    <w:link w:val="Style126"/>
    <w:uiPriority w:val="99"/>
    <w:locked/>
    <w:rsid w:val="00CA5926"/>
    <w:rPr>
      <w:rFonts w:cs="Times New Roman"/>
      <w:b/>
      <w:bCs/>
      <w:sz w:val="26"/>
      <w:szCs w:val="26"/>
      <w:u w:val="none"/>
    </w:rPr>
  </w:style>
  <w:style w:type="paragraph" w:customStyle="1" w:styleId="Style126">
    <w:name w:val="Style 126"/>
    <w:basedOn w:val="a"/>
    <w:link w:val="CharStyle127"/>
    <w:uiPriority w:val="99"/>
    <w:rsid w:val="00CA5926"/>
    <w:pPr>
      <w:shd w:val="clear" w:color="auto" w:fill="FFFFFF"/>
      <w:spacing w:line="350" w:lineRule="exact"/>
      <w:jc w:val="center"/>
      <w:outlineLvl w:val="3"/>
    </w:pPr>
    <w:rPr>
      <w:b/>
      <w:bCs/>
      <w:color w:val="auto"/>
      <w:sz w:val="26"/>
      <w:szCs w:val="26"/>
    </w:rPr>
  </w:style>
  <w:style w:type="character" w:customStyle="1" w:styleId="CharStyle128">
    <w:name w:val="Char Style 128"/>
    <w:basedOn w:val="CharStyle127"/>
    <w:uiPriority w:val="99"/>
    <w:rsid w:val="00CA5926"/>
    <w:rPr>
      <w:rFonts w:cs="Times New Roman"/>
      <w:b/>
      <w:bCs/>
      <w:sz w:val="27"/>
      <w:szCs w:val="27"/>
      <w:u w:val="none"/>
    </w:rPr>
  </w:style>
  <w:style w:type="character" w:customStyle="1" w:styleId="CharStyle130">
    <w:name w:val="Char Style 130"/>
    <w:basedOn w:val="a0"/>
    <w:link w:val="Style129"/>
    <w:uiPriority w:val="99"/>
    <w:locked/>
    <w:rsid w:val="00CA5926"/>
    <w:rPr>
      <w:rFonts w:cs="Times New Roman"/>
      <w:b/>
      <w:bCs/>
      <w:i/>
      <w:iCs/>
      <w:sz w:val="22"/>
      <w:szCs w:val="22"/>
      <w:u w:val="none"/>
    </w:rPr>
  </w:style>
  <w:style w:type="paragraph" w:customStyle="1" w:styleId="Style129">
    <w:name w:val="Style 129"/>
    <w:basedOn w:val="a"/>
    <w:link w:val="CharStyle130"/>
    <w:uiPriority w:val="99"/>
    <w:rsid w:val="00CA5926"/>
    <w:pPr>
      <w:shd w:val="clear" w:color="auto" w:fill="FFFFFF"/>
      <w:spacing w:line="254" w:lineRule="exact"/>
      <w:ind w:firstLine="700"/>
      <w:jc w:val="both"/>
      <w:outlineLvl w:val="1"/>
    </w:pPr>
    <w:rPr>
      <w:b/>
      <w:bCs/>
      <w:i/>
      <w:iCs/>
      <w:color w:val="auto"/>
      <w:sz w:val="22"/>
      <w:szCs w:val="22"/>
    </w:rPr>
  </w:style>
  <w:style w:type="character" w:customStyle="1" w:styleId="CharStyle131">
    <w:name w:val="Char Style 131"/>
    <w:basedOn w:val="CharStyle130"/>
    <w:uiPriority w:val="99"/>
    <w:rsid w:val="00CA5926"/>
    <w:rPr>
      <w:rFonts w:ascii="Times New Roman" w:hAnsi="Times New Roman" w:cs="Times New Roman"/>
      <w:b/>
      <w:bCs/>
      <w:i/>
      <w:iCs/>
      <w:noProof/>
      <w:sz w:val="22"/>
      <w:szCs w:val="22"/>
      <w:u w:val="single"/>
    </w:rPr>
  </w:style>
  <w:style w:type="character" w:customStyle="1" w:styleId="CharStyle133">
    <w:name w:val="Char Style 133"/>
    <w:basedOn w:val="a0"/>
    <w:link w:val="Style132"/>
    <w:uiPriority w:val="99"/>
    <w:locked/>
    <w:rsid w:val="00CA5926"/>
    <w:rPr>
      <w:rFonts w:cs="Times New Roman"/>
      <w:sz w:val="12"/>
      <w:szCs w:val="12"/>
      <w:u w:val="none"/>
    </w:rPr>
  </w:style>
  <w:style w:type="paragraph" w:customStyle="1" w:styleId="Style132">
    <w:name w:val="Style 132"/>
    <w:basedOn w:val="a"/>
    <w:link w:val="CharStyle133"/>
    <w:uiPriority w:val="99"/>
    <w:rsid w:val="00CA5926"/>
    <w:pPr>
      <w:shd w:val="clear" w:color="auto" w:fill="FFFFFF"/>
      <w:spacing w:after="120" w:line="240" w:lineRule="atLeast"/>
    </w:pPr>
    <w:rPr>
      <w:color w:val="auto"/>
      <w:sz w:val="12"/>
      <w:szCs w:val="12"/>
    </w:rPr>
  </w:style>
  <w:style w:type="character" w:customStyle="1" w:styleId="CharStyle135">
    <w:name w:val="Char Style 135"/>
    <w:basedOn w:val="a0"/>
    <w:link w:val="Style134"/>
    <w:uiPriority w:val="99"/>
    <w:locked/>
    <w:rsid w:val="00CA5926"/>
    <w:rPr>
      <w:rFonts w:ascii="Times New Roman" w:hAnsi="Times New Roman" w:cs="Times New Roman"/>
      <w:sz w:val="20"/>
      <w:szCs w:val="20"/>
      <w:u w:val="none"/>
      <w:lang w:val="en-US" w:eastAsia="en-US"/>
    </w:rPr>
  </w:style>
  <w:style w:type="paragraph" w:customStyle="1" w:styleId="Style134">
    <w:name w:val="Style 134"/>
    <w:basedOn w:val="a"/>
    <w:link w:val="CharStyle135"/>
    <w:uiPriority w:val="99"/>
    <w:rsid w:val="00CA5926"/>
    <w:pPr>
      <w:shd w:val="clear" w:color="auto" w:fill="FFFFFF"/>
      <w:spacing w:line="240" w:lineRule="atLeast"/>
      <w:outlineLvl w:val="4"/>
    </w:pPr>
    <w:rPr>
      <w:color w:val="auto"/>
      <w:sz w:val="20"/>
      <w:szCs w:val="20"/>
      <w:lang w:val="en-US" w:eastAsia="en-US"/>
    </w:rPr>
  </w:style>
  <w:style w:type="character" w:customStyle="1" w:styleId="CharStyle136">
    <w:name w:val="Char Style 136"/>
    <w:basedOn w:val="CharStyle135"/>
    <w:uiPriority w:val="99"/>
    <w:rsid w:val="00CA5926"/>
    <w:rPr>
      <w:rFonts w:ascii="Times New Roman" w:hAnsi="Times New Roman" w:cs="Times New Roman"/>
      <w:i/>
      <w:iCs/>
      <w:noProof/>
      <w:sz w:val="22"/>
      <w:szCs w:val="22"/>
      <w:u w:val="none"/>
      <w:lang w:val="en-US" w:eastAsia="en-US"/>
    </w:rPr>
  </w:style>
  <w:style w:type="character" w:customStyle="1" w:styleId="CharStyle138">
    <w:name w:val="Char Style 138"/>
    <w:basedOn w:val="a0"/>
    <w:link w:val="Style137"/>
    <w:uiPriority w:val="99"/>
    <w:locked/>
    <w:rsid w:val="00CA5926"/>
    <w:rPr>
      <w:rFonts w:cs="Times New Roman"/>
      <w:spacing w:val="40"/>
      <w:sz w:val="15"/>
      <w:szCs w:val="15"/>
      <w:u w:val="none"/>
    </w:rPr>
  </w:style>
  <w:style w:type="paragraph" w:customStyle="1" w:styleId="Style137">
    <w:name w:val="Style 137"/>
    <w:basedOn w:val="a"/>
    <w:link w:val="CharStyle138"/>
    <w:uiPriority w:val="99"/>
    <w:rsid w:val="00CA5926"/>
    <w:pPr>
      <w:shd w:val="clear" w:color="auto" w:fill="FFFFFF"/>
      <w:spacing w:before="600" w:after="1800" w:line="240" w:lineRule="atLeast"/>
    </w:pPr>
    <w:rPr>
      <w:color w:val="auto"/>
      <w:spacing w:val="40"/>
      <w:sz w:val="15"/>
      <w:szCs w:val="15"/>
    </w:rPr>
  </w:style>
  <w:style w:type="character" w:customStyle="1" w:styleId="CharStyle140">
    <w:name w:val="Char Style 140"/>
    <w:basedOn w:val="a0"/>
    <w:link w:val="Style139"/>
    <w:uiPriority w:val="99"/>
    <w:locked/>
    <w:rsid w:val="00CA5926"/>
    <w:rPr>
      <w:rFonts w:cs="Times New Roman"/>
      <w:b/>
      <w:bCs/>
      <w:sz w:val="27"/>
      <w:szCs w:val="27"/>
      <w:u w:val="none"/>
    </w:rPr>
  </w:style>
  <w:style w:type="paragraph" w:customStyle="1" w:styleId="Style139">
    <w:name w:val="Style 139"/>
    <w:basedOn w:val="a"/>
    <w:link w:val="CharStyle140"/>
    <w:uiPriority w:val="99"/>
    <w:rsid w:val="00CA5926"/>
    <w:pPr>
      <w:shd w:val="clear" w:color="auto" w:fill="FFFFFF"/>
      <w:spacing w:before="1800" w:after="600" w:line="240" w:lineRule="atLeast"/>
      <w:outlineLvl w:val="3"/>
    </w:pPr>
    <w:rPr>
      <w:b/>
      <w:bCs/>
      <w:color w:val="auto"/>
      <w:sz w:val="27"/>
      <w:szCs w:val="27"/>
    </w:rPr>
  </w:style>
  <w:style w:type="character" w:customStyle="1" w:styleId="CharStyle142">
    <w:name w:val="Char Style 142"/>
    <w:basedOn w:val="a0"/>
    <w:link w:val="Style141"/>
    <w:uiPriority w:val="99"/>
    <w:locked/>
    <w:rsid w:val="00CA5926"/>
    <w:rPr>
      <w:rFonts w:ascii="Times New Roman" w:hAnsi="Times New Roman" w:cs="Times New Roman"/>
      <w:noProof/>
      <w:sz w:val="23"/>
      <w:szCs w:val="23"/>
      <w:u w:val="none"/>
    </w:rPr>
  </w:style>
  <w:style w:type="paragraph" w:customStyle="1" w:styleId="Style141">
    <w:name w:val="Style 141"/>
    <w:basedOn w:val="a"/>
    <w:link w:val="CharStyle142"/>
    <w:uiPriority w:val="99"/>
    <w:rsid w:val="00CA5926"/>
    <w:pPr>
      <w:shd w:val="clear" w:color="auto" w:fill="FFFFFF"/>
      <w:spacing w:line="240" w:lineRule="atLeast"/>
    </w:pPr>
    <w:rPr>
      <w:noProof/>
      <w:color w:val="auto"/>
      <w:sz w:val="23"/>
      <w:szCs w:val="23"/>
    </w:rPr>
  </w:style>
  <w:style w:type="character" w:customStyle="1" w:styleId="CharStyle144">
    <w:name w:val="Char Style 144"/>
    <w:basedOn w:val="a0"/>
    <w:link w:val="Style143"/>
    <w:uiPriority w:val="99"/>
    <w:locked/>
    <w:rsid w:val="00CA5926"/>
    <w:rPr>
      <w:rFonts w:cs="Times New Roman"/>
      <w:b/>
      <w:bCs/>
      <w:sz w:val="14"/>
      <w:szCs w:val="14"/>
      <w:u w:val="none"/>
    </w:rPr>
  </w:style>
  <w:style w:type="paragraph" w:customStyle="1" w:styleId="Style143">
    <w:name w:val="Style 143"/>
    <w:basedOn w:val="a"/>
    <w:link w:val="CharStyle144"/>
    <w:uiPriority w:val="99"/>
    <w:rsid w:val="00CA5926"/>
    <w:pPr>
      <w:shd w:val="clear" w:color="auto" w:fill="FFFFFF"/>
      <w:spacing w:before="720" w:line="240" w:lineRule="atLeast"/>
    </w:pPr>
    <w:rPr>
      <w:b/>
      <w:bCs/>
      <w:color w:val="auto"/>
      <w:sz w:val="14"/>
      <w:szCs w:val="14"/>
    </w:rPr>
  </w:style>
  <w:style w:type="character" w:customStyle="1" w:styleId="CharStyle145Exact">
    <w:name w:val="Char Style 145 Exact"/>
    <w:basedOn w:val="a0"/>
    <w:uiPriority w:val="99"/>
    <w:rsid w:val="00CA5926"/>
    <w:rPr>
      <w:rFonts w:cs="Times New Roman"/>
      <w:spacing w:val="4"/>
      <w:sz w:val="19"/>
      <w:szCs w:val="19"/>
      <w:u w:val="none"/>
    </w:rPr>
  </w:style>
  <w:style w:type="character" w:customStyle="1" w:styleId="CharStyle146">
    <w:name w:val="Char Style 146"/>
    <w:basedOn w:val="CharStyle5"/>
    <w:uiPriority w:val="99"/>
    <w:rsid w:val="00CA5926"/>
    <w:rPr>
      <w:rFonts w:cs="Times New Roman"/>
      <w:b/>
      <w:bCs/>
      <w:sz w:val="22"/>
      <w:szCs w:val="22"/>
      <w:u w:val="none"/>
    </w:rPr>
  </w:style>
  <w:style w:type="character" w:customStyle="1" w:styleId="CharStyle147">
    <w:name w:val="Char Style 147"/>
    <w:basedOn w:val="CharStyle5"/>
    <w:uiPriority w:val="99"/>
    <w:rsid w:val="00CA5926"/>
    <w:rPr>
      <w:rFonts w:cs="Times New Roman"/>
      <w:sz w:val="22"/>
      <w:szCs w:val="22"/>
      <w:u w:val="none"/>
    </w:rPr>
  </w:style>
  <w:style w:type="character" w:customStyle="1" w:styleId="CharStyle148">
    <w:name w:val="Char Style 148"/>
    <w:basedOn w:val="CharStyle5"/>
    <w:uiPriority w:val="99"/>
    <w:rsid w:val="00CA5926"/>
    <w:rPr>
      <w:rFonts w:cs="Times New Roman"/>
      <w:b/>
      <w:bCs/>
      <w:sz w:val="22"/>
      <w:szCs w:val="22"/>
      <w:u w:val="none"/>
    </w:rPr>
  </w:style>
  <w:style w:type="character" w:customStyle="1" w:styleId="CharStyle150Exact">
    <w:name w:val="Char Style 150 Exact"/>
    <w:basedOn w:val="a0"/>
    <w:link w:val="Style149"/>
    <w:uiPriority w:val="99"/>
    <w:locked/>
    <w:rsid w:val="00CA5926"/>
    <w:rPr>
      <w:rFonts w:ascii="Times New Roman" w:hAnsi="Times New Roman" w:cs="Times New Roman"/>
      <w:noProof/>
      <w:sz w:val="20"/>
      <w:szCs w:val="20"/>
      <w:u w:val="none"/>
    </w:rPr>
  </w:style>
  <w:style w:type="paragraph" w:customStyle="1" w:styleId="Style149">
    <w:name w:val="Style 149"/>
    <w:basedOn w:val="a"/>
    <w:link w:val="CharStyle150Exact"/>
    <w:uiPriority w:val="99"/>
    <w:rsid w:val="00CA5926"/>
    <w:pPr>
      <w:shd w:val="clear" w:color="auto" w:fill="FFFFFF"/>
      <w:spacing w:line="240" w:lineRule="atLeast"/>
    </w:pPr>
    <w:rPr>
      <w:noProof/>
      <w:color w:val="auto"/>
      <w:sz w:val="20"/>
      <w:szCs w:val="20"/>
    </w:rPr>
  </w:style>
  <w:style w:type="character" w:customStyle="1" w:styleId="CharStyle152Exact">
    <w:name w:val="Char Style 152 Exact"/>
    <w:basedOn w:val="a0"/>
    <w:link w:val="Style151"/>
    <w:uiPriority w:val="99"/>
    <w:locked/>
    <w:rsid w:val="00CA5926"/>
    <w:rPr>
      <w:rFonts w:ascii="Times New Roman" w:hAnsi="Times New Roman" w:cs="Times New Roman"/>
      <w:noProof/>
      <w:sz w:val="20"/>
      <w:szCs w:val="20"/>
      <w:u w:val="none"/>
    </w:rPr>
  </w:style>
  <w:style w:type="paragraph" w:customStyle="1" w:styleId="Style151">
    <w:name w:val="Style 151"/>
    <w:basedOn w:val="a"/>
    <w:link w:val="CharStyle152Exact"/>
    <w:uiPriority w:val="99"/>
    <w:rsid w:val="00CA5926"/>
    <w:pPr>
      <w:shd w:val="clear" w:color="auto" w:fill="FFFFFF"/>
      <w:spacing w:line="240" w:lineRule="atLeast"/>
    </w:pPr>
    <w:rPr>
      <w:noProof/>
      <w:color w:val="auto"/>
      <w:sz w:val="20"/>
      <w:szCs w:val="20"/>
    </w:rPr>
  </w:style>
  <w:style w:type="character" w:customStyle="1" w:styleId="CharStyle154">
    <w:name w:val="Char Style 154"/>
    <w:basedOn w:val="a0"/>
    <w:link w:val="Style153"/>
    <w:uiPriority w:val="99"/>
    <w:locked/>
    <w:rsid w:val="00CA5926"/>
    <w:rPr>
      <w:rFonts w:cs="Times New Roman"/>
      <w:b/>
      <w:bCs/>
      <w:sz w:val="30"/>
      <w:szCs w:val="30"/>
      <w:u w:val="none"/>
    </w:rPr>
  </w:style>
  <w:style w:type="paragraph" w:customStyle="1" w:styleId="Style153">
    <w:name w:val="Style 153"/>
    <w:basedOn w:val="a"/>
    <w:link w:val="CharStyle154"/>
    <w:uiPriority w:val="99"/>
    <w:rsid w:val="00CA5926"/>
    <w:pPr>
      <w:shd w:val="clear" w:color="auto" w:fill="FFFFFF"/>
      <w:spacing w:line="278" w:lineRule="exact"/>
      <w:outlineLvl w:val="2"/>
    </w:pPr>
    <w:rPr>
      <w:b/>
      <w:bCs/>
      <w:color w:val="auto"/>
      <w:sz w:val="30"/>
      <w:szCs w:val="30"/>
    </w:rPr>
  </w:style>
  <w:style w:type="character" w:customStyle="1" w:styleId="CharStyle156">
    <w:name w:val="Char Style 156"/>
    <w:basedOn w:val="a0"/>
    <w:link w:val="Style155"/>
    <w:uiPriority w:val="99"/>
    <w:locked/>
    <w:rsid w:val="00CA5926"/>
    <w:rPr>
      <w:rFonts w:cs="Times New Roman"/>
      <w:sz w:val="29"/>
      <w:szCs w:val="29"/>
      <w:u w:val="none"/>
    </w:rPr>
  </w:style>
  <w:style w:type="paragraph" w:customStyle="1" w:styleId="Style155">
    <w:name w:val="Style 155"/>
    <w:basedOn w:val="a"/>
    <w:link w:val="CharStyle156"/>
    <w:uiPriority w:val="99"/>
    <w:rsid w:val="00CA5926"/>
    <w:pPr>
      <w:shd w:val="clear" w:color="auto" w:fill="FFFFFF"/>
      <w:spacing w:line="278" w:lineRule="exact"/>
      <w:jc w:val="both"/>
      <w:outlineLvl w:val="0"/>
    </w:pPr>
    <w:rPr>
      <w:color w:val="auto"/>
      <w:sz w:val="29"/>
      <w:szCs w:val="29"/>
    </w:rPr>
  </w:style>
  <w:style w:type="character" w:customStyle="1" w:styleId="CharStyle158">
    <w:name w:val="Char Style 158"/>
    <w:basedOn w:val="a0"/>
    <w:link w:val="Style157"/>
    <w:uiPriority w:val="99"/>
    <w:locked/>
    <w:rsid w:val="00CA5926"/>
    <w:rPr>
      <w:rFonts w:cs="Times New Roman"/>
      <w:b/>
      <w:bCs/>
      <w:sz w:val="22"/>
      <w:szCs w:val="22"/>
      <w:u w:val="none"/>
    </w:rPr>
  </w:style>
  <w:style w:type="paragraph" w:customStyle="1" w:styleId="Style157">
    <w:name w:val="Style 157"/>
    <w:basedOn w:val="a"/>
    <w:link w:val="CharStyle158"/>
    <w:uiPriority w:val="99"/>
    <w:rsid w:val="00CA5926"/>
    <w:pPr>
      <w:shd w:val="clear" w:color="auto" w:fill="FFFFFF"/>
      <w:spacing w:after="60" w:line="240" w:lineRule="atLeast"/>
      <w:ind w:hanging="360"/>
      <w:jc w:val="both"/>
    </w:pPr>
    <w:rPr>
      <w:b/>
      <w:bCs/>
      <w:color w:val="auto"/>
      <w:sz w:val="22"/>
      <w:szCs w:val="22"/>
    </w:rPr>
  </w:style>
  <w:style w:type="character" w:customStyle="1" w:styleId="CharStyle159">
    <w:name w:val="Char Style 159"/>
    <w:basedOn w:val="CharStyle5"/>
    <w:uiPriority w:val="99"/>
    <w:rsid w:val="00CA5926"/>
    <w:rPr>
      <w:rFonts w:ascii="Times New Roman" w:hAnsi="Times New Roman" w:cs="Times New Roman"/>
      <w:noProof/>
      <w:sz w:val="22"/>
      <w:szCs w:val="22"/>
      <w:u w:val="single"/>
    </w:rPr>
  </w:style>
  <w:style w:type="character" w:customStyle="1" w:styleId="CharStyle161">
    <w:name w:val="Char Style 161"/>
    <w:basedOn w:val="a0"/>
    <w:link w:val="Style160"/>
    <w:uiPriority w:val="99"/>
    <w:locked/>
    <w:rsid w:val="00CA5926"/>
    <w:rPr>
      <w:rFonts w:cs="Times New Roman"/>
      <w:b/>
      <w:bCs/>
      <w:sz w:val="19"/>
      <w:szCs w:val="19"/>
      <w:u w:val="none"/>
    </w:rPr>
  </w:style>
  <w:style w:type="paragraph" w:customStyle="1" w:styleId="Style160">
    <w:name w:val="Style 160"/>
    <w:basedOn w:val="a"/>
    <w:link w:val="CharStyle161"/>
    <w:uiPriority w:val="99"/>
    <w:rsid w:val="00CA5926"/>
    <w:pPr>
      <w:shd w:val="clear" w:color="auto" w:fill="FFFFFF"/>
      <w:spacing w:line="240" w:lineRule="exact"/>
      <w:jc w:val="center"/>
    </w:pPr>
    <w:rPr>
      <w:b/>
      <w:bCs/>
      <w:color w:val="auto"/>
      <w:sz w:val="19"/>
      <w:szCs w:val="19"/>
    </w:rPr>
  </w:style>
  <w:style w:type="character" w:customStyle="1" w:styleId="CharStyle162">
    <w:name w:val="Char Style 162"/>
    <w:basedOn w:val="CharStyle3"/>
    <w:uiPriority w:val="99"/>
    <w:rsid w:val="00CA5926"/>
    <w:rPr>
      <w:rFonts w:ascii="Times New Roman" w:hAnsi="Times New Roman" w:cs="Times New Roman"/>
      <w:b/>
      <w:bCs/>
      <w:sz w:val="22"/>
      <w:szCs w:val="22"/>
      <w:u w:val="single"/>
      <w:lang w:val="en-US" w:eastAsia="en-US"/>
    </w:rPr>
  </w:style>
  <w:style w:type="character" w:customStyle="1" w:styleId="CharStyle164">
    <w:name w:val="Char Style 164"/>
    <w:basedOn w:val="a0"/>
    <w:link w:val="Style163"/>
    <w:uiPriority w:val="99"/>
    <w:locked/>
    <w:rsid w:val="00CA5926"/>
    <w:rPr>
      <w:rFonts w:cs="Times New Roman"/>
      <w:sz w:val="18"/>
      <w:szCs w:val="18"/>
      <w:u w:val="none"/>
    </w:rPr>
  </w:style>
  <w:style w:type="paragraph" w:customStyle="1" w:styleId="Style163">
    <w:name w:val="Style 163"/>
    <w:basedOn w:val="a"/>
    <w:link w:val="CharStyle164"/>
    <w:uiPriority w:val="99"/>
    <w:rsid w:val="00CA5926"/>
    <w:pPr>
      <w:shd w:val="clear" w:color="auto" w:fill="FFFFFF"/>
      <w:spacing w:line="240" w:lineRule="atLeast"/>
    </w:pPr>
    <w:rPr>
      <w:color w:val="auto"/>
      <w:sz w:val="18"/>
      <w:szCs w:val="18"/>
    </w:rPr>
  </w:style>
  <w:style w:type="character" w:customStyle="1" w:styleId="CharStyle165">
    <w:name w:val="Char Style 165"/>
    <w:basedOn w:val="CharStyle164"/>
    <w:uiPriority w:val="99"/>
    <w:rsid w:val="00CA5926"/>
    <w:rPr>
      <w:rFonts w:ascii="Times New Roman" w:hAnsi="Times New Roman" w:cs="Times New Roman"/>
      <w:b/>
      <w:bCs/>
      <w:sz w:val="18"/>
      <w:szCs w:val="18"/>
      <w:u w:val="none"/>
      <w:lang w:val="en-US" w:eastAsia="en-US"/>
    </w:rPr>
  </w:style>
  <w:style w:type="character" w:customStyle="1" w:styleId="CharStyle166">
    <w:name w:val="Char Style 166"/>
    <w:basedOn w:val="CharStyle164"/>
    <w:uiPriority w:val="99"/>
    <w:rsid w:val="00CA5926"/>
    <w:rPr>
      <w:rFonts w:cs="Times New Roman"/>
      <w:b/>
      <w:bCs/>
      <w:sz w:val="18"/>
      <w:szCs w:val="18"/>
      <w:u w:val="single"/>
    </w:rPr>
  </w:style>
  <w:style w:type="character" w:customStyle="1" w:styleId="CharStyle167">
    <w:name w:val="Char Style 167"/>
    <w:basedOn w:val="CharStyle75"/>
    <w:uiPriority w:val="99"/>
    <w:rsid w:val="00CA5926"/>
    <w:rPr>
      <w:rFonts w:ascii="Times New Roman" w:hAnsi="Times New Roman" w:cs="Times New Roman"/>
      <w:b/>
      <w:bCs/>
      <w:sz w:val="18"/>
      <w:szCs w:val="18"/>
      <w:u w:val="none"/>
      <w:lang w:val="en-US" w:eastAsia="en-US"/>
    </w:rPr>
  </w:style>
  <w:style w:type="character" w:customStyle="1" w:styleId="CharStyle168">
    <w:name w:val="Char Style 168"/>
    <w:basedOn w:val="CharStyle75"/>
    <w:uiPriority w:val="99"/>
    <w:rsid w:val="00CA5926"/>
    <w:rPr>
      <w:rFonts w:cs="Times New Roman"/>
      <w:b/>
      <w:bCs/>
      <w:sz w:val="18"/>
      <w:szCs w:val="18"/>
      <w:u w:val="single"/>
    </w:rPr>
  </w:style>
  <w:style w:type="character" w:customStyle="1" w:styleId="CharStyle170">
    <w:name w:val="Char Style 170"/>
    <w:basedOn w:val="a0"/>
    <w:link w:val="Style169"/>
    <w:uiPriority w:val="99"/>
    <w:locked/>
    <w:rsid w:val="00CA5926"/>
    <w:rPr>
      <w:rFonts w:cs="Times New Roman"/>
      <w:b/>
      <w:bCs/>
      <w:sz w:val="18"/>
      <w:szCs w:val="18"/>
      <w:u w:val="none"/>
    </w:rPr>
  </w:style>
  <w:style w:type="paragraph" w:customStyle="1" w:styleId="Style169">
    <w:name w:val="Style 169"/>
    <w:basedOn w:val="a"/>
    <w:link w:val="CharStyle170"/>
    <w:uiPriority w:val="99"/>
    <w:rsid w:val="00CA5926"/>
    <w:pPr>
      <w:shd w:val="clear" w:color="auto" w:fill="FFFFFF"/>
      <w:spacing w:line="240" w:lineRule="atLeast"/>
    </w:pPr>
    <w:rPr>
      <w:b/>
      <w:bCs/>
      <w:color w:val="auto"/>
      <w:sz w:val="18"/>
      <w:szCs w:val="18"/>
    </w:rPr>
  </w:style>
  <w:style w:type="character" w:customStyle="1" w:styleId="CharStyle171">
    <w:name w:val="Char Style 171"/>
    <w:basedOn w:val="CharStyle170"/>
    <w:uiPriority w:val="99"/>
    <w:rsid w:val="00CA5926"/>
    <w:rPr>
      <w:rFonts w:cs="Times New Roman"/>
      <w:b/>
      <w:bCs/>
      <w:sz w:val="18"/>
      <w:szCs w:val="18"/>
      <w:u w:val="single"/>
    </w:rPr>
  </w:style>
  <w:style w:type="character" w:customStyle="1" w:styleId="CharStyle172">
    <w:name w:val="Char Style 172"/>
    <w:basedOn w:val="CharStyle170"/>
    <w:uiPriority w:val="99"/>
    <w:rsid w:val="00CA5926"/>
    <w:rPr>
      <w:rFonts w:cs="Times New Roman"/>
      <w:b/>
      <w:bCs/>
      <w:sz w:val="18"/>
      <w:szCs w:val="18"/>
      <w:u w:val="none"/>
    </w:rPr>
  </w:style>
  <w:style w:type="character" w:customStyle="1" w:styleId="CharStyle173">
    <w:name w:val="Char Style 173"/>
    <w:basedOn w:val="CharStyle75"/>
    <w:uiPriority w:val="99"/>
    <w:rsid w:val="00CA5926"/>
    <w:rPr>
      <w:rFonts w:ascii="Times New Roman" w:hAnsi="Times New Roman" w:cs="Times New Roman"/>
      <w:noProof/>
      <w:color w:val="791517"/>
      <w:sz w:val="18"/>
      <w:szCs w:val="18"/>
      <w:u w:val="none"/>
    </w:rPr>
  </w:style>
  <w:style w:type="paragraph" w:styleId="a3">
    <w:name w:val="footer"/>
    <w:basedOn w:val="a"/>
    <w:link w:val="a4"/>
    <w:rsid w:val="001C793C"/>
    <w:pPr>
      <w:tabs>
        <w:tab w:val="center" w:pos="4677"/>
        <w:tab w:val="right" w:pos="9355"/>
      </w:tabs>
    </w:pPr>
  </w:style>
  <w:style w:type="character" w:customStyle="1" w:styleId="a4">
    <w:name w:val="Нижний колонтитул Знак"/>
    <w:basedOn w:val="a0"/>
    <w:link w:val="a3"/>
    <w:locked/>
    <w:rsid w:val="001C793C"/>
    <w:rPr>
      <w:rFonts w:cs="Times New Roman"/>
      <w:color w:val="000000"/>
    </w:rPr>
  </w:style>
  <w:style w:type="paragraph" w:styleId="a5">
    <w:name w:val="header"/>
    <w:basedOn w:val="a"/>
    <w:link w:val="a6"/>
    <w:uiPriority w:val="99"/>
    <w:rsid w:val="001C793C"/>
    <w:pPr>
      <w:tabs>
        <w:tab w:val="center" w:pos="4677"/>
        <w:tab w:val="right" w:pos="9355"/>
      </w:tabs>
    </w:pPr>
  </w:style>
  <w:style w:type="character" w:customStyle="1" w:styleId="a6">
    <w:name w:val="Верхний колонтитул Знак"/>
    <w:basedOn w:val="a0"/>
    <w:link w:val="a5"/>
    <w:uiPriority w:val="99"/>
    <w:locked/>
    <w:rsid w:val="001C793C"/>
    <w:rPr>
      <w:rFonts w:cs="Times New Roman"/>
      <w:color w:val="000000"/>
    </w:rPr>
  </w:style>
  <w:style w:type="paragraph" w:styleId="a7">
    <w:name w:val="Balloon Text"/>
    <w:basedOn w:val="a"/>
    <w:link w:val="a8"/>
    <w:uiPriority w:val="99"/>
    <w:semiHidden/>
    <w:rsid w:val="005719C5"/>
    <w:rPr>
      <w:rFonts w:ascii="Tahoma" w:hAnsi="Tahoma" w:cs="Tahoma"/>
      <w:sz w:val="16"/>
      <w:szCs w:val="16"/>
    </w:rPr>
  </w:style>
  <w:style w:type="character" w:customStyle="1" w:styleId="a8">
    <w:name w:val="Текст выноски Знак"/>
    <w:basedOn w:val="a0"/>
    <w:link w:val="a7"/>
    <w:uiPriority w:val="99"/>
    <w:semiHidden/>
    <w:locked/>
    <w:rsid w:val="005719C5"/>
    <w:rPr>
      <w:rFonts w:ascii="Tahoma" w:hAnsi="Tahoma" w:cs="Tahoma"/>
      <w:color w:val="000000"/>
      <w:sz w:val="16"/>
      <w:szCs w:val="16"/>
    </w:rPr>
  </w:style>
  <w:style w:type="table" w:styleId="a9">
    <w:name w:val="Table Grid"/>
    <w:basedOn w:val="a1"/>
    <w:uiPriority w:val="99"/>
    <w:rsid w:val="007075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C354BD"/>
    <w:rPr>
      <w:rFonts w:cs="Times New Roman"/>
      <w:color w:val="0000FF"/>
      <w:u w:val="single"/>
    </w:rPr>
  </w:style>
  <w:style w:type="paragraph" w:styleId="ab">
    <w:name w:val="List Paragraph"/>
    <w:basedOn w:val="a"/>
    <w:qFormat/>
    <w:rsid w:val="001E2709"/>
    <w:pPr>
      <w:ind w:left="720"/>
      <w:contextualSpacing/>
    </w:pPr>
  </w:style>
  <w:style w:type="character" w:customStyle="1" w:styleId="blk">
    <w:name w:val="blk"/>
    <w:rsid w:val="0029720D"/>
  </w:style>
  <w:style w:type="paragraph" w:styleId="ac">
    <w:name w:val="Body Text Indent"/>
    <w:basedOn w:val="a"/>
    <w:link w:val="ad"/>
    <w:semiHidden/>
    <w:unhideWhenUsed/>
    <w:rsid w:val="0041060A"/>
    <w:pPr>
      <w:widowControl/>
      <w:spacing w:after="120"/>
      <w:ind w:left="283"/>
    </w:pPr>
    <w:rPr>
      <w:color w:val="auto"/>
      <w:sz w:val="20"/>
      <w:szCs w:val="20"/>
    </w:rPr>
  </w:style>
  <w:style w:type="character" w:customStyle="1" w:styleId="ad">
    <w:name w:val="Основной текст с отступом Знак"/>
    <w:basedOn w:val="a0"/>
    <w:link w:val="ac"/>
    <w:semiHidden/>
    <w:rsid w:val="0041060A"/>
    <w:rPr>
      <w:sz w:val="20"/>
      <w:szCs w:val="20"/>
    </w:rPr>
  </w:style>
  <w:style w:type="character" w:customStyle="1" w:styleId="ae">
    <w:name w:val="Цветовое выделение"/>
    <w:uiPriority w:val="99"/>
    <w:rsid w:val="000A158C"/>
    <w:rPr>
      <w:b/>
      <w:bCs/>
      <w:color w:val="26282F"/>
    </w:rPr>
  </w:style>
  <w:style w:type="character" w:customStyle="1" w:styleId="af">
    <w:name w:val="Гипертекстовая ссылка"/>
    <w:basedOn w:val="ae"/>
    <w:uiPriority w:val="99"/>
    <w:rsid w:val="000A158C"/>
    <w:rPr>
      <w:b w:val="0"/>
      <w:bCs w:val="0"/>
      <w:color w:val="106BBE"/>
    </w:rPr>
  </w:style>
  <w:style w:type="paragraph" w:customStyle="1" w:styleId="af0">
    <w:name w:val="Нормальный (таблица)"/>
    <w:basedOn w:val="a"/>
    <w:next w:val="a"/>
    <w:uiPriority w:val="99"/>
    <w:rsid w:val="000A158C"/>
    <w:pPr>
      <w:autoSpaceDE w:val="0"/>
      <w:autoSpaceDN w:val="0"/>
      <w:adjustRightInd w:val="0"/>
      <w:jc w:val="both"/>
    </w:pPr>
    <w:rPr>
      <w:rFonts w:ascii="Arial" w:eastAsiaTheme="minorEastAsia" w:hAnsi="Arial" w:cs="Arial"/>
      <w:color w:val="auto"/>
    </w:rPr>
  </w:style>
  <w:style w:type="paragraph" w:customStyle="1" w:styleId="af1">
    <w:name w:val="Прижатый влево"/>
    <w:basedOn w:val="a"/>
    <w:next w:val="a"/>
    <w:uiPriority w:val="99"/>
    <w:rsid w:val="000A158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E476E"/>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92376C"/>
    <w:pPr>
      <w:widowControl w:val="0"/>
      <w:autoSpaceDE w:val="0"/>
      <w:autoSpaceDN w:val="0"/>
    </w:pPr>
    <w:rPr>
      <w:rFonts w:ascii="Calibri" w:hAnsi="Calibri" w:cs="Calibri"/>
      <w:szCs w:val="20"/>
    </w:rPr>
  </w:style>
  <w:style w:type="paragraph" w:customStyle="1" w:styleId="ConsPlusTitle">
    <w:name w:val="ConsPlusTitle"/>
    <w:rsid w:val="0092376C"/>
    <w:pPr>
      <w:widowControl w:val="0"/>
      <w:autoSpaceDE w:val="0"/>
      <w:autoSpaceDN w:val="0"/>
    </w:pPr>
    <w:rPr>
      <w:rFonts w:ascii="Calibri" w:hAnsi="Calibri" w:cs="Calibri"/>
      <w:b/>
      <w:szCs w:val="20"/>
    </w:rPr>
  </w:style>
  <w:style w:type="paragraph" w:customStyle="1" w:styleId="ConsPlusTitlePage">
    <w:name w:val="ConsPlusTitlePage"/>
    <w:rsid w:val="0092376C"/>
    <w:pPr>
      <w:widowControl w:val="0"/>
      <w:autoSpaceDE w:val="0"/>
      <w:autoSpaceDN w:val="0"/>
    </w:pPr>
    <w:rPr>
      <w:rFonts w:ascii="Tahoma" w:hAnsi="Tahoma" w:cs="Tahoma"/>
      <w:sz w:val="20"/>
      <w:szCs w:val="20"/>
    </w:rPr>
  </w:style>
  <w:style w:type="paragraph" w:customStyle="1" w:styleId="ConsPlusNonformat">
    <w:name w:val="ConsPlusNonformat"/>
    <w:rsid w:val="00540EAA"/>
    <w:pPr>
      <w:widowControl w:val="0"/>
      <w:autoSpaceDE w:val="0"/>
      <w:autoSpaceDN w:val="0"/>
    </w:pPr>
    <w:rPr>
      <w:rFonts w:ascii="Courier New" w:hAnsi="Courier New" w:cs="Courier New"/>
      <w:sz w:val="20"/>
      <w:szCs w:val="20"/>
    </w:rPr>
  </w:style>
  <w:style w:type="paragraph" w:styleId="af2">
    <w:name w:val="endnote text"/>
    <w:basedOn w:val="a"/>
    <w:link w:val="af3"/>
    <w:uiPriority w:val="99"/>
    <w:rsid w:val="00C60CD4"/>
    <w:pPr>
      <w:widowControl/>
      <w:autoSpaceDE w:val="0"/>
      <w:autoSpaceDN w:val="0"/>
    </w:pPr>
    <w:rPr>
      <w:rFonts w:eastAsiaTheme="minorEastAsia"/>
      <w:color w:val="auto"/>
      <w:sz w:val="20"/>
      <w:szCs w:val="20"/>
    </w:rPr>
  </w:style>
  <w:style w:type="character" w:customStyle="1" w:styleId="af3">
    <w:name w:val="Текст концевой сноски Знак"/>
    <w:basedOn w:val="a0"/>
    <w:link w:val="af2"/>
    <w:uiPriority w:val="99"/>
    <w:rsid w:val="00C60CD4"/>
    <w:rPr>
      <w:rFonts w:eastAsiaTheme="minorEastAsia"/>
      <w:sz w:val="20"/>
      <w:szCs w:val="20"/>
    </w:rPr>
  </w:style>
  <w:style w:type="character" w:styleId="af4">
    <w:name w:val="endnote reference"/>
    <w:basedOn w:val="a0"/>
    <w:uiPriority w:val="99"/>
    <w:rsid w:val="00C60CD4"/>
    <w:rPr>
      <w:vertAlign w:val="superscript"/>
    </w:rPr>
  </w:style>
  <w:style w:type="character" w:customStyle="1" w:styleId="12">
    <w:name w:val="Неразрешенное упоминание1"/>
    <w:basedOn w:val="a0"/>
    <w:uiPriority w:val="99"/>
    <w:semiHidden/>
    <w:unhideWhenUsed/>
    <w:rsid w:val="001E5C1A"/>
    <w:rPr>
      <w:color w:val="605E5C"/>
      <w:shd w:val="clear" w:color="auto" w:fill="E1DFDD"/>
    </w:rPr>
  </w:style>
  <w:style w:type="paragraph" w:styleId="af5">
    <w:name w:val="footnote text"/>
    <w:basedOn w:val="a"/>
    <w:link w:val="af6"/>
    <w:uiPriority w:val="99"/>
    <w:semiHidden/>
    <w:unhideWhenUsed/>
    <w:rsid w:val="00705F26"/>
    <w:rPr>
      <w:sz w:val="20"/>
      <w:szCs w:val="20"/>
    </w:rPr>
  </w:style>
  <w:style w:type="character" w:customStyle="1" w:styleId="af6">
    <w:name w:val="Текст сноски Знак"/>
    <w:basedOn w:val="a0"/>
    <w:link w:val="af5"/>
    <w:uiPriority w:val="99"/>
    <w:semiHidden/>
    <w:rsid w:val="00705F26"/>
    <w:rPr>
      <w:color w:val="000000"/>
      <w:sz w:val="20"/>
      <w:szCs w:val="20"/>
    </w:rPr>
  </w:style>
  <w:style w:type="character" w:styleId="af7">
    <w:name w:val="footnote reference"/>
    <w:basedOn w:val="a0"/>
    <w:uiPriority w:val="99"/>
    <w:semiHidden/>
    <w:unhideWhenUsed/>
    <w:rsid w:val="00705F26"/>
    <w:rPr>
      <w:vertAlign w:val="superscript"/>
    </w:rPr>
  </w:style>
  <w:style w:type="paragraph" w:customStyle="1" w:styleId="9">
    <w:name w:val="Основной текст (9)"/>
    <w:basedOn w:val="a"/>
    <w:rsid w:val="00F3412B"/>
    <w:pPr>
      <w:shd w:val="clear" w:color="auto" w:fill="FFFFFF"/>
      <w:spacing w:before="240" w:line="324" w:lineRule="exact"/>
    </w:pPr>
    <w:rPr>
      <w:color w:val="auto"/>
      <w:sz w:val="28"/>
      <w:szCs w:val="28"/>
      <w:lang w:eastAsia="zh-CN"/>
    </w:rPr>
  </w:style>
  <w:style w:type="character" w:customStyle="1" w:styleId="295pt">
    <w:name w:val="Основной текст (2) + 9;5 pt"/>
    <w:rsid w:val="00724100"/>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af8">
    <w:name w:val="Текст примечания Знак"/>
    <w:basedOn w:val="a0"/>
    <w:link w:val="af9"/>
    <w:uiPriority w:val="99"/>
    <w:semiHidden/>
    <w:rsid w:val="00D165F0"/>
    <w:rPr>
      <w:color w:val="000000"/>
      <w:sz w:val="20"/>
      <w:szCs w:val="20"/>
    </w:rPr>
  </w:style>
  <w:style w:type="paragraph" w:styleId="af9">
    <w:name w:val="annotation text"/>
    <w:basedOn w:val="a"/>
    <w:link w:val="af8"/>
    <w:uiPriority w:val="99"/>
    <w:semiHidden/>
    <w:unhideWhenUsed/>
    <w:rsid w:val="00D165F0"/>
    <w:rPr>
      <w:sz w:val="20"/>
      <w:szCs w:val="20"/>
    </w:rPr>
  </w:style>
  <w:style w:type="character" w:customStyle="1" w:styleId="afa">
    <w:name w:val="Тема примечания Знак"/>
    <w:basedOn w:val="af8"/>
    <w:link w:val="afb"/>
    <w:uiPriority w:val="99"/>
    <w:semiHidden/>
    <w:rsid w:val="00D165F0"/>
    <w:rPr>
      <w:b/>
      <w:bCs/>
      <w:color w:val="000000"/>
      <w:sz w:val="20"/>
      <w:szCs w:val="20"/>
    </w:rPr>
  </w:style>
  <w:style w:type="paragraph" w:styleId="afb">
    <w:name w:val="annotation subject"/>
    <w:basedOn w:val="af9"/>
    <w:next w:val="af9"/>
    <w:link w:val="afa"/>
    <w:uiPriority w:val="99"/>
    <w:semiHidden/>
    <w:unhideWhenUsed/>
    <w:rsid w:val="00D165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25598">
      <w:bodyDiv w:val="1"/>
      <w:marLeft w:val="0"/>
      <w:marRight w:val="0"/>
      <w:marTop w:val="0"/>
      <w:marBottom w:val="0"/>
      <w:divBdr>
        <w:top w:val="none" w:sz="0" w:space="0" w:color="auto"/>
        <w:left w:val="none" w:sz="0" w:space="0" w:color="auto"/>
        <w:bottom w:val="none" w:sz="0" w:space="0" w:color="auto"/>
        <w:right w:val="none" w:sz="0" w:space="0" w:color="auto"/>
      </w:divBdr>
    </w:div>
    <w:div w:id="109976253">
      <w:bodyDiv w:val="1"/>
      <w:marLeft w:val="0"/>
      <w:marRight w:val="0"/>
      <w:marTop w:val="0"/>
      <w:marBottom w:val="0"/>
      <w:divBdr>
        <w:top w:val="none" w:sz="0" w:space="0" w:color="auto"/>
        <w:left w:val="none" w:sz="0" w:space="0" w:color="auto"/>
        <w:bottom w:val="none" w:sz="0" w:space="0" w:color="auto"/>
        <w:right w:val="none" w:sz="0" w:space="0" w:color="auto"/>
      </w:divBdr>
    </w:div>
    <w:div w:id="176311898">
      <w:bodyDiv w:val="1"/>
      <w:marLeft w:val="0"/>
      <w:marRight w:val="0"/>
      <w:marTop w:val="0"/>
      <w:marBottom w:val="0"/>
      <w:divBdr>
        <w:top w:val="none" w:sz="0" w:space="0" w:color="auto"/>
        <w:left w:val="none" w:sz="0" w:space="0" w:color="auto"/>
        <w:bottom w:val="none" w:sz="0" w:space="0" w:color="auto"/>
        <w:right w:val="none" w:sz="0" w:space="0" w:color="auto"/>
      </w:divBdr>
    </w:div>
    <w:div w:id="180245886">
      <w:bodyDiv w:val="1"/>
      <w:marLeft w:val="0"/>
      <w:marRight w:val="0"/>
      <w:marTop w:val="0"/>
      <w:marBottom w:val="0"/>
      <w:divBdr>
        <w:top w:val="none" w:sz="0" w:space="0" w:color="auto"/>
        <w:left w:val="none" w:sz="0" w:space="0" w:color="auto"/>
        <w:bottom w:val="none" w:sz="0" w:space="0" w:color="auto"/>
        <w:right w:val="none" w:sz="0" w:space="0" w:color="auto"/>
      </w:divBdr>
    </w:div>
    <w:div w:id="180316392">
      <w:bodyDiv w:val="1"/>
      <w:marLeft w:val="0"/>
      <w:marRight w:val="0"/>
      <w:marTop w:val="0"/>
      <w:marBottom w:val="0"/>
      <w:divBdr>
        <w:top w:val="none" w:sz="0" w:space="0" w:color="auto"/>
        <w:left w:val="none" w:sz="0" w:space="0" w:color="auto"/>
        <w:bottom w:val="none" w:sz="0" w:space="0" w:color="auto"/>
        <w:right w:val="none" w:sz="0" w:space="0" w:color="auto"/>
      </w:divBdr>
    </w:div>
    <w:div w:id="211231628">
      <w:bodyDiv w:val="1"/>
      <w:marLeft w:val="0"/>
      <w:marRight w:val="0"/>
      <w:marTop w:val="0"/>
      <w:marBottom w:val="0"/>
      <w:divBdr>
        <w:top w:val="none" w:sz="0" w:space="0" w:color="auto"/>
        <w:left w:val="none" w:sz="0" w:space="0" w:color="auto"/>
        <w:bottom w:val="none" w:sz="0" w:space="0" w:color="auto"/>
        <w:right w:val="none" w:sz="0" w:space="0" w:color="auto"/>
      </w:divBdr>
    </w:div>
    <w:div w:id="227231464">
      <w:bodyDiv w:val="1"/>
      <w:marLeft w:val="0"/>
      <w:marRight w:val="0"/>
      <w:marTop w:val="0"/>
      <w:marBottom w:val="0"/>
      <w:divBdr>
        <w:top w:val="none" w:sz="0" w:space="0" w:color="auto"/>
        <w:left w:val="none" w:sz="0" w:space="0" w:color="auto"/>
        <w:bottom w:val="none" w:sz="0" w:space="0" w:color="auto"/>
        <w:right w:val="none" w:sz="0" w:space="0" w:color="auto"/>
      </w:divBdr>
    </w:div>
    <w:div w:id="235632137">
      <w:bodyDiv w:val="1"/>
      <w:marLeft w:val="0"/>
      <w:marRight w:val="0"/>
      <w:marTop w:val="0"/>
      <w:marBottom w:val="0"/>
      <w:divBdr>
        <w:top w:val="none" w:sz="0" w:space="0" w:color="auto"/>
        <w:left w:val="none" w:sz="0" w:space="0" w:color="auto"/>
        <w:bottom w:val="none" w:sz="0" w:space="0" w:color="auto"/>
        <w:right w:val="none" w:sz="0" w:space="0" w:color="auto"/>
      </w:divBdr>
    </w:div>
    <w:div w:id="249000276">
      <w:bodyDiv w:val="1"/>
      <w:marLeft w:val="0"/>
      <w:marRight w:val="0"/>
      <w:marTop w:val="0"/>
      <w:marBottom w:val="0"/>
      <w:divBdr>
        <w:top w:val="none" w:sz="0" w:space="0" w:color="auto"/>
        <w:left w:val="none" w:sz="0" w:space="0" w:color="auto"/>
        <w:bottom w:val="none" w:sz="0" w:space="0" w:color="auto"/>
        <w:right w:val="none" w:sz="0" w:space="0" w:color="auto"/>
      </w:divBdr>
    </w:div>
    <w:div w:id="251427402">
      <w:bodyDiv w:val="1"/>
      <w:marLeft w:val="0"/>
      <w:marRight w:val="0"/>
      <w:marTop w:val="0"/>
      <w:marBottom w:val="0"/>
      <w:divBdr>
        <w:top w:val="none" w:sz="0" w:space="0" w:color="auto"/>
        <w:left w:val="none" w:sz="0" w:space="0" w:color="auto"/>
        <w:bottom w:val="none" w:sz="0" w:space="0" w:color="auto"/>
        <w:right w:val="none" w:sz="0" w:space="0" w:color="auto"/>
      </w:divBdr>
    </w:div>
    <w:div w:id="260770064">
      <w:bodyDiv w:val="1"/>
      <w:marLeft w:val="0"/>
      <w:marRight w:val="0"/>
      <w:marTop w:val="0"/>
      <w:marBottom w:val="0"/>
      <w:divBdr>
        <w:top w:val="none" w:sz="0" w:space="0" w:color="auto"/>
        <w:left w:val="none" w:sz="0" w:space="0" w:color="auto"/>
        <w:bottom w:val="none" w:sz="0" w:space="0" w:color="auto"/>
        <w:right w:val="none" w:sz="0" w:space="0" w:color="auto"/>
      </w:divBdr>
    </w:div>
    <w:div w:id="493494188">
      <w:bodyDiv w:val="1"/>
      <w:marLeft w:val="0"/>
      <w:marRight w:val="0"/>
      <w:marTop w:val="0"/>
      <w:marBottom w:val="0"/>
      <w:divBdr>
        <w:top w:val="none" w:sz="0" w:space="0" w:color="auto"/>
        <w:left w:val="none" w:sz="0" w:space="0" w:color="auto"/>
        <w:bottom w:val="none" w:sz="0" w:space="0" w:color="auto"/>
        <w:right w:val="none" w:sz="0" w:space="0" w:color="auto"/>
      </w:divBdr>
    </w:div>
    <w:div w:id="619844178">
      <w:bodyDiv w:val="1"/>
      <w:marLeft w:val="0"/>
      <w:marRight w:val="0"/>
      <w:marTop w:val="0"/>
      <w:marBottom w:val="0"/>
      <w:divBdr>
        <w:top w:val="none" w:sz="0" w:space="0" w:color="auto"/>
        <w:left w:val="none" w:sz="0" w:space="0" w:color="auto"/>
        <w:bottom w:val="none" w:sz="0" w:space="0" w:color="auto"/>
        <w:right w:val="none" w:sz="0" w:space="0" w:color="auto"/>
      </w:divBdr>
    </w:div>
    <w:div w:id="628318154">
      <w:bodyDiv w:val="1"/>
      <w:marLeft w:val="0"/>
      <w:marRight w:val="0"/>
      <w:marTop w:val="0"/>
      <w:marBottom w:val="0"/>
      <w:divBdr>
        <w:top w:val="none" w:sz="0" w:space="0" w:color="auto"/>
        <w:left w:val="none" w:sz="0" w:space="0" w:color="auto"/>
        <w:bottom w:val="none" w:sz="0" w:space="0" w:color="auto"/>
        <w:right w:val="none" w:sz="0" w:space="0" w:color="auto"/>
      </w:divBdr>
    </w:div>
    <w:div w:id="659775521">
      <w:bodyDiv w:val="1"/>
      <w:marLeft w:val="0"/>
      <w:marRight w:val="0"/>
      <w:marTop w:val="0"/>
      <w:marBottom w:val="0"/>
      <w:divBdr>
        <w:top w:val="none" w:sz="0" w:space="0" w:color="auto"/>
        <w:left w:val="none" w:sz="0" w:space="0" w:color="auto"/>
        <w:bottom w:val="none" w:sz="0" w:space="0" w:color="auto"/>
        <w:right w:val="none" w:sz="0" w:space="0" w:color="auto"/>
      </w:divBdr>
    </w:div>
    <w:div w:id="681056402">
      <w:bodyDiv w:val="1"/>
      <w:marLeft w:val="0"/>
      <w:marRight w:val="0"/>
      <w:marTop w:val="0"/>
      <w:marBottom w:val="0"/>
      <w:divBdr>
        <w:top w:val="none" w:sz="0" w:space="0" w:color="auto"/>
        <w:left w:val="none" w:sz="0" w:space="0" w:color="auto"/>
        <w:bottom w:val="none" w:sz="0" w:space="0" w:color="auto"/>
        <w:right w:val="none" w:sz="0" w:space="0" w:color="auto"/>
      </w:divBdr>
      <w:divsChild>
        <w:div w:id="317080518">
          <w:marLeft w:val="0"/>
          <w:marRight w:val="0"/>
          <w:marTop w:val="0"/>
          <w:marBottom w:val="0"/>
          <w:divBdr>
            <w:top w:val="none" w:sz="0" w:space="0" w:color="auto"/>
            <w:left w:val="none" w:sz="0" w:space="0" w:color="auto"/>
            <w:bottom w:val="none" w:sz="0" w:space="0" w:color="auto"/>
            <w:right w:val="none" w:sz="0" w:space="0" w:color="auto"/>
          </w:divBdr>
        </w:div>
        <w:div w:id="677580707">
          <w:marLeft w:val="0"/>
          <w:marRight w:val="0"/>
          <w:marTop w:val="0"/>
          <w:marBottom w:val="0"/>
          <w:divBdr>
            <w:top w:val="none" w:sz="0" w:space="0" w:color="auto"/>
            <w:left w:val="none" w:sz="0" w:space="0" w:color="auto"/>
            <w:bottom w:val="none" w:sz="0" w:space="0" w:color="auto"/>
            <w:right w:val="none" w:sz="0" w:space="0" w:color="auto"/>
          </w:divBdr>
        </w:div>
        <w:div w:id="1532961372">
          <w:marLeft w:val="0"/>
          <w:marRight w:val="0"/>
          <w:marTop w:val="0"/>
          <w:marBottom w:val="0"/>
          <w:divBdr>
            <w:top w:val="none" w:sz="0" w:space="0" w:color="auto"/>
            <w:left w:val="none" w:sz="0" w:space="0" w:color="auto"/>
            <w:bottom w:val="none" w:sz="0" w:space="0" w:color="auto"/>
            <w:right w:val="none" w:sz="0" w:space="0" w:color="auto"/>
          </w:divBdr>
        </w:div>
        <w:div w:id="1079795120">
          <w:marLeft w:val="0"/>
          <w:marRight w:val="0"/>
          <w:marTop w:val="0"/>
          <w:marBottom w:val="0"/>
          <w:divBdr>
            <w:top w:val="none" w:sz="0" w:space="0" w:color="auto"/>
            <w:left w:val="none" w:sz="0" w:space="0" w:color="auto"/>
            <w:bottom w:val="none" w:sz="0" w:space="0" w:color="auto"/>
            <w:right w:val="none" w:sz="0" w:space="0" w:color="auto"/>
          </w:divBdr>
        </w:div>
        <w:div w:id="1467507910">
          <w:marLeft w:val="0"/>
          <w:marRight w:val="0"/>
          <w:marTop w:val="0"/>
          <w:marBottom w:val="0"/>
          <w:divBdr>
            <w:top w:val="none" w:sz="0" w:space="0" w:color="auto"/>
            <w:left w:val="none" w:sz="0" w:space="0" w:color="auto"/>
            <w:bottom w:val="none" w:sz="0" w:space="0" w:color="auto"/>
            <w:right w:val="none" w:sz="0" w:space="0" w:color="auto"/>
          </w:divBdr>
        </w:div>
        <w:div w:id="870189767">
          <w:marLeft w:val="0"/>
          <w:marRight w:val="0"/>
          <w:marTop w:val="0"/>
          <w:marBottom w:val="0"/>
          <w:divBdr>
            <w:top w:val="none" w:sz="0" w:space="0" w:color="auto"/>
            <w:left w:val="none" w:sz="0" w:space="0" w:color="auto"/>
            <w:bottom w:val="none" w:sz="0" w:space="0" w:color="auto"/>
            <w:right w:val="none" w:sz="0" w:space="0" w:color="auto"/>
          </w:divBdr>
        </w:div>
        <w:div w:id="1953436290">
          <w:marLeft w:val="0"/>
          <w:marRight w:val="0"/>
          <w:marTop w:val="0"/>
          <w:marBottom w:val="0"/>
          <w:divBdr>
            <w:top w:val="none" w:sz="0" w:space="0" w:color="auto"/>
            <w:left w:val="none" w:sz="0" w:space="0" w:color="auto"/>
            <w:bottom w:val="none" w:sz="0" w:space="0" w:color="auto"/>
            <w:right w:val="none" w:sz="0" w:space="0" w:color="auto"/>
          </w:divBdr>
        </w:div>
        <w:div w:id="327949">
          <w:marLeft w:val="0"/>
          <w:marRight w:val="0"/>
          <w:marTop w:val="0"/>
          <w:marBottom w:val="0"/>
          <w:divBdr>
            <w:top w:val="none" w:sz="0" w:space="0" w:color="auto"/>
            <w:left w:val="none" w:sz="0" w:space="0" w:color="auto"/>
            <w:bottom w:val="none" w:sz="0" w:space="0" w:color="auto"/>
            <w:right w:val="none" w:sz="0" w:space="0" w:color="auto"/>
          </w:divBdr>
        </w:div>
        <w:div w:id="1253511886">
          <w:marLeft w:val="0"/>
          <w:marRight w:val="0"/>
          <w:marTop w:val="0"/>
          <w:marBottom w:val="0"/>
          <w:divBdr>
            <w:top w:val="none" w:sz="0" w:space="0" w:color="auto"/>
            <w:left w:val="none" w:sz="0" w:space="0" w:color="auto"/>
            <w:bottom w:val="none" w:sz="0" w:space="0" w:color="auto"/>
            <w:right w:val="none" w:sz="0" w:space="0" w:color="auto"/>
          </w:divBdr>
        </w:div>
        <w:div w:id="2085758901">
          <w:marLeft w:val="0"/>
          <w:marRight w:val="0"/>
          <w:marTop w:val="0"/>
          <w:marBottom w:val="0"/>
          <w:divBdr>
            <w:top w:val="none" w:sz="0" w:space="0" w:color="auto"/>
            <w:left w:val="none" w:sz="0" w:space="0" w:color="auto"/>
            <w:bottom w:val="none" w:sz="0" w:space="0" w:color="auto"/>
            <w:right w:val="none" w:sz="0" w:space="0" w:color="auto"/>
          </w:divBdr>
        </w:div>
        <w:div w:id="1883134753">
          <w:marLeft w:val="0"/>
          <w:marRight w:val="0"/>
          <w:marTop w:val="0"/>
          <w:marBottom w:val="0"/>
          <w:divBdr>
            <w:top w:val="none" w:sz="0" w:space="0" w:color="auto"/>
            <w:left w:val="none" w:sz="0" w:space="0" w:color="auto"/>
            <w:bottom w:val="none" w:sz="0" w:space="0" w:color="auto"/>
            <w:right w:val="none" w:sz="0" w:space="0" w:color="auto"/>
          </w:divBdr>
        </w:div>
        <w:div w:id="550264440">
          <w:marLeft w:val="0"/>
          <w:marRight w:val="0"/>
          <w:marTop w:val="0"/>
          <w:marBottom w:val="0"/>
          <w:divBdr>
            <w:top w:val="none" w:sz="0" w:space="0" w:color="auto"/>
            <w:left w:val="none" w:sz="0" w:space="0" w:color="auto"/>
            <w:bottom w:val="none" w:sz="0" w:space="0" w:color="auto"/>
            <w:right w:val="none" w:sz="0" w:space="0" w:color="auto"/>
          </w:divBdr>
        </w:div>
        <w:div w:id="902759466">
          <w:marLeft w:val="0"/>
          <w:marRight w:val="0"/>
          <w:marTop w:val="0"/>
          <w:marBottom w:val="0"/>
          <w:divBdr>
            <w:top w:val="none" w:sz="0" w:space="0" w:color="auto"/>
            <w:left w:val="none" w:sz="0" w:space="0" w:color="auto"/>
            <w:bottom w:val="none" w:sz="0" w:space="0" w:color="auto"/>
            <w:right w:val="none" w:sz="0" w:space="0" w:color="auto"/>
          </w:divBdr>
        </w:div>
        <w:div w:id="1215120051">
          <w:marLeft w:val="0"/>
          <w:marRight w:val="0"/>
          <w:marTop w:val="0"/>
          <w:marBottom w:val="0"/>
          <w:divBdr>
            <w:top w:val="none" w:sz="0" w:space="0" w:color="auto"/>
            <w:left w:val="none" w:sz="0" w:space="0" w:color="auto"/>
            <w:bottom w:val="none" w:sz="0" w:space="0" w:color="auto"/>
            <w:right w:val="none" w:sz="0" w:space="0" w:color="auto"/>
          </w:divBdr>
        </w:div>
        <w:div w:id="1795948675">
          <w:marLeft w:val="0"/>
          <w:marRight w:val="0"/>
          <w:marTop w:val="0"/>
          <w:marBottom w:val="0"/>
          <w:divBdr>
            <w:top w:val="none" w:sz="0" w:space="0" w:color="auto"/>
            <w:left w:val="none" w:sz="0" w:space="0" w:color="auto"/>
            <w:bottom w:val="none" w:sz="0" w:space="0" w:color="auto"/>
            <w:right w:val="none" w:sz="0" w:space="0" w:color="auto"/>
          </w:divBdr>
        </w:div>
        <w:div w:id="851604341">
          <w:marLeft w:val="0"/>
          <w:marRight w:val="0"/>
          <w:marTop w:val="0"/>
          <w:marBottom w:val="0"/>
          <w:divBdr>
            <w:top w:val="none" w:sz="0" w:space="0" w:color="auto"/>
            <w:left w:val="none" w:sz="0" w:space="0" w:color="auto"/>
            <w:bottom w:val="none" w:sz="0" w:space="0" w:color="auto"/>
            <w:right w:val="none" w:sz="0" w:space="0" w:color="auto"/>
          </w:divBdr>
        </w:div>
        <w:div w:id="2028628785">
          <w:marLeft w:val="0"/>
          <w:marRight w:val="0"/>
          <w:marTop w:val="0"/>
          <w:marBottom w:val="0"/>
          <w:divBdr>
            <w:top w:val="none" w:sz="0" w:space="0" w:color="auto"/>
            <w:left w:val="none" w:sz="0" w:space="0" w:color="auto"/>
            <w:bottom w:val="none" w:sz="0" w:space="0" w:color="auto"/>
            <w:right w:val="none" w:sz="0" w:space="0" w:color="auto"/>
          </w:divBdr>
        </w:div>
        <w:div w:id="1634362972">
          <w:marLeft w:val="0"/>
          <w:marRight w:val="0"/>
          <w:marTop w:val="0"/>
          <w:marBottom w:val="0"/>
          <w:divBdr>
            <w:top w:val="none" w:sz="0" w:space="0" w:color="auto"/>
            <w:left w:val="none" w:sz="0" w:space="0" w:color="auto"/>
            <w:bottom w:val="none" w:sz="0" w:space="0" w:color="auto"/>
            <w:right w:val="none" w:sz="0" w:space="0" w:color="auto"/>
          </w:divBdr>
        </w:div>
        <w:div w:id="1937978072">
          <w:marLeft w:val="0"/>
          <w:marRight w:val="0"/>
          <w:marTop w:val="0"/>
          <w:marBottom w:val="0"/>
          <w:divBdr>
            <w:top w:val="none" w:sz="0" w:space="0" w:color="auto"/>
            <w:left w:val="none" w:sz="0" w:space="0" w:color="auto"/>
            <w:bottom w:val="none" w:sz="0" w:space="0" w:color="auto"/>
            <w:right w:val="none" w:sz="0" w:space="0" w:color="auto"/>
          </w:divBdr>
        </w:div>
        <w:div w:id="756369879">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1961304192">
          <w:marLeft w:val="0"/>
          <w:marRight w:val="0"/>
          <w:marTop w:val="0"/>
          <w:marBottom w:val="0"/>
          <w:divBdr>
            <w:top w:val="none" w:sz="0" w:space="0" w:color="auto"/>
            <w:left w:val="none" w:sz="0" w:space="0" w:color="auto"/>
            <w:bottom w:val="none" w:sz="0" w:space="0" w:color="auto"/>
            <w:right w:val="none" w:sz="0" w:space="0" w:color="auto"/>
          </w:divBdr>
        </w:div>
        <w:div w:id="1784881353">
          <w:marLeft w:val="0"/>
          <w:marRight w:val="0"/>
          <w:marTop w:val="0"/>
          <w:marBottom w:val="0"/>
          <w:divBdr>
            <w:top w:val="none" w:sz="0" w:space="0" w:color="auto"/>
            <w:left w:val="none" w:sz="0" w:space="0" w:color="auto"/>
            <w:bottom w:val="none" w:sz="0" w:space="0" w:color="auto"/>
            <w:right w:val="none" w:sz="0" w:space="0" w:color="auto"/>
          </w:divBdr>
        </w:div>
        <w:div w:id="1472870639">
          <w:marLeft w:val="0"/>
          <w:marRight w:val="0"/>
          <w:marTop w:val="0"/>
          <w:marBottom w:val="0"/>
          <w:divBdr>
            <w:top w:val="none" w:sz="0" w:space="0" w:color="auto"/>
            <w:left w:val="none" w:sz="0" w:space="0" w:color="auto"/>
            <w:bottom w:val="none" w:sz="0" w:space="0" w:color="auto"/>
            <w:right w:val="none" w:sz="0" w:space="0" w:color="auto"/>
          </w:divBdr>
        </w:div>
        <w:div w:id="1349256346">
          <w:marLeft w:val="0"/>
          <w:marRight w:val="0"/>
          <w:marTop w:val="0"/>
          <w:marBottom w:val="0"/>
          <w:divBdr>
            <w:top w:val="none" w:sz="0" w:space="0" w:color="auto"/>
            <w:left w:val="none" w:sz="0" w:space="0" w:color="auto"/>
            <w:bottom w:val="none" w:sz="0" w:space="0" w:color="auto"/>
            <w:right w:val="none" w:sz="0" w:space="0" w:color="auto"/>
          </w:divBdr>
        </w:div>
        <w:div w:id="2130971951">
          <w:marLeft w:val="0"/>
          <w:marRight w:val="0"/>
          <w:marTop w:val="0"/>
          <w:marBottom w:val="0"/>
          <w:divBdr>
            <w:top w:val="none" w:sz="0" w:space="0" w:color="auto"/>
            <w:left w:val="none" w:sz="0" w:space="0" w:color="auto"/>
            <w:bottom w:val="none" w:sz="0" w:space="0" w:color="auto"/>
            <w:right w:val="none" w:sz="0" w:space="0" w:color="auto"/>
          </w:divBdr>
        </w:div>
        <w:div w:id="1171600417">
          <w:marLeft w:val="0"/>
          <w:marRight w:val="0"/>
          <w:marTop w:val="0"/>
          <w:marBottom w:val="0"/>
          <w:divBdr>
            <w:top w:val="none" w:sz="0" w:space="0" w:color="auto"/>
            <w:left w:val="none" w:sz="0" w:space="0" w:color="auto"/>
            <w:bottom w:val="none" w:sz="0" w:space="0" w:color="auto"/>
            <w:right w:val="none" w:sz="0" w:space="0" w:color="auto"/>
          </w:divBdr>
        </w:div>
        <w:div w:id="1826508058">
          <w:marLeft w:val="0"/>
          <w:marRight w:val="0"/>
          <w:marTop w:val="0"/>
          <w:marBottom w:val="0"/>
          <w:divBdr>
            <w:top w:val="none" w:sz="0" w:space="0" w:color="auto"/>
            <w:left w:val="none" w:sz="0" w:space="0" w:color="auto"/>
            <w:bottom w:val="none" w:sz="0" w:space="0" w:color="auto"/>
            <w:right w:val="none" w:sz="0" w:space="0" w:color="auto"/>
          </w:divBdr>
        </w:div>
        <w:div w:id="53820361">
          <w:marLeft w:val="0"/>
          <w:marRight w:val="0"/>
          <w:marTop w:val="0"/>
          <w:marBottom w:val="0"/>
          <w:divBdr>
            <w:top w:val="none" w:sz="0" w:space="0" w:color="auto"/>
            <w:left w:val="none" w:sz="0" w:space="0" w:color="auto"/>
            <w:bottom w:val="none" w:sz="0" w:space="0" w:color="auto"/>
            <w:right w:val="none" w:sz="0" w:space="0" w:color="auto"/>
          </w:divBdr>
        </w:div>
        <w:div w:id="648557606">
          <w:marLeft w:val="0"/>
          <w:marRight w:val="0"/>
          <w:marTop w:val="0"/>
          <w:marBottom w:val="0"/>
          <w:divBdr>
            <w:top w:val="none" w:sz="0" w:space="0" w:color="auto"/>
            <w:left w:val="none" w:sz="0" w:space="0" w:color="auto"/>
            <w:bottom w:val="none" w:sz="0" w:space="0" w:color="auto"/>
            <w:right w:val="none" w:sz="0" w:space="0" w:color="auto"/>
          </w:divBdr>
        </w:div>
        <w:div w:id="829369092">
          <w:marLeft w:val="0"/>
          <w:marRight w:val="0"/>
          <w:marTop w:val="0"/>
          <w:marBottom w:val="0"/>
          <w:divBdr>
            <w:top w:val="none" w:sz="0" w:space="0" w:color="auto"/>
            <w:left w:val="none" w:sz="0" w:space="0" w:color="auto"/>
            <w:bottom w:val="none" w:sz="0" w:space="0" w:color="auto"/>
            <w:right w:val="none" w:sz="0" w:space="0" w:color="auto"/>
          </w:divBdr>
        </w:div>
        <w:div w:id="1125540325">
          <w:marLeft w:val="0"/>
          <w:marRight w:val="0"/>
          <w:marTop w:val="0"/>
          <w:marBottom w:val="0"/>
          <w:divBdr>
            <w:top w:val="none" w:sz="0" w:space="0" w:color="auto"/>
            <w:left w:val="none" w:sz="0" w:space="0" w:color="auto"/>
            <w:bottom w:val="none" w:sz="0" w:space="0" w:color="auto"/>
            <w:right w:val="none" w:sz="0" w:space="0" w:color="auto"/>
          </w:divBdr>
        </w:div>
      </w:divsChild>
    </w:div>
    <w:div w:id="775171050">
      <w:bodyDiv w:val="1"/>
      <w:marLeft w:val="0"/>
      <w:marRight w:val="0"/>
      <w:marTop w:val="0"/>
      <w:marBottom w:val="0"/>
      <w:divBdr>
        <w:top w:val="none" w:sz="0" w:space="0" w:color="auto"/>
        <w:left w:val="none" w:sz="0" w:space="0" w:color="auto"/>
        <w:bottom w:val="none" w:sz="0" w:space="0" w:color="auto"/>
        <w:right w:val="none" w:sz="0" w:space="0" w:color="auto"/>
      </w:divBdr>
    </w:div>
    <w:div w:id="806246036">
      <w:bodyDiv w:val="1"/>
      <w:marLeft w:val="0"/>
      <w:marRight w:val="0"/>
      <w:marTop w:val="0"/>
      <w:marBottom w:val="0"/>
      <w:divBdr>
        <w:top w:val="none" w:sz="0" w:space="0" w:color="auto"/>
        <w:left w:val="none" w:sz="0" w:space="0" w:color="auto"/>
        <w:bottom w:val="none" w:sz="0" w:space="0" w:color="auto"/>
        <w:right w:val="none" w:sz="0" w:space="0" w:color="auto"/>
      </w:divBdr>
    </w:div>
    <w:div w:id="889152571">
      <w:bodyDiv w:val="1"/>
      <w:marLeft w:val="0"/>
      <w:marRight w:val="0"/>
      <w:marTop w:val="0"/>
      <w:marBottom w:val="0"/>
      <w:divBdr>
        <w:top w:val="none" w:sz="0" w:space="0" w:color="auto"/>
        <w:left w:val="none" w:sz="0" w:space="0" w:color="auto"/>
        <w:bottom w:val="none" w:sz="0" w:space="0" w:color="auto"/>
        <w:right w:val="none" w:sz="0" w:space="0" w:color="auto"/>
      </w:divBdr>
    </w:div>
    <w:div w:id="967011650">
      <w:bodyDiv w:val="1"/>
      <w:marLeft w:val="0"/>
      <w:marRight w:val="0"/>
      <w:marTop w:val="0"/>
      <w:marBottom w:val="0"/>
      <w:divBdr>
        <w:top w:val="none" w:sz="0" w:space="0" w:color="auto"/>
        <w:left w:val="none" w:sz="0" w:space="0" w:color="auto"/>
        <w:bottom w:val="none" w:sz="0" w:space="0" w:color="auto"/>
        <w:right w:val="none" w:sz="0" w:space="0" w:color="auto"/>
      </w:divBdr>
    </w:div>
    <w:div w:id="1113791406">
      <w:bodyDiv w:val="1"/>
      <w:marLeft w:val="0"/>
      <w:marRight w:val="0"/>
      <w:marTop w:val="0"/>
      <w:marBottom w:val="0"/>
      <w:divBdr>
        <w:top w:val="none" w:sz="0" w:space="0" w:color="auto"/>
        <w:left w:val="none" w:sz="0" w:space="0" w:color="auto"/>
        <w:bottom w:val="none" w:sz="0" w:space="0" w:color="auto"/>
        <w:right w:val="none" w:sz="0" w:space="0" w:color="auto"/>
      </w:divBdr>
    </w:div>
    <w:div w:id="1151211104">
      <w:bodyDiv w:val="1"/>
      <w:marLeft w:val="0"/>
      <w:marRight w:val="0"/>
      <w:marTop w:val="0"/>
      <w:marBottom w:val="0"/>
      <w:divBdr>
        <w:top w:val="none" w:sz="0" w:space="0" w:color="auto"/>
        <w:left w:val="none" w:sz="0" w:space="0" w:color="auto"/>
        <w:bottom w:val="none" w:sz="0" w:space="0" w:color="auto"/>
        <w:right w:val="none" w:sz="0" w:space="0" w:color="auto"/>
      </w:divBdr>
    </w:div>
    <w:div w:id="1398095193">
      <w:bodyDiv w:val="1"/>
      <w:marLeft w:val="0"/>
      <w:marRight w:val="0"/>
      <w:marTop w:val="0"/>
      <w:marBottom w:val="0"/>
      <w:divBdr>
        <w:top w:val="none" w:sz="0" w:space="0" w:color="auto"/>
        <w:left w:val="none" w:sz="0" w:space="0" w:color="auto"/>
        <w:bottom w:val="none" w:sz="0" w:space="0" w:color="auto"/>
        <w:right w:val="none" w:sz="0" w:space="0" w:color="auto"/>
      </w:divBdr>
    </w:div>
    <w:div w:id="1468818671">
      <w:bodyDiv w:val="1"/>
      <w:marLeft w:val="0"/>
      <w:marRight w:val="0"/>
      <w:marTop w:val="0"/>
      <w:marBottom w:val="0"/>
      <w:divBdr>
        <w:top w:val="none" w:sz="0" w:space="0" w:color="auto"/>
        <w:left w:val="none" w:sz="0" w:space="0" w:color="auto"/>
        <w:bottom w:val="none" w:sz="0" w:space="0" w:color="auto"/>
        <w:right w:val="none" w:sz="0" w:space="0" w:color="auto"/>
      </w:divBdr>
    </w:div>
    <w:div w:id="1476604342">
      <w:bodyDiv w:val="1"/>
      <w:marLeft w:val="0"/>
      <w:marRight w:val="0"/>
      <w:marTop w:val="0"/>
      <w:marBottom w:val="0"/>
      <w:divBdr>
        <w:top w:val="none" w:sz="0" w:space="0" w:color="auto"/>
        <w:left w:val="none" w:sz="0" w:space="0" w:color="auto"/>
        <w:bottom w:val="none" w:sz="0" w:space="0" w:color="auto"/>
        <w:right w:val="none" w:sz="0" w:space="0" w:color="auto"/>
      </w:divBdr>
    </w:div>
    <w:div w:id="1520697719">
      <w:bodyDiv w:val="1"/>
      <w:marLeft w:val="0"/>
      <w:marRight w:val="0"/>
      <w:marTop w:val="0"/>
      <w:marBottom w:val="0"/>
      <w:divBdr>
        <w:top w:val="none" w:sz="0" w:space="0" w:color="auto"/>
        <w:left w:val="none" w:sz="0" w:space="0" w:color="auto"/>
        <w:bottom w:val="none" w:sz="0" w:space="0" w:color="auto"/>
        <w:right w:val="none" w:sz="0" w:space="0" w:color="auto"/>
      </w:divBdr>
    </w:div>
    <w:div w:id="1793940918">
      <w:bodyDiv w:val="1"/>
      <w:marLeft w:val="0"/>
      <w:marRight w:val="0"/>
      <w:marTop w:val="0"/>
      <w:marBottom w:val="0"/>
      <w:divBdr>
        <w:top w:val="none" w:sz="0" w:space="0" w:color="auto"/>
        <w:left w:val="none" w:sz="0" w:space="0" w:color="auto"/>
        <w:bottom w:val="none" w:sz="0" w:space="0" w:color="auto"/>
        <w:right w:val="none" w:sz="0" w:space="0" w:color="auto"/>
      </w:divBdr>
    </w:div>
    <w:div w:id="1875577473">
      <w:bodyDiv w:val="1"/>
      <w:marLeft w:val="0"/>
      <w:marRight w:val="0"/>
      <w:marTop w:val="0"/>
      <w:marBottom w:val="0"/>
      <w:divBdr>
        <w:top w:val="none" w:sz="0" w:space="0" w:color="auto"/>
        <w:left w:val="none" w:sz="0" w:space="0" w:color="auto"/>
        <w:bottom w:val="none" w:sz="0" w:space="0" w:color="auto"/>
        <w:right w:val="none" w:sz="0" w:space="0" w:color="auto"/>
      </w:divBdr>
    </w:div>
    <w:div w:id="2009596610">
      <w:bodyDiv w:val="1"/>
      <w:marLeft w:val="0"/>
      <w:marRight w:val="0"/>
      <w:marTop w:val="0"/>
      <w:marBottom w:val="0"/>
      <w:divBdr>
        <w:top w:val="none" w:sz="0" w:space="0" w:color="auto"/>
        <w:left w:val="none" w:sz="0" w:space="0" w:color="auto"/>
        <w:bottom w:val="none" w:sz="0" w:space="0" w:color="auto"/>
        <w:right w:val="none" w:sz="0" w:space="0" w:color="auto"/>
      </w:divBdr>
    </w:div>
    <w:div w:id="2103603611">
      <w:bodyDiv w:val="1"/>
      <w:marLeft w:val="0"/>
      <w:marRight w:val="0"/>
      <w:marTop w:val="0"/>
      <w:marBottom w:val="0"/>
      <w:divBdr>
        <w:top w:val="none" w:sz="0" w:space="0" w:color="auto"/>
        <w:left w:val="none" w:sz="0" w:space="0" w:color="auto"/>
        <w:bottom w:val="none" w:sz="0" w:space="0" w:color="auto"/>
        <w:right w:val="none" w:sz="0" w:space="0" w:color="auto"/>
      </w:divBdr>
    </w:div>
    <w:div w:id="2105757851">
      <w:bodyDiv w:val="1"/>
      <w:marLeft w:val="0"/>
      <w:marRight w:val="0"/>
      <w:marTop w:val="0"/>
      <w:marBottom w:val="0"/>
      <w:divBdr>
        <w:top w:val="none" w:sz="0" w:space="0" w:color="auto"/>
        <w:left w:val="none" w:sz="0" w:space="0" w:color="auto"/>
        <w:bottom w:val="none" w:sz="0" w:space="0" w:color="auto"/>
        <w:right w:val="none" w:sz="0" w:space="0" w:color="auto"/>
      </w:divBdr>
    </w:div>
    <w:div w:id="214546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garantF1://12079104.1000" TargetMode="External"/><Relationship Id="rId3" Type="http://schemas.openxmlformats.org/officeDocument/2006/relationships/styles" Target="styles.xml"/><Relationship Id="rId21" Type="http://schemas.openxmlformats.org/officeDocument/2006/relationships/hyperlink" Target="consultantplus://offline/ref=011796D5A069048535F0B7EB1E903AFE760297E18DC82EF8AED8D4FBDAy5XEG" TargetMode="External"/><Relationship Id="rId7" Type="http://schemas.openxmlformats.org/officeDocument/2006/relationships/endnotes" Target="endnotes.xml"/><Relationship Id="rId12" Type="http://schemas.openxmlformats.org/officeDocument/2006/relationships/hyperlink" Target="mailto:uk.t-komfort@mail.ru" TargetMode="External"/><Relationship Id="rId17" Type="http://schemas.openxmlformats.org/officeDocument/2006/relationships/hyperlink" Target="garantF1://12038291.155015" TargetMode="External"/><Relationship Id="rId2" Type="http://schemas.openxmlformats.org/officeDocument/2006/relationships/numbering" Target="numbering.xml"/><Relationship Id="rId16" Type="http://schemas.openxmlformats.org/officeDocument/2006/relationships/hyperlink" Target="garantF1://70254682.100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38291.15501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12048567.4" TargetMode="External"/><Relationship Id="rId23" Type="http://schemas.openxmlformats.org/officeDocument/2006/relationships/fontTable" Target="fontTable.xml"/><Relationship Id="rId10" Type="http://schemas.openxmlformats.org/officeDocument/2006/relationships/hyperlink" Target="garantF1://12048944.0" TargetMode="External"/><Relationship Id="rId19" Type="http://schemas.openxmlformats.org/officeDocument/2006/relationships/hyperlink" Target="https://login.consultant.ru/link/?req=doc&amp;base=ROS&amp;n=301946&amp;rnd=D05F37084BA5ACB34719CF2C1FF1915B&amp;dst=749&amp;fld=134" TargetMode="External"/><Relationship Id="rId4" Type="http://schemas.openxmlformats.org/officeDocument/2006/relationships/settings" Target="settings.xml"/><Relationship Id="rId9" Type="http://schemas.openxmlformats.org/officeDocument/2006/relationships/hyperlink" Target="garantF1://12048944.2000" TargetMode="External"/><Relationship Id="rId14" Type="http://schemas.openxmlformats.org/officeDocument/2006/relationships/footer" Target="footer1.xm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2971B-99B0-44D5-93D6-11D0082EE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35</Pages>
  <Words>23974</Words>
  <Characters>136657</Characters>
  <Application>Microsoft Office Word</Application>
  <DocSecurity>0</DocSecurity>
  <Lines>1138</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МОРТОН-РСО</Company>
  <LinksUpToDate>false</LinksUpToDate>
  <CharactersWithSpaces>160311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Новикова Екатерина Романовна</dc:creator>
  <cp:lastModifiedBy>Медведева Светлана Александровна</cp:lastModifiedBy>
  <cp:revision>3</cp:revision>
  <cp:lastPrinted>2023-06-08T11:55:00Z</cp:lastPrinted>
  <dcterms:created xsi:type="dcterms:W3CDTF">2023-06-19T08:44:00Z</dcterms:created>
  <dcterms:modified xsi:type="dcterms:W3CDTF">2023-06-19T10:29:00Z</dcterms:modified>
</cp:coreProperties>
</file>