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23DE7392" w:rsidR="00D472BF" w:rsidRDefault="00EE262A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A7A3A9" wp14:editId="1F65EA69">
                  <wp:extent cx="1828800" cy="1828800"/>
                  <wp:effectExtent l="0" t="0" r="0" b="0"/>
                  <wp:docPr id="46210537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B231A1" w14:textId="0FD0469D" w:rsidR="00FD27DB" w:rsidRDefault="00240A0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с/п </w:t>
      </w:r>
      <w:proofErr w:type="spellStart"/>
      <w:r w:rsidRPr="0024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Кощаковское</w:t>
      </w:r>
      <w:proofErr w:type="spellEnd"/>
      <w:r w:rsidRPr="0024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Царево, ул. Петра Гаврилова, д.3</w:t>
      </w:r>
      <w:r w:rsidR="00EE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4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B0FD5D3" w14:textId="77777777" w:rsidR="00240A0D" w:rsidRPr="005850EF" w:rsidRDefault="00240A0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9A2D30" w14:textId="77777777" w:rsidR="00EE262A" w:rsidRDefault="00EE262A" w:rsidP="00EE262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 «26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июня 2023г.  по «2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9» сентября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5C79C0">
        <w:rPr>
          <w:rFonts w:ascii="Times New Roman" w:eastAsia="Times New Roman" w:hAnsi="Times New Roman" w:cs="Times New Roman"/>
          <w:lang w:eastAsia="ru-RU"/>
        </w:rPr>
        <w:t>8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</w:t>
      </w:r>
      <w:r>
        <w:rPr>
          <w:rFonts w:ascii="Times New Roman" w:eastAsia="Times New Roman" w:hAnsi="Times New Roman" w:cs="Times New Roman"/>
          <w:lang w:eastAsia="ru-RU"/>
        </w:rPr>
        <w:t>. Петра Гаврилова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Царево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6C46D0A" w14:textId="77777777" w:rsidR="00EE262A" w:rsidRDefault="00EE262A" w:rsidP="00EE262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8981A55" w14:textId="77777777" w:rsidR="00EE262A" w:rsidRDefault="00EE262A" w:rsidP="00EE262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2E3718E7" w14:textId="77777777" w:rsidR="00EE262A" w:rsidRDefault="00EE262A" w:rsidP="00EE262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 xml:space="preserve">ания начинается во дворе дома </w:t>
      </w:r>
      <w:r>
        <w:rPr>
          <w:rFonts w:ascii="Times New Roman" w:eastAsia="Times New Roman" w:hAnsi="Times New Roman" w:cs="Times New Roman"/>
          <w:b/>
          <w:lang w:eastAsia="ru-RU"/>
        </w:rPr>
        <w:t>№3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Петра Гаврилова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b/>
          <w:lang w:eastAsia="ru-RU"/>
        </w:rPr>
        <w:t>«26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2C33096" w14:textId="77777777" w:rsidR="00EE262A" w:rsidRDefault="00EE262A" w:rsidP="00EE262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«27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652B95B9" w14:textId="77777777" w:rsidR="00EE262A" w:rsidRPr="00783A7B" w:rsidRDefault="00EE262A" w:rsidP="00EE262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>
        <w:rPr>
          <w:rFonts w:ascii="Times New Roman" w:eastAsia="Times New Roman" w:hAnsi="Times New Roman" w:cs="Times New Roman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lang w:eastAsia="ru-RU"/>
        </w:rPr>
        <w:t>09:00 ч.  «2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9» сентября 2023 г.</w:t>
      </w:r>
    </w:p>
    <w:p w14:paraId="541BD2FE" w14:textId="77777777" w:rsidR="00EE262A" w:rsidRDefault="00EE262A" w:rsidP="00EE262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4A7A2C9F" w14:textId="77777777" w:rsidR="00EE262A" w:rsidRDefault="00EE262A" w:rsidP="00EE262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</w:t>
      </w:r>
      <w:r>
        <w:rPr>
          <w:rFonts w:ascii="Times New Roman" w:eastAsia="Times New Roman" w:hAnsi="Times New Roman" w:cs="Times New Roman"/>
          <w:lang w:eastAsia="ru-RU"/>
        </w:rPr>
        <w:t>Царево, ул. Петра Гаврилова, д.38.</w:t>
      </w:r>
    </w:p>
    <w:p w14:paraId="4C0E9B24" w14:textId="77777777" w:rsidR="00EE262A" w:rsidRPr="00974A58" w:rsidRDefault="00EE262A" w:rsidP="00EE262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628393" w14:textId="77777777" w:rsidR="00EE262A" w:rsidRPr="00844137" w:rsidRDefault="00EE262A" w:rsidP="00EE262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95E93E4" w14:textId="77777777" w:rsidR="00EE262A" w:rsidRPr="00844137" w:rsidRDefault="00EE262A" w:rsidP="00EE262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C5C6479" w14:textId="77777777" w:rsidR="00EE262A" w:rsidRPr="00F05082" w:rsidRDefault="00EE262A" w:rsidP="00EE262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0F875D36" w14:textId="77777777" w:rsidR="00EE262A" w:rsidRPr="00F05082" w:rsidRDefault="00EE262A" w:rsidP="00EE262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570F9FA1" w14:textId="77777777" w:rsidR="00EE262A" w:rsidRPr="00844137" w:rsidRDefault="00EE262A" w:rsidP="00EE262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0D6BDA7A" w14:textId="77777777" w:rsidR="00EE262A" w:rsidRPr="00844137" w:rsidRDefault="00EE262A" w:rsidP="00EE262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7DA93EE0" w14:textId="77777777" w:rsidR="00EE262A" w:rsidRPr="00844137" w:rsidRDefault="00EE262A" w:rsidP="00EE262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60DE1F4B" w14:textId="77777777" w:rsidR="00EE262A" w:rsidRPr="00844137" w:rsidRDefault="00EE262A" w:rsidP="00EE262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4636D44" w14:textId="77777777" w:rsidR="00EE262A" w:rsidRPr="004F4A7B" w:rsidRDefault="00EE262A" w:rsidP="00EE262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3563AE8F" w14:textId="77777777" w:rsidR="00EE262A" w:rsidRPr="004F4A7B" w:rsidRDefault="00EE262A" w:rsidP="00EE262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Об утверждении сметы расходов на капитальный </w:t>
      </w:r>
      <w:proofErr w:type="gramStart"/>
      <w:r w:rsidRPr="004F4A7B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4C2C6A28" w14:textId="77777777" w:rsidR="00EE262A" w:rsidRPr="004F4A7B" w:rsidRDefault="00EE262A" w:rsidP="00EE262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Pr="001234DB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 Об утверждении источников финансирования капитального ремонта.</w:t>
      </w:r>
    </w:p>
    <w:p w14:paraId="5EF161F0" w14:textId="77777777" w:rsidR="00EE262A" w:rsidRPr="004F4A7B" w:rsidRDefault="00EE262A" w:rsidP="00EE262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11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lastRenderedPageBreak/>
        <w:t>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6D47131F" w14:textId="77777777" w:rsidR="00EE262A" w:rsidRPr="007043F6" w:rsidRDefault="00EE262A" w:rsidP="00EE262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5AB56B6B" w14:textId="77777777" w:rsidR="00EE262A" w:rsidRPr="007043F6" w:rsidRDefault="00EE262A" w:rsidP="00EE262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13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7CE6DC15" w14:textId="77777777" w:rsidR="00EE262A" w:rsidRPr="007043F6" w:rsidRDefault="00EE262A" w:rsidP="00EE262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3F960744" w14:textId="77777777" w:rsidR="00EE262A" w:rsidRDefault="00EE262A" w:rsidP="00EE262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9A19C6F" w14:textId="77777777" w:rsidR="00EE262A" w:rsidRPr="00875475" w:rsidRDefault="00EE262A" w:rsidP="00EE262A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EEDD" w14:textId="77777777" w:rsidR="007700DA" w:rsidRDefault="007700DA" w:rsidP="001716AD">
      <w:pPr>
        <w:spacing w:after="0" w:line="240" w:lineRule="auto"/>
      </w:pPr>
      <w:r>
        <w:separator/>
      </w:r>
    </w:p>
  </w:endnote>
  <w:endnote w:type="continuationSeparator" w:id="0">
    <w:p w14:paraId="04D80279" w14:textId="77777777" w:rsidR="007700DA" w:rsidRDefault="007700DA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176D" w14:textId="77777777" w:rsidR="007700DA" w:rsidRDefault="007700DA" w:rsidP="001716AD">
      <w:pPr>
        <w:spacing w:after="0" w:line="240" w:lineRule="auto"/>
      </w:pPr>
      <w:r>
        <w:separator/>
      </w:r>
    </w:p>
  </w:footnote>
  <w:footnote w:type="continuationSeparator" w:id="0">
    <w:p w14:paraId="33DB656C" w14:textId="77777777" w:rsidR="007700DA" w:rsidRDefault="007700DA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0A0D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0DA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262A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2023-05-29T07:49:00Z</dcterms:created>
  <dcterms:modified xsi:type="dcterms:W3CDTF">2023-05-29T07:49:00Z</dcterms:modified>
</cp:coreProperties>
</file>