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2C05258A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Пестречинский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с. Новое Шигалеево</w:t>
      </w:r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F85BD3">
        <w:rPr>
          <w:rFonts w:eastAsia="Calibri" w:cs="Times New Roman"/>
          <w:color w:val="000000"/>
          <w:sz w:val="20"/>
          <w:szCs w:val="20"/>
          <w:lang w:eastAsia="en-US"/>
        </w:rPr>
        <w:t>1</w:t>
      </w:r>
      <w:r w:rsidR="00FD0A03">
        <w:rPr>
          <w:rFonts w:eastAsia="Calibri" w:cs="Times New Roman"/>
          <w:color w:val="000000"/>
          <w:sz w:val="20"/>
          <w:szCs w:val="20"/>
          <w:lang w:eastAsia="en-US"/>
        </w:rPr>
        <w:t>9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(далее – мкд),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F85BD3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58EF46AF" w14:textId="77777777" w:rsidR="00FD0A03" w:rsidRPr="00FD0A03" w:rsidRDefault="00FD0A03" w:rsidP="00FD0A03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FD0A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Валиев Разиль Рашитович собственник кв.41</w:t>
            </w:r>
          </w:p>
          <w:p w14:paraId="6E778D19" w14:textId="77777777" w:rsidR="00FD0A03" w:rsidRPr="00FD0A03" w:rsidRDefault="00FD0A03" w:rsidP="00FD0A0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0A03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собрания- Вальтер Юлия Юрьевна собственника кв. 26</w:t>
            </w:r>
          </w:p>
          <w:p w14:paraId="51757B1A" w14:textId="73B3AC0B" w:rsidR="00F85BD3" w:rsidRPr="003353CC" w:rsidRDefault="00FD0A03" w:rsidP="00FD0A0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FD0A03">
              <w:rPr>
                <w:rFonts w:ascii="Times New Roman" w:hAnsi="Times New Roman" w:cs="Times New Roman"/>
                <w:bCs/>
                <w:sz w:val="18"/>
                <w:szCs w:val="18"/>
              </w:rPr>
              <w:t>Членом счетной комиссии: Валиев Разиль Рашитович собственник кв.41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FD0A03">
              <w:rPr>
                <w:rFonts w:ascii="Times New Roman" w:hAnsi="Times New Roman" w:cs="Times New Roman"/>
                <w:bCs/>
                <w:sz w:val="18"/>
                <w:szCs w:val="18"/>
              </w:rPr>
              <w:t>Вальтер Юлия Юрьевна собственника кв. 26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3353CC" w:rsidRDefault="00F85BD3" w:rsidP="00F85BD3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3353CC" w:rsidRDefault="00F85BD3" w:rsidP="00F85BD3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F85BD3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4792ACAB" w:rsidR="00F85BD3" w:rsidRPr="003353CC" w:rsidRDefault="00F85BD3" w:rsidP="00081D3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3371EC" w:rsidRPr="003371EC">
              <w:rPr>
                <w:rFonts w:ascii="Times New Roman" w:hAnsi="Times New Roman" w:cs="Times New Roman"/>
                <w:bCs/>
                <w:sz w:val="18"/>
                <w:szCs w:val="18"/>
              </w:rPr>
              <w:t>Валиева Разиля Рашитовича (квартира 41)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>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081D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1DFB6E31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</w:t>
            </w:r>
            <w:r w:rsidRPr="005E59C1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 w:rsidR="005E59C1" w:rsidRPr="005E59C1">
              <w:rPr>
                <w:rFonts w:ascii="Times New Roman" w:hAnsi="Times New Roman" w:cs="Times New Roman"/>
                <w:sz w:val="18"/>
                <w:szCs w:val="18"/>
              </w:rPr>
              <w:t xml:space="preserve">34.48 руб. (тридцать четыре рубля сорок восемь копеек) </w:t>
            </w:r>
            <w:r w:rsidRPr="005E59C1">
              <w:rPr>
                <w:rFonts w:ascii="Times New Roman" w:hAnsi="Times New Roman" w:cs="Times New Roman"/>
                <w:sz w:val="18"/>
                <w:szCs w:val="18"/>
              </w:rPr>
              <w:t xml:space="preserve"> 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5E59C1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5E59C1">
              <w:rPr>
                <w:rFonts w:ascii="Times New Roman" w:hAnsi="Times New Roman" w:cs="Times New Roman"/>
                <w:sz w:val="18"/>
                <w:szCs w:val="18"/>
              </w:rPr>
              <w:t>, с увеличением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3353CC" w:rsidRDefault="00F85BD3" w:rsidP="00F85BD3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1"/>
      <w:tr w:rsidR="00F85BD3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85BD3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F85BD3" w:rsidRPr="003353CC" w:rsidRDefault="00F85BD3" w:rsidP="00F85BD3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F85BD3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4C691B94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5E59C1" w:rsidRPr="005529E4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="005E59C1" w:rsidRPr="009D00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5E59C1"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64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bookmarkStart w:id="3" w:name="_GoBack"/>
            <w:bookmarkEnd w:id="3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A0914DC" w14:textId="77777777" w:rsidTr="003F26FA">
        <w:trPr>
          <w:trHeight w:val="932"/>
        </w:trPr>
        <w:tc>
          <w:tcPr>
            <w:tcW w:w="8647" w:type="dxa"/>
            <w:vMerge/>
            <w:shd w:val="clear" w:color="auto" w:fill="auto"/>
          </w:tcPr>
          <w:p w14:paraId="27850BEB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5383849B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6.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CE0C38" w:rsidRPr="003353CC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0C8183B" w14:textId="6A3EDC8E" w:rsidR="00CE0C38" w:rsidRPr="00FF7119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</w:t>
            </w:r>
            <w:r w:rsidR="00FD0A03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Шигалеево. </w:t>
            </w:r>
          </w:p>
          <w:p w14:paraId="01E1DD78" w14:textId="03FB490D" w:rsidR="00CE0C38" w:rsidRPr="003353CC" w:rsidRDefault="00CE0C38" w:rsidP="00FD0A0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</w:t>
            </w:r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рного дома №1</w:t>
            </w:r>
            <w:r w:rsidR="00FD0A03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Шигалеево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64124DA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2D39DCFE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1FDFCBD9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CE0C38" w:rsidRPr="003353C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0BDBE988" w14:textId="77777777" w:rsidTr="00E82436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72BE5BFD" w14:textId="09D0E878" w:rsidR="00CE0C38" w:rsidRPr="003353CC" w:rsidRDefault="00CE0C38" w:rsidP="00F70353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26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F703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 w:rsidRPr="003F26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</w:t>
            </w:r>
          </w:p>
        </w:tc>
      </w:tr>
      <w:tr w:rsidR="00CE0C38" w:rsidRPr="003353CC" w14:paraId="5E510EDB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0E56441" w14:textId="363319CA" w:rsidR="00CE0C38" w:rsidRPr="003353CC" w:rsidRDefault="00CE0C38" w:rsidP="00F7035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Предлагаемый вариант- расторгнуть собственниками жилых помещений многоквартирного дома по адресу: РТ, Пестречинский район, с. Новое Шиг</w:t>
            </w:r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алеево, ул. Габдуллы Тукая д. 1</w:t>
            </w:r>
            <w:r w:rsidR="00F70353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, действующими от своего имени прямой договор электроснабжения с ресурсоснабжающей организацией, на основании принятого решения общего собрания собственников помещений в многоквартирном доме с «01» ноября 2024 года. Управляющей организации ООО «СК «Эстейт» (ИНН 1660240522) предоставлять коммунальную услугу электроснабжения собственникам помещений и лицам, пользующимся помещениями в многоквартирном доме по адресу: РТ, Пестречинский район, с. Новое Ши</w:t>
            </w:r>
            <w:r w:rsidR="00F70353">
              <w:rPr>
                <w:rFonts w:ascii="Times New Roman" w:hAnsi="Times New Roman" w:cs="Times New Roman"/>
                <w:bCs/>
                <w:sz w:val="18"/>
                <w:szCs w:val="18"/>
              </w:rPr>
              <w:t>галеево, ул. Габдуллы Тукая, д.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F70353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«01» ноября 2024 г. на условиях договора передаче прав по управлению многоквартирным домом (договор управления). Вносить плату за электроснабжение в порядке и сроки, определенные договором управления</w:t>
            </w:r>
            <w:r w:rsidRPr="003F26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55708098" w14:textId="77777777" w:rsidTr="00CF1CA8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13B2BA70" w14:textId="77777777" w:rsidR="00CE0C38" w:rsidRPr="003353C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7A014C4C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0F16D" w14:textId="77777777" w:rsidR="0043559A" w:rsidRDefault="0043559A" w:rsidP="003C4820">
      <w:r>
        <w:separator/>
      </w:r>
    </w:p>
  </w:endnote>
  <w:endnote w:type="continuationSeparator" w:id="0">
    <w:p w14:paraId="1B76BFDB" w14:textId="77777777" w:rsidR="0043559A" w:rsidRDefault="0043559A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536B4" w14:textId="77777777" w:rsidR="0043559A" w:rsidRDefault="0043559A" w:rsidP="003C4820">
      <w:r>
        <w:separator/>
      </w:r>
    </w:p>
  </w:footnote>
  <w:footnote w:type="continuationSeparator" w:id="0">
    <w:p w14:paraId="360BC5A0" w14:textId="77777777" w:rsidR="0043559A" w:rsidRDefault="0043559A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464F8"/>
    <w:rsid w:val="00053E71"/>
    <w:rsid w:val="000560FF"/>
    <w:rsid w:val="00067323"/>
    <w:rsid w:val="00067AA5"/>
    <w:rsid w:val="00072695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371EC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3559A"/>
    <w:rsid w:val="00441430"/>
    <w:rsid w:val="00443723"/>
    <w:rsid w:val="00454A1D"/>
    <w:rsid w:val="004562D4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561D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E59C1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22CA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353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D0A03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0BC136-76BC-462A-B3D0-962DCFB9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30</cp:revision>
  <cp:lastPrinted>2024-06-14T13:48:00Z</cp:lastPrinted>
  <dcterms:created xsi:type="dcterms:W3CDTF">2023-04-07T06:53:00Z</dcterms:created>
  <dcterms:modified xsi:type="dcterms:W3CDTF">2024-06-14T13:57:00Z</dcterms:modified>
</cp:coreProperties>
</file>